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F86401">
        <w:rPr>
          <w:rFonts w:ascii="宋体" w:hAnsi="宋体" w:hint="eastAsia"/>
          <w:sz w:val="32"/>
          <w:szCs w:val="32"/>
        </w:rPr>
        <w:t>10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596"/>
        <w:gridCol w:w="1117"/>
        <w:gridCol w:w="1134"/>
        <w:gridCol w:w="1134"/>
        <w:gridCol w:w="1134"/>
        <w:gridCol w:w="1134"/>
        <w:gridCol w:w="709"/>
        <w:gridCol w:w="850"/>
        <w:gridCol w:w="851"/>
        <w:gridCol w:w="1701"/>
        <w:gridCol w:w="1134"/>
        <w:gridCol w:w="992"/>
        <w:gridCol w:w="992"/>
        <w:gridCol w:w="1841"/>
      </w:tblGrid>
      <w:tr w:rsidR="00B11F64" w:rsidTr="00F53301">
        <w:trPr>
          <w:trHeight w:val="509"/>
        </w:trPr>
        <w:tc>
          <w:tcPr>
            <w:tcW w:w="15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C72676" w:rsidTr="00F53301">
        <w:trPr>
          <w:gridAfter w:val="1"/>
          <w:wAfter w:w="1841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C72676" w:rsidTr="00F53301">
        <w:trPr>
          <w:gridAfter w:val="1"/>
          <w:wAfter w:w="1841" w:type="dxa"/>
          <w:trHeight w:val="5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天津领先欣悦医药有限公司颐仁堂药店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天津市宁河区芦台镇商业道47号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杨会青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杨会青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1E0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271F18" w:rsidP="002349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F86401" w:rsidRPr="00F86401">
              <w:rPr>
                <w:rFonts w:ascii="宋体" w:hAnsi="宋体" w:cs="宋体" w:hint="eastAsia"/>
                <w:kern w:val="0"/>
                <w:sz w:val="24"/>
              </w:rPr>
              <w:t>津DB022n00035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8" w:rsidRPr="00F53301" w:rsidRDefault="00E7206A" w:rsidP="00F533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301">
              <w:rPr>
                <w:rFonts w:ascii="宋体" w:hAnsi="宋体" w:cs="宋体" w:hint="eastAsia"/>
                <w:kern w:val="0"/>
                <w:sz w:val="24"/>
              </w:rPr>
              <w:t>【经营类别：处方药、甲类非处方药、乙类非处</w:t>
            </w:r>
            <w:r w:rsidR="00F53301">
              <w:rPr>
                <w:rFonts w:ascii="宋体" w:hAnsi="宋体" w:cs="宋体" w:hint="eastAsia"/>
                <w:kern w:val="0"/>
                <w:sz w:val="24"/>
              </w:rPr>
              <w:t>方</w:t>
            </w:r>
            <w:r w:rsidRPr="00F53301">
              <w:rPr>
                <w:rFonts w:ascii="宋体" w:hAnsi="宋体" w:cs="宋体" w:hint="eastAsia"/>
                <w:kern w:val="0"/>
                <w:sz w:val="24"/>
              </w:rPr>
              <w:t>药】</w:t>
            </w:r>
            <w:r w:rsidR="00F86401" w:rsidRPr="00F86401">
              <w:rPr>
                <w:rFonts w:ascii="宋体" w:hAnsi="宋体" w:cs="宋体" w:hint="eastAsia"/>
                <w:kern w:val="0"/>
                <w:sz w:val="24"/>
              </w:rPr>
              <w:t>中药饮片；中成药；化学药；生物制品（不含血液制品、细胞治疗类生物制品）</w:t>
            </w:r>
            <w:r w:rsidRPr="00F53301">
              <w:rPr>
                <w:rFonts w:ascii="宋体" w:hAnsi="宋体" w:cs="宋体"/>
                <w:kern w:val="0"/>
                <w:sz w:val="24"/>
              </w:rPr>
              <w:t xml:space="preserve">* </w:t>
            </w:r>
          </w:p>
          <w:p w:rsidR="00B11F64" w:rsidRPr="00F53301" w:rsidRDefault="00B11F64" w:rsidP="003532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B54D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18F7"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B54DB3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73B44"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B54DB3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874A0A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E2099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874A0A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10133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874A0A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173B44"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874A0A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02" w:rsidRDefault="009A4702" w:rsidP="00BF1FD5">
      <w:r>
        <w:separator/>
      </w:r>
    </w:p>
  </w:endnote>
  <w:endnote w:type="continuationSeparator" w:id="1">
    <w:p w:rsidR="009A4702" w:rsidRDefault="009A4702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02" w:rsidRDefault="009A4702" w:rsidP="00BF1FD5">
      <w:r>
        <w:separator/>
      </w:r>
    </w:p>
  </w:footnote>
  <w:footnote w:type="continuationSeparator" w:id="1">
    <w:p w:rsidR="009A4702" w:rsidRDefault="009A4702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18F7"/>
    <w:rsid w:val="00003AE8"/>
    <w:rsid w:val="00012F4F"/>
    <w:rsid w:val="0001663D"/>
    <w:rsid w:val="0008006E"/>
    <w:rsid w:val="000868DD"/>
    <w:rsid w:val="000A04DF"/>
    <w:rsid w:val="000A4F1F"/>
    <w:rsid w:val="00101336"/>
    <w:rsid w:val="00146C65"/>
    <w:rsid w:val="00173B44"/>
    <w:rsid w:val="00182DB8"/>
    <w:rsid w:val="001C4D1F"/>
    <w:rsid w:val="001C4EC9"/>
    <w:rsid w:val="001D479A"/>
    <w:rsid w:val="001E09BB"/>
    <w:rsid w:val="001F4721"/>
    <w:rsid w:val="001F4E5F"/>
    <w:rsid w:val="00234955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06DF7"/>
    <w:rsid w:val="00321689"/>
    <w:rsid w:val="00340395"/>
    <w:rsid w:val="0035320D"/>
    <w:rsid w:val="003B25E1"/>
    <w:rsid w:val="003E46E7"/>
    <w:rsid w:val="00403200"/>
    <w:rsid w:val="00446E44"/>
    <w:rsid w:val="0047101E"/>
    <w:rsid w:val="004751C6"/>
    <w:rsid w:val="00485F15"/>
    <w:rsid w:val="004D77E6"/>
    <w:rsid w:val="004E671E"/>
    <w:rsid w:val="004F4161"/>
    <w:rsid w:val="0052289B"/>
    <w:rsid w:val="005409BD"/>
    <w:rsid w:val="005911C3"/>
    <w:rsid w:val="005B591C"/>
    <w:rsid w:val="005C1DE1"/>
    <w:rsid w:val="005C7271"/>
    <w:rsid w:val="005E5764"/>
    <w:rsid w:val="005E5EC4"/>
    <w:rsid w:val="005F442C"/>
    <w:rsid w:val="005F535E"/>
    <w:rsid w:val="006324C2"/>
    <w:rsid w:val="00633866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04DB"/>
    <w:rsid w:val="00741994"/>
    <w:rsid w:val="007511C0"/>
    <w:rsid w:val="00767B8C"/>
    <w:rsid w:val="007920A3"/>
    <w:rsid w:val="00793525"/>
    <w:rsid w:val="007E456E"/>
    <w:rsid w:val="00822949"/>
    <w:rsid w:val="008307DB"/>
    <w:rsid w:val="00842A4E"/>
    <w:rsid w:val="00842C41"/>
    <w:rsid w:val="008443B4"/>
    <w:rsid w:val="00860B9E"/>
    <w:rsid w:val="00874A0A"/>
    <w:rsid w:val="00881643"/>
    <w:rsid w:val="0088747B"/>
    <w:rsid w:val="00896B09"/>
    <w:rsid w:val="008A30CE"/>
    <w:rsid w:val="008C0CDF"/>
    <w:rsid w:val="008C359D"/>
    <w:rsid w:val="009129FF"/>
    <w:rsid w:val="009530D5"/>
    <w:rsid w:val="0095615F"/>
    <w:rsid w:val="00957075"/>
    <w:rsid w:val="009802B1"/>
    <w:rsid w:val="00985056"/>
    <w:rsid w:val="009903F7"/>
    <w:rsid w:val="009A4702"/>
    <w:rsid w:val="009D5F3B"/>
    <w:rsid w:val="009F0147"/>
    <w:rsid w:val="00A22541"/>
    <w:rsid w:val="00A315AC"/>
    <w:rsid w:val="00A33369"/>
    <w:rsid w:val="00A67F2E"/>
    <w:rsid w:val="00A8632E"/>
    <w:rsid w:val="00A93B26"/>
    <w:rsid w:val="00AF0085"/>
    <w:rsid w:val="00B01908"/>
    <w:rsid w:val="00B11F64"/>
    <w:rsid w:val="00B54DB3"/>
    <w:rsid w:val="00B5564F"/>
    <w:rsid w:val="00BA213D"/>
    <w:rsid w:val="00BC4B11"/>
    <w:rsid w:val="00BC5284"/>
    <w:rsid w:val="00BF1FD5"/>
    <w:rsid w:val="00C44BE1"/>
    <w:rsid w:val="00C60CCA"/>
    <w:rsid w:val="00C72676"/>
    <w:rsid w:val="00C7370A"/>
    <w:rsid w:val="00C7504D"/>
    <w:rsid w:val="00CE19CC"/>
    <w:rsid w:val="00CE2099"/>
    <w:rsid w:val="00CE7418"/>
    <w:rsid w:val="00D41BD2"/>
    <w:rsid w:val="00D55AB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C4E72"/>
    <w:rsid w:val="00ED2312"/>
    <w:rsid w:val="00F264E9"/>
    <w:rsid w:val="00F53301"/>
    <w:rsid w:val="00F63198"/>
    <w:rsid w:val="00F82931"/>
    <w:rsid w:val="00F86401"/>
    <w:rsid w:val="00F93762"/>
    <w:rsid w:val="00F95363"/>
    <w:rsid w:val="00FD1B60"/>
    <w:rsid w:val="00FD392A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32</cp:revision>
  <cp:lastPrinted>2024-02-26T06:30:00Z</cp:lastPrinted>
  <dcterms:created xsi:type="dcterms:W3CDTF">2023-09-04T07:33:00Z</dcterms:created>
  <dcterms:modified xsi:type="dcterms:W3CDTF">2024-04-01T08:06:00Z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