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33" w:rsidRPr="00E36510" w:rsidRDefault="00984733" w:rsidP="00984733">
      <w:pPr>
        <w:spacing w:line="560" w:lineRule="exact"/>
        <w:rPr>
          <w:rFonts w:ascii="宋体" w:hAnsi="宋体"/>
          <w:sz w:val="28"/>
          <w:szCs w:val="32"/>
        </w:rPr>
      </w:pPr>
      <w:r w:rsidRPr="00E36510">
        <w:rPr>
          <w:rFonts w:ascii="宋体" w:hAnsi="宋体" w:hint="eastAsia"/>
          <w:sz w:val="28"/>
          <w:szCs w:val="32"/>
        </w:rPr>
        <w:t>附件：</w:t>
      </w:r>
    </w:p>
    <w:p w:rsidR="00984733" w:rsidRPr="00E36510" w:rsidRDefault="00FF300F" w:rsidP="00984733">
      <w:pPr>
        <w:spacing w:line="560" w:lineRule="exact"/>
        <w:jc w:val="center"/>
        <w:rPr>
          <w:rFonts w:ascii="方正小标宋简体" w:eastAsia="方正小标宋简体" w:hAnsi="Times New Roman"/>
          <w:sz w:val="44"/>
          <w:szCs w:val="32"/>
        </w:rPr>
      </w:pPr>
      <w:r>
        <w:rPr>
          <w:rFonts w:ascii="方正小标宋简体" w:eastAsia="方正小标宋简体" w:hAnsi="Times New Roman" w:hint="eastAsia"/>
          <w:sz w:val="44"/>
          <w:szCs w:val="32"/>
        </w:rPr>
        <w:t>一般压力表</w:t>
      </w:r>
      <w:r w:rsidR="00351301" w:rsidRPr="00351301">
        <w:rPr>
          <w:rFonts w:ascii="方正小标宋简体" w:eastAsia="方正小标宋简体" w:hAnsi="Times New Roman" w:hint="eastAsia"/>
          <w:sz w:val="44"/>
          <w:szCs w:val="32"/>
        </w:rPr>
        <w:t>检定装置量值计量比对结果</w:t>
      </w:r>
    </w:p>
    <w:p w:rsidR="00984733" w:rsidRDefault="00984733" w:rsidP="00984733">
      <w:pPr>
        <w:spacing w:line="560" w:lineRule="exact"/>
        <w:ind w:firstLineChars="200" w:firstLine="640"/>
        <w:rPr>
          <w:rFonts w:ascii="Times New Roman" w:eastAsia="仿宋_GB2312" w:hAnsi="Times New Roman"/>
          <w:sz w:val="32"/>
          <w:szCs w:val="32"/>
        </w:rPr>
      </w:pPr>
    </w:p>
    <w:p w:rsidR="00984733" w:rsidRDefault="00351301" w:rsidP="00984733">
      <w:pPr>
        <w:spacing w:line="560" w:lineRule="exact"/>
        <w:ind w:firstLineChars="200" w:firstLine="640"/>
        <w:rPr>
          <w:rFonts w:ascii="Times New Roman" w:eastAsia="仿宋_GB2312" w:hAnsi="Times New Roman"/>
          <w:sz w:val="32"/>
          <w:szCs w:val="32"/>
        </w:rPr>
      </w:pPr>
      <w:r>
        <w:rPr>
          <w:rFonts w:ascii="黑体" w:eastAsia="黑体" w:hAnsi="黑体" w:hint="eastAsia"/>
          <w:sz w:val="32"/>
          <w:szCs w:val="32"/>
        </w:rPr>
        <w:t>一、</w:t>
      </w:r>
      <w:r w:rsidR="00984733" w:rsidRPr="00E36510">
        <w:rPr>
          <w:rFonts w:ascii="黑体" w:eastAsia="黑体" w:hAnsi="黑体" w:hint="eastAsia"/>
          <w:sz w:val="32"/>
          <w:szCs w:val="32"/>
        </w:rPr>
        <w:t>主导实验室：</w:t>
      </w:r>
      <w:r w:rsidR="00984733">
        <w:rPr>
          <w:rFonts w:ascii="Times New Roman" w:eastAsia="仿宋_GB2312" w:hAnsi="Times New Roman" w:hint="eastAsia"/>
          <w:sz w:val="32"/>
          <w:szCs w:val="32"/>
        </w:rPr>
        <w:t>天津市计量监督检测科学研究院</w:t>
      </w:r>
    </w:p>
    <w:p w:rsidR="00984733" w:rsidRDefault="00351301" w:rsidP="00984733">
      <w:pPr>
        <w:spacing w:line="560" w:lineRule="exact"/>
        <w:ind w:firstLineChars="200" w:firstLine="640"/>
        <w:rPr>
          <w:rFonts w:ascii="Times New Roman" w:eastAsia="仿宋_GB2312" w:hAnsi="Times New Roman"/>
          <w:sz w:val="32"/>
          <w:szCs w:val="32"/>
        </w:rPr>
      </w:pPr>
      <w:r>
        <w:rPr>
          <w:rFonts w:ascii="黑体" w:eastAsia="黑体" w:hAnsi="黑体" w:hint="eastAsia"/>
          <w:sz w:val="32"/>
          <w:szCs w:val="32"/>
        </w:rPr>
        <w:t>二、</w:t>
      </w:r>
      <w:r w:rsidR="00984733" w:rsidRPr="00E36510">
        <w:rPr>
          <w:rFonts w:ascii="黑体" w:eastAsia="黑体" w:hAnsi="黑体" w:hint="eastAsia"/>
          <w:sz w:val="32"/>
          <w:szCs w:val="32"/>
        </w:rPr>
        <w:t>比对项目：</w:t>
      </w:r>
      <w:r w:rsidR="00984733" w:rsidRPr="00BB13FE">
        <w:rPr>
          <w:rFonts w:ascii="Times New Roman" w:eastAsia="仿宋_GB2312" w:hAnsi="Times New Roman" w:hint="eastAsia"/>
          <w:sz w:val="32"/>
          <w:szCs w:val="32"/>
        </w:rPr>
        <w:t>依据</w:t>
      </w:r>
      <w:r w:rsidR="003D187D" w:rsidRPr="003D187D">
        <w:rPr>
          <w:rFonts w:ascii="Times New Roman" w:eastAsia="仿宋_GB2312" w:hAnsi="Times New Roman"/>
          <w:sz w:val="32"/>
          <w:szCs w:val="32"/>
        </w:rPr>
        <w:t>JJG52-2013</w:t>
      </w:r>
      <w:r w:rsidR="003866D7" w:rsidRPr="003866D7">
        <w:rPr>
          <w:rFonts w:ascii="Times New Roman" w:eastAsia="仿宋_GB2312" w:hAnsi="Times New Roman" w:hint="eastAsia"/>
          <w:sz w:val="32"/>
          <w:szCs w:val="32"/>
        </w:rPr>
        <w:t>《</w:t>
      </w:r>
      <w:r w:rsidR="00C8167A" w:rsidRPr="00C8167A">
        <w:rPr>
          <w:rFonts w:ascii="Times New Roman" w:eastAsia="仿宋_GB2312" w:hAnsi="Times New Roman" w:hint="eastAsia"/>
          <w:sz w:val="32"/>
          <w:szCs w:val="32"/>
        </w:rPr>
        <w:t>弹性元件式一般压力表、压力真空表和真空表</w:t>
      </w:r>
      <w:r w:rsidR="003866D7" w:rsidRPr="003866D7">
        <w:rPr>
          <w:rFonts w:ascii="Times New Roman" w:eastAsia="仿宋_GB2312" w:hAnsi="Times New Roman" w:hint="eastAsia"/>
          <w:sz w:val="32"/>
          <w:szCs w:val="32"/>
        </w:rPr>
        <w:t>》</w:t>
      </w:r>
      <w:r w:rsidR="00984733">
        <w:rPr>
          <w:rFonts w:ascii="Times New Roman" w:eastAsia="仿宋_GB2312" w:hAnsi="Times New Roman" w:hint="eastAsia"/>
          <w:sz w:val="32"/>
          <w:szCs w:val="32"/>
        </w:rPr>
        <w:t>相关要求，选择</w:t>
      </w:r>
      <w:r w:rsidR="00AA0509">
        <w:rPr>
          <w:rFonts w:ascii="Times New Roman" w:eastAsia="仿宋_GB2312" w:hAnsi="Times New Roman" w:hint="eastAsia"/>
          <w:sz w:val="32"/>
          <w:szCs w:val="32"/>
        </w:rPr>
        <w:t>一般压力表</w:t>
      </w:r>
      <w:r w:rsidR="00984733">
        <w:rPr>
          <w:rFonts w:ascii="Times New Roman" w:eastAsia="仿宋_GB2312" w:hAnsi="Times New Roman" w:hint="eastAsia"/>
          <w:sz w:val="32"/>
          <w:szCs w:val="32"/>
        </w:rPr>
        <w:t>的示值误差作为比对项目</w:t>
      </w:r>
      <w:r w:rsidR="00984733" w:rsidRPr="00BB13FE">
        <w:rPr>
          <w:rFonts w:ascii="Times New Roman" w:eastAsia="仿宋_GB2312" w:hAnsi="Times New Roman" w:hint="eastAsia"/>
          <w:sz w:val="32"/>
          <w:szCs w:val="32"/>
        </w:rPr>
        <w:t>。</w:t>
      </w:r>
    </w:p>
    <w:p w:rsidR="00984733" w:rsidRDefault="00351301" w:rsidP="00984733">
      <w:pPr>
        <w:spacing w:line="560" w:lineRule="exact"/>
        <w:ind w:firstLineChars="200" w:firstLine="640"/>
        <w:rPr>
          <w:rFonts w:ascii="Times New Roman" w:eastAsia="仿宋_GB2312" w:hAnsi="Times New Roman"/>
          <w:sz w:val="32"/>
          <w:szCs w:val="32"/>
        </w:rPr>
      </w:pPr>
      <w:r>
        <w:rPr>
          <w:rFonts w:ascii="黑体" w:eastAsia="黑体" w:hAnsi="黑体" w:hint="eastAsia"/>
          <w:sz w:val="32"/>
          <w:szCs w:val="32"/>
        </w:rPr>
        <w:t>三、</w:t>
      </w:r>
      <w:r w:rsidR="00984733" w:rsidRPr="00E36510">
        <w:rPr>
          <w:rFonts w:ascii="黑体" w:eastAsia="黑体" w:hAnsi="黑体" w:hint="eastAsia"/>
          <w:sz w:val="32"/>
          <w:szCs w:val="32"/>
        </w:rPr>
        <w:t>项目简介：</w:t>
      </w:r>
      <w:r w:rsidR="00DF5898" w:rsidRPr="00DF5898">
        <w:rPr>
          <w:rFonts w:ascii="Times New Roman" w:eastAsia="仿宋_GB2312" w:hAnsi="Times New Roman" w:hint="eastAsia"/>
          <w:sz w:val="32"/>
          <w:szCs w:val="32"/>
        </w:rPr>
        <w:t>按照《天津市市场监管委关于下达</w:t>
      </w:r>
      <w:r w:rsidR="00DF5898" w:rsidRPr="00DF5898">
        <w:rPr>
          <w:rFonts w:ascii="Times New Roman" w:eastAsia="仿宋_GB2312" w:hAnsi="Times New Roman" w:hint="eastAsia"/>
          <w:sz w:val="32"/>
          <w:szCs w:val="32"/>
        </w:rPr>
        <w:t>2023</w:t>
      </w:r>
      <w:r w:rsidR="00DF5898" w:rsidRPr="00DF5898">
        <w:rPr>
          <w:rFonts w:ascii="Times New Roman" w:eastAsia="仿宋_GB2312" w:hAnsi="Times New Roman" w:hint="eastAsia"/>
          <w:sz w:val="32"/>
          <w:szCs w:val="32"/>
        </w:rPr>
        <w:t>年天津市计量比对任务的通知》的精神和要求，为客观、公正、科学地反映目前我市建立开展压力表检定项目相关计量标准且对外开展检定服务的</w:t>
      </w:r>
      <w:r w:rsidR="002559C8" w:rsidRPr="002559C8">
        <w:rPr>
          <w:rFonts w:ascii="Times New Roman" w:eastAsia="仿宋_GB2312" w:hAnsi="Times New Roman" w:hint="eastAsia"/>
          <w:sz w:val="32"/>
          <w:szCs w:val="32"/>
        </w:rPr>
        <w:t>技术机构</w:t>
      </w:r>
      <w:r w:rsidR="00DF5898" w:rsidRPr="00DF5898">
        <w:rPr>
          <w:rFonts w:ascii="Times New Roman" w:eastAsia="仿宋_GB2312" w:hAnsi="Times New Roman" w:hint="eastAsia"/>
          <w:sz w:val="32"/>
          <w:szCs w:val="32"/>
        </w:rPr>
        <w:t>对一般压力表量值传递工作的现状，实现</w:t>
      </w:r>
      <w:r w:rsidR="00EC5BC6">
        <w:rPr>
          <w:rFonts w:ascii="Times New Roman" w:eastAsia="仿宋_GB2312" w:hAnsi="Times New Roman" w:hint="eastAsia"/>
          <w:sz w:val="32"/>
          <w:szCs w:val="32"/>
        </w:rPr>
        <w:t>本市</w:t>
      </w:r>
      <w:r w:rsidR="00DF5898" w:rsidRPr="00DF5898">
        <w:rPr>
          <w:rFonts w:ascii="Times New Roman" w:eastAsia="仿宋_GB2312" w:hAnsi="Times New Roman" w:hint="eastAsia"/>
          <w:sz w:val="32"/>
          <w:szCs w:val="32"/>
        </w:rPr>
        <w:t>一般压力表检定装置量值传递准确一致和量值溯源准确可靠，</w:t>
      </w:r>
      <w:r w:rsidR="00EC5BC6" w:rsidRPr="00DF5898">
        <w:rPr>
          <w:rFonts w:ascii="Times New Roman" w:eastAsia="仿宋_GB2312" w:hAnsi="Times New Roman" w:hint="eastAsia"/>
          <w:sz w:val="32"/>
          <w:szCs w:val="32"/>
        </w:rPr>
        <w:t xml:space="preserve"> </w:t>
      </w:r>
      <w:r w:rsidR="00DF5898" w:rsidRPr="00DF5898">
        <w:rPr>
          <w:rFonts w:ascii="Times New Roman" w:eastAsia="仿宋_GB2312" w:hAnsi="Times New Roman" w:hint="eastAsia"/>
          <w:sz w:val="32"/>
          <w:szCs w:val="32"/>
        </w:rPr>
        <w:t>2023</w:t>
      </w:r>
      <w:r w:rsidR="00DF5898" w:rsidRPr="00DF5898">
        <w:rPr>
          <w:rFonts w:ascii="Times New Roman" w:eastAsia="仿宋_GB2312" w:hAnsi="Times New Roman" w:hint="eastAsia"/>
          <w:sz w:val="32"/>
          <w:szCs w:val="32"/>
        </w:rPr>
        <w:t>年</w:t>
      </w:r>
      <w:r w:rsidR="00EC5BC6">
        <w:rPr>
          <w:rFonts w:ascii="Times New Roman" w:eastAsia="仿宋_GB2312" w:hAnsi="Times New Roman" w:hint="eastAsia"/>
          <w:sz w:val="32"/>
          <w:szCs w:val="32"/>
        </w:rPr>
        <w:t>组织</w:t>
      </w:r>
      <w:r w:rsidR="00DF5898" w:rsidRPr="00DF5898">
        <w:rPr>
          <w:rFonts w:ascii="Times New Roman" w:eastAsia="仿宋_GB2312" w:hAnsi="Times New Roman" w:hint="eastAsia"/>
          <w:sz w:val="32"/>
          <w:szCs w:val="32"/>
        </w:rPr>
        <w:t>开展</w:t>
      </w:r>
      <w:r w:rsidR="00EC5BC6">
        <w:rPr>
          <w:rFonts w:ascii="Times New Roman" w:eastAsia="仿宋_GB2312" w:hAnsi="Times New Roman" w:hint="eastAsia"/>
          <w:sz w:val="32"/>
          <w:szCs w:val="32"/>
        </w:rPr>
        <w:t>本市</w:t>
      </w:r>
      <w:r w:rsidR="00DF5898" w:rsidRPr="00DF5898">
        <w:rPr>
          <w:rFonts w:ascii="Times New Roman" w:eastAsia="仿宋_GB2312" w:hAnsi="Times New Roman" w:hint="eastAsia"/>
          <w:sz w:val="32"/>
          <w:szCs w:val="32"/>
        </w:rPr>
        <w:t>各计量技术机构的一般压力表</w:t>
      </w:r>
      <w:r w:rsidR="00EC5BC6">
        <w:rPr>
          <w:rFonts w:ascii="Times New Roman" w:eastAsia="仿宋_GB2312" w:hAnsi="Times New Roman" w:hint="eastAsia"/>
          <w:sz w:val="32"/>
          <w:szCs w:val="32"/>
        </w:rPr>
        <w:t>检定装置量值</w:t>
      </w:r>
      <w:r w:rsidR="00DF5898" w:rsidRPr="00DF5898">
        <w:rPr>
          <w:rFonts w:ascii="Times New Roman" w:eastAsia="仿宋_GB2312" w:hAnsi="Times New Roman" w:hint="eastAsia"/>
          <w:sz w:val="32"/>
          <w:szCs w:val="32"/>
        </w:rPr>
        <w:t>比对工作。本次主要是通过对一般压力表示值误差比对</w:t>
      </w:r>
      <w:r w:rsidR="00FC5E50">
        <w:rPr>
          <w:rFonts w:ascii="Times New Roman" w:eastAsia="仿宋_GB2312" w:hAnsi="Times New Roman" w:hint="eastAsia"/>
          <w:sz w:val="32"/>
          <w:szCs w:val="32"/>
        </w:rPr>
        <w:t>，</w:t>
      </w:r>
      <w:r w:rsidR="00FC5E50" w:rsidRPr="00FC5E50">
        <w:rPr>
          <w:rFonts w:ascii="Times New Roman" w:eastAsia="仿宋_GB2312" w:hAnsi="Times New Roman" w:hint="eastAsia"/>
          <w:sz w:val="32"/>
          <w:szCs w:val="32"/>
        </w:rPr>
        <w:t>较全面地了解天津地区已建标“一般压力表检定装置”的各技术机构的技术状况</w:t>
      </w:r>
      <w:r w:rsidR="00EC5BC6">
        <w:rPr>
          <w:rFonts w:ascii="Times New Roman" w:eastAsia="仿宋_GB2312" w:hAnsi="Times New Roman" w:hint="eastAsia"/>
          <w:sz w:val="32"/>
          <w:szCs w:val="32"/>
        </w:rPr>
        <w:t>和</w:t>
      </w:r>
      <w:r w:rsidR="00FC5E50" w:rsidRPr="00FC5E50">
        <w:rPr>
          <w:rFonts w:ascii="Times New Roman" w:eastAsia="仿宋_GB2312" w:hAnsi="Times New Roman" w:hint="eastAsia"/>
          <w:sz w:val="32"/>
          <w:szCs w:val="32"/>
        </w:rPr>
        <w:t>检定人员的技术能力。</w:t>
      </w:r>
    </w:p>
    <w:p w:rsidR="005D1567" w:rsidRPr="006546BD" w:rsidRDefault="00680FD6" w:rsidP="005D1567">
      <w:pPr>
        <w:spacing w:line="560" w:lineRule="exact"/>
        <w:ind w:firstLineChars="200" w:firstLine="640"/>
        <w:rPr>
          <w:rFonts w:ascii="Times New Roman" w:eastAsia="仿宋_GB2312" w:hAnsi="Times New Roman"/>
          <w:sz w:val="32"/>
          <w:szCs w:val="32"/>
        </w:rPr>
      </w:pPr>
      <w:r w:rsidRPr="00680FD6">
        <w:rPr>
          <w:rFonts w:ascii="黑体" w:eastAsia="黑体" w:hAnsi="黑体" w:hint="eastAsia"/>
          <w:sz w:val="32"/>
          <w:szCs w:val="32"/>
        </w:rPr>
        <w:t>四、</w:t>
      </w:r>
      <w:r w:rsidR="00984733" w:rsidRPr="00680FD6">
        <w:rPr>
          <w:rFonts w:ascii="黑体" w:eastAsia="黑体" w:hAnsi="黑体" w:hint="eastAsia"/>
          <w:sz w:val="32"/>
          <w:szCs w:val="32"/>
        </w:rPr>
        <w:t>比对结果符合规定要求的参比实验室：</w:t>
      </w:r>
      <w:r w:rsidR="004327C9" w:rsidRPr="00654DE9">
        <w:rPr>
          <w:rFonts w:ascii="Times New Roman" w:eastAsia="仿宋_GB2312" w:hAnsi="Times New Roman" w:hint="eastAsia"/>
          <w:sz w:val="32"/>
          <w:szCs w:val="32"/>
        </w:rPr>
        <w:t>天津市滨海新区检验检测中心</w:t>
      </w:r>
      <w:r w:rsidR="004327C9">
        <w:rPr>
          <w:rFonts w:ascii="Times New Roman" w:eastAsia="仿宋_GB2312" w:hAnsi="Times New Roman" w:hint="eastAsia"/>
          <w:sz w:val="32"/>
          <w:szCs w:val="32"/>
        </w:rPr>
        <w:t>、</w:t>
      </w:r>
      <w:r w:rsidR="009C5C95" w:rsidRPr="00654DE9">
        <w:rPr>
          <w:rFonts w:ascii="Times New Roman" w:eastAsia="仿宋_GB2312" w:hAnsi="Times New Roman" w:hint="eastAsia"/>
          <w:sz w:val="32"/>
          <w:szCs w:val="32"/>
        </w:rPr>
        <w:t>天津市和平区计量检定所</w:t>
      </w:r>
      <w:r w:rsidR="009C5C95">
        <w:rPr>
          <w:rFonts w:ascii="Times New Roman" w:eastAsia="仿宋_GB2312" w:hAnsi="Times New Roman" w:hint="eastAsia"/>
          <w:sz w:val="32"/>
          <w:szCs w:val="32"/>
        </w:rPr>
        <w:t>、</w:t>
      </w:r>
      <w:r w:rsidR="009C5C95" w:rsidRPr="00187ABA">
        <w:rPr>
          <w:rFonts w:ascii="Times New Roman" w:eastAsia="仿宋_GB2312" w:hAnsi="Times New Roman" w:hint="eastAsia"/>
          <w:sz w:val="32"/>
          <w:szCs w:val="32"/>
        </w:rPr>
        <w:t>天津市河西区计量检定所</w:t>
      </w:r>
      <w:r w:rsidR="009C5C95">
        <w:rPr>
          <w:rFonts w:ascii="Times New Roman" w:eastAsia="仿宋_GB2312" w:hAnsi="Times New Roman" w:hint="eastAsia"/>
          <w:sz w:val="32"/>
          <w:szCs w:val="32"/>
        </w:rPr>
        <w:t>、</w:t>
      </w:r>
      <w:r w:rsidR="009875B9" w:rsidRPr="00187ABA">
        <w:rPr>
          <w:rFonts w:ascii="Times New Roman" w:eastAsia="仿宋_GB2312" w:hAnsi="Times New Roman" w:hint="eastAsia"/>
          <w:sz w:val="32"/>
          <w:szCs w:val="32"/>
        </w:rPr>
        <w:t>天津市河东区计量检定所</w:t>
      </w:r>
      <w:r w:rsidR="009875B9">
        <w:rPr>
          <w:rFonts w:ascii="Times New Roman" w:eastAsia="仿宋_GB2312" w:hAnsi="Times New Roman" w:hint="eastAsia"/>
          <w:sz w:val="32"/>
          <w:szCs w:val="32"/>
        </w:rPr>
        <w:t>、</w:t>
      </w:r>
      <w:r w:rsidR="009875B9" w:rsidRPr="00654DE9">
        <w:rPr>
          <w:rFonts w:ascii="Times New Roman" w:eastAsia="仿宋_GB2312" w:hAnsi="Times New Roman" w:hint="eastAsia"/>
          <w:sz w:val="32"/>
          <w:szCs w:val="32"/>
        </w:rPr>
        <w:t>天津市南开区计量检定所</w:t>
      </w:r>
      <w:r w:rsidR="009875B9">
        <w:rPr>
          <w:rFonts w:ascii="Times New Roman" w:eastAsia="仿宋_GB2312" w:hAnsi="Times New Roman" w:hint="eastAsia"/>
          <w:sz w:val="32"/>
          <w:szCs w:val="32"/>
        </w:rPr>
        <w:t>、</w:t>
      </w:r>
      <w:r w:rsidR="000545F6" w:rsidRPr="00187ABA">
        <w:rPr>
          <w:rFonts w:ascii="Times New Roman" w:eastAsia="仿宋_GB2312" w:hAnsi="Times New Roman" w:hint="eastAsia"/>
          <w:sz w:val="32"/>
          <w:szCs w:val="32"/>
        </w:rPr>
        <w:t>天津市红桥区计量检定所</w:t>
      </w:r>
      <w:r w:rsidR="000545F6">
        <w:rPr>
          <w:rFonts w:ascii="Times New Roman" w:eastAsia="仿宋_GB2312" w:hAnsi="Times New Roman" w:hint="eastAsia"/>
          <w:sz w:val="32"/>
          <w:szCs w:val="32"/>
        </w:rPr>
        <w:t>、</w:t>
      </w:r>
      <w:r w:rsidR="003E3E98" w:rsidRPr="00654DE9">
        <w:rPr>
          <w:rFonts w:ascii="Times New Roman" w:eastAsia="仿宋_GB2312" w:hAnsi="Times New Roman" w:hint="eastAsia"/>
          <w:sz w:val="32"/>
          <w:szCs w:val="32"/>
        </w:rPr>
        <w:t>天津市东丽区计量检定所</w:t>
      </w:r>
      <w:r w:rsidR="003E3E98">
        <w:rPr>
          <w:rFonts w:ascii="Times New Roman" w:eastAsia="仿宋_GB2312" w:hAnsi="Times New Roman" w:hint="eastAsia"/>
          <w:sz w:val="32"/>
          <w:szCs w:val="32"/>
        </w:rPr>
        <w:t>、</w:t>
      </w:r>
      <w:r w:rsidR="003E3E98" w:rsidRPr="00654DE9">
        <w:rPr>
          <w:rFonts w:ascii="Times New Roman" w:eastAsia="仿宋_GB2312" w:hAnsi="Times New Roman" w:hint="eastAsia"/>
          <w:sz w:val="32"/>
          <w:szCs w:val="32"/>
        </w:rPr>
        <w:t>天津市津南区计量检定所</w:t>
      </w:r>
      <w:r w:rsidR="003E3E98">
        <w:rPr>
          <w:rFonts w:ascii="Times New Roman" w:eastAsia="仿宋_GB2312" w:hAnsi="Times New Roman" w:hint="eastAsia"/>
          <w:sz w:val="32"/>
          <w:szCs w:val="32"/>
        </w:rPr>
        <w:t>、</w:t>
      </w:r>
      <w:r w:rsidR="003E3E98" w:rsidRPr="00654DE9">
        <w:rPr>
          <w:rFonts w:ascii="Times New Roman" w:eastAsia="仿宋_GB2312" w:hAnsi="Times New Roman" w:hint="eastAsia"/>
          <w:sz w:val="32"/>
          <w:szCs w:val="32"/>
        </w:rPr>
        <w:t>天津市西青区计量检定所</w:t>
      </w:r>
      <w:r w:rsidR="003E3E98">
        <w:rPr>
          <w:rFonts w:ascii="Times New Roman" w:eastAsia="仿宋_GB2312" w:hAnsi="Times New Roman" w:hint="eastAsia"/>
          <w:sz w:val="32"/>
          <w:szCs w:val="32"/>
        </w:rPr>
        <w:t>、</w:t>
      </w:r>
      <w:r w:rsidR="003E3E98" w:rsidRPr="00654DE9">
        <w:rPr>
          <w:rFonts w:ascii="Times New Roman" w:eastAsia="仿宋_GB2312" w:hAnsi="Times New Roman" w:hint="eastAsia"/>
          <w:sz w:val="32"/>
          <w:szCs w:val="32"/>
        </w:rPr>
        <w:t>天津市北辰区计量检定所</w:t>
      </w:r>
      <w:r w:rsidR="003E3E98">
        <w:rPr>
          <w:rFonts w:ascii="Times New Roman" w:eastAsia="仿宋_GB2312" w:hAnsi="Times New Roman" w:hint="eastAsia"/>
          <w:sz w:val="32"/>
          <w:szCs w:val="32"/>
        </w:rPr>
        <w:t>、</w:t>
      </w:r>
      <w:r w:rsidR="00582DB4" w:rsidRPr="00654DE9">
        <w:rPr>
          <w:rFonts w:ascii="Times New Roman" w:eastAsia="仿宋_GB2312" w:hAnsi="Times New Roman" w:hint="eastAsia"/>
          <w:sz w:val="32"/>
          <w:szCs w:val="32"/>
        </w:rPr>
        <w:t>天津市武清区计量检定所</w:t>
      </w:r>
      <w:r w:rsidR="00582DB4">
        <w:rPr>
          <w:rFonts w:ascii="Times New Roman" w:eastAsia="仿宋_GB2312" w:hAnsi="Times New Roman" w:hint="eastAsia"/>
          <w:sz w:val="32"/>
          <w:szCs w:val="32"/>
        </w:rPr>
        <w:t>、</w:t>
      </w:r>
      <w:r w:rsidR="00582DB4" w:rsidRPr="00187ABA">
        <w:rPr>
          <w:rFonts w:ascii="Times New Roman" w:eastAsia="仿宋_GB2312" w:hAnsi="Times New Roman" w:hint="eastAsia"/>
          <w:sz w:val="32"/>
          <w:szCs w:val="32"/>
        </w:rPr>
        <w:t>天津市宝坻区质量技术监督检</w:t>
      </w:r>
      <w:r w:rsidR="00582DB4" w:rsidRPr="00187ABA">
        <w:rPr>
          <w:rFonts w:ascii="Times New Roman" w:eastAsia="仿宋_GB2312" w:hAnsi="Times New Roman" w:hint="eastAsia"/>
          <w:sz w:val="32"/>
          <w:szCs w:val="32"/>
        </w:rPr>
        <w:lastRenderedPageBreak/>
        <w:t>测中心</w:t>
      </w:r>
      <w:r w:rsidR="00582DB4">
        <w:rPr>
          <w:rFonts w:ascii="Times New Roman" w:eastAsia="仿宋_GB2312" w:hAnsi="Times New Roman" w:hint="eastAsia"/>
          <w:sz w:val="32"/>
          <w:szCs w:val="32"/>
        </w:rPr>
        <w:t>、</w:t>
      </w:r>
      <w:r w:rsidR="00582DB4" w:rsidRPr="00654DE9">
        <w:rPr>
          <w:rFonts w:ascii="Times New Roman" w:eastAsia="仿宋_GB2312" w:hAnsi="Times New Roman" w:hint="eastAsia"/>
          <w:sz w:val="32"/>
          <w:szCs w:val="32"/>
        </w:rPr>
        <w:t>天津市宁河区计量和特种设备检定中心</w:t>
      </w:r>
      <w:r w:rsidR="00582DB4">
        <w:rPr>
          <w:rFonts w:ascii="Times New Roman" w:eastAsia="仿宋_GB2312" w:hAnsi="Times New Roman" w:hint="eastAsia"/>
          <w:sz w:val="32"/>
          <w:szCs w:val="32"/>
        </w:rPr>
        <w:t>、</w:t>
      </w:r>
      <w:r w:rsidR="00582DB4" w:rsidRPr="00187ABA">
        <w:rPr>
          <w:rFonts w:ascii="Times New Roman" w:eastAsia="仿宋_GB2312" w:hAnsi="Times New Roman" w:hint="eastAsia"/>
          <w:sz w:val="32"/>
          <w:szCs w:val="32"/>
        </w:rPr>
        <w:t>天津市静海区计量检定所</w:t>
      </w:r>
      <w:r w:rsidR="00582DB4">
        <w:rPr>
          <w:rFonts w:ascii="Times New Roman" w:eastAsia="仿宋_GB2312" w:hAnsi="Times New Roman" w:hint="eastAsia"/>
          <w:sz w:val="32"/>
          <w:szCs w:val="32"/>
        </w:rPr>
        <w:t>、</w:t>
      </w:r>
      <w:r w:rsidR="00582DB4" w:rsidRPr="00187ABA">
        <w:rPr>
          <w:rFonts w:ascii="Times New Roman" w:eastAsia="仿宋_GB2312" w:hAnsi="Times New Roman" w:hint="eastAsia"/>
          <w:sz w:val="32"/>
          <w:szCs w:val="32"/>
        </w:rPr>
        <w:t>天津市蓟州区计量检定所</w:t>
      </w:r>
      <w:r w:rsidR="00582DB4">
        <w:rPr>
          <w:rFonts w:ascii="Times New Roman" w:eastAsia="仿宋_GB2312" w:hAnsi="Times New Roman" w:hint="eastAsia"/>
          <w:sz w:val="32"/>
          <w:szCs w:val="32"/>
        </w:rPr>
        <w:t>、</w:t>
      </w:r>
      <w:r w:rsidR="00CD6159" w:rsidRPr="00187ABA">
        <w:rPr>
          <w:rFonts w:ascii="Times New Roman" w:eastAsia="仿宋_GB2312" w:hAnsi="Times New Roman" w:hint="eastAsia"/>
          <w:sz w:val="32"/>
          <w:szCs w:val="32"/>
        </w:rPr>
        <w:t>天津翔越电仪技术有限公司</w:t>
      </w:r>
      <w:r w:rsidR="00CD6159">
        <w:rPr>
          <w:rFonts w:ascii="Times New Roman" w:eastAsia="仿宋_GB2312" w:hAnsi="Times New Roman" w:hint="eastAsia"/>
          <w:sz w:val="32"/>
          <w:szCs w:val="32"/>
        </w:rPr>
        <w:t>、</w:t>
      </w:r>
      <w:r w:rsidR="00CD6159" w:rsidRPr="00654DE9">
        <w:rPr>
          <w:rFonts w:ascii="Times New Roman" w:eastAsia="仿宋_GB2312" w:hAnsi="Times New Roman" w:hint="eastAsia"/>
          <w:sz w:val="32"/>
          <w:szCs w:val="32"/>
        </w:rPr>
        <w:t>中恒检验检测科技（天津）有限公司</w:t>
      </w:r>
      <w:r w:rsidR="00CD6159">
        <w:rPr>
          <w:rFonts w:ascii="Times New Roman" w:eastAsia="仿宋_GB2312" w:hAnsi="Times New Roman" w:hint="eastAsia"/>
          <w:sz w:val="32"/>
          <w:szCs w:val="32"/>
        </w:rPr>
        <w:t>、</w:t>
      </w:r>
      <w:r w:rsidR="00CD6159" w:rsidRPr="00654DE9">
        <w:rPr>
          <w:rFonts w:ascii="Times New Roman" w:eastAsia="仿宋_GB2312" w:hAnsi="Times New Roman" w:hint="eastAsia"/>
          <w:sz w:val="32"/>
          <w:szCs w:val="32"/>
        </w:rPr>
        <w:t>允公计量检测有限责任公司</w:t>
      </w:r>
      <w:r w:rsidR="00CD6159">
        <w:rPr>
          <w:rFonts w:ascii="Times New Roman" w:eastAsia="仿宋_GB2312" w:hAnsi="Times New Roman" w:hint="eastAsia"/>
          <w:sz w:val="32"/>
          <w:szCs w:val="32"/>
        </w:rPr>
        <w:t>、</w:t>
      </w:r>
      <w:r w:rsidR="009C1161" w:rsidRPr="00187ABA">
        <w:rPr>
          <w:rFonts w:ascii="Times New Roman" w:eastAsia="仿宋_GB2312" w:hAnsi="Times New Roman" w:hint="eastAsia"/>
          <w:sz w:val="32"/>
          <w:szCs w:val="32"/>
        </w:rPr>
        <w:t>深圳天溯计量检测股份有限公司天津分公司</w:t>
      </w:r>
      <w:r w:rsidR="009C1161">
        <w:rPr>
          <w:rFonts w:ascii="Times New Roman" w:eastAsia="仿宋_GB2312" w:hAnsi="Times New Roman" w:hint="eastAsia"/>
          <w:sz w:val="32"/>
          <w:szCs w:val="32"/>
        </w:rPr>
        <w:t>、</w:t>
      </w:r>
      <w:r w:rsidR="009C1161" w:rsidRPr="00654DE9">
        <w:rPr>
          <w:rFonts w:ascii="Times New Roman" w:eastAsia="仿宋_GB2312" w:hAnsi="Times New Roman" w:hint="eastAsia"/>
          <w:sz w:val="32"/>
          <w:szCs w:val="32"/>
        </w:rPr>
        <w:t>中国石油大港油田检测监督评价中心</w:t>
      </w:r>
      <w:r w:rsidR="009C1161">
        <w:rPr>
          <w:rFonts w:ascii="Times New Roman" w:eastAsia="仿宋_GB2312" w:hAnsi="Times New Roman" w:hint="eastAsia"/>
          <w:sz w:val="32"/>
          <w:szCs w:val="32"/>
        </w:rPr>
        <w:t>、</w:t>
      </w:r>
      <w:r w:rsidR="00316C42" w:rsidRPr="00654DE9">
        <w:rPr>
          <w:rFonts w:ascii="Times New Roman" w:eastAsia="仿宋_GB2312" w:hAnsi="Times New Roman" w:hint="eastAsia"/>
          <w:sz w:val="32"/>
          <w:szCs w:val="32"/>
        </w:rPr>
        <w:t>华检计量检测（天津）有限公司</w:t>
      </w:r>
      <w:r w:rsidR="00316C42">
        <w:rPr>
          <w:rFonts w:ascii="Times New Roman" w:eastAsia="仿宋_GB2312" w:hAnsi="Times New Roman" w:hint="eastAsia"/>
          <w:sz w:val="32"/>
          <w:szCs w:val="32"/>
        </w:rPr>
        <w:t>、</w:t>
      </w:r>
      <w:r w:rsidR="00316C42" w:rsidRPr="00654DE9">
        <w:rPr>
          <w:rFonts w:ascii="Times New Roman" w:eastAsia="仿宋_GB2312" w:hAnsi="Times New Roman" w:hint="eastAsia"/>
          <w:sz w:val="32"/>
          <w:szCs w:val="32"/>
        </w:rPr>
        <w:t>中国石油化工股份有限公司天津分公司</w:t>
      </w:r>
      <w:r w:rsidR="00316C42">
        <w:rPr>
          <w:rFonts w:ascii="Times New Roman" w:eastAsia="仿宋_GB2312" w:hAnsi="Times New Roman" w:hint="eastAsia"/>
          <w:sz w:val="32"/>
          <w:szCs w:val="32"/>
        </w:rPr>
        <w:t>、</w:t>
      </w:r>
      <w:r w:rsidR="00316C42" w:rsidRPr="00654DE9">
        <w:rPr>
          <w:rFonts w:ascii="Times New Roman" w:eastAsia="仿宋_GB2312" w:hAnsi="Times New Roman" w:hint="eastAsia"/>
          <w:sz w:val="32"/>
          <w:szCs w:val="32"/>
        </w:rPr>
        <w:t>天津立中车轮有限公司</w:t>
      </w:r>
      <w:r w:rsidR="00316C42">
        <w:rPr>
          <w:rFonts w:ascii="Times New Roman" w:eastAsia="仿宋_GB2312" w:hAnsi="Times New Roman" w:hint="eastAsia"/>
          <w:sz w:val="32"/>
          <w:szCs w:val="32"/>
        </w:rPr>
        <w:t>、</w:t>
      </w:r>
      <w:r w:rsidR="00316C42" w:rsidRPr="00654DE9">
        <w:rPr>
          <w:rFonts w:ascii="Times New Roman" w:eastAsia="仿宋_GB2312" w:hAnsi="Times New Roman" w:hint="eastAsia"/>
          <w:sz w:val="32"/>
          <w:szCs w:val="32"/>
        </w:rPr>
        <w:t>新高度计量检测（天津）有限公司</w:t>
      </w:r>
      <w:r w:rsidR="00316C42">
        <w:rPr>
          <w:rFonts w:ascii="Times New Roman" w:eastAsia="仿宋_GB2312" w:hAnsi="Times New Roman" w:hint="eastAsia"/>
          <w:sz w:val="32"/>
          <w:szCs w:val="32"/>
        </w:rPr>
        <w:t>、</w:t>
      </w:r>
      <w:r w:rsidR="009250FB" w:rsidRPr="00654DE9">
        <w:rPr>
          <w:rFonts w:ascii="Times New Roman" w:eastAsia="仿宋_GB2312" w:hAnsi="Times New Roman" w:hint="eastAsia"/>
          <w:sz w:val="32"/>
          <w:szCs w:val="32"/>
        </w:rPr>
        <w:t>中航长城计量测试（天津）有限公司</w:t>
      </w:r>
      <w:r w:rsidR="009250FB">
        <w:rPr>
          <w:rFonts w:ascii="Times New Roman" w:eastAsia="仿宋_GB2312" w:hAnsi="Times New Roman" w:hint="eastAsia"/>
          <w:sz w:val="32"/>
          <w:szCs w:val="32"/>
        </w:rPr>
        <w:t>、</w:t>
      </w:r>
      <w:r w:rsidR="005D1567" w:rsidRPr="00654DE9">
        <w:rPr>
          <w:rFonts w:ascii="Times New Roman" w:eastAsia="仿宋_GB2312" w:hAnsi="Times New Roman" w:hint="eastAsia"/>
          <w:sz w:val="32"/>
          <w:szCs w:val="32"/>
        </w:rPr>
        <w:t>天津合正计量检测有限公司</w:t>
      </w:r>
      <w:r w:rsidR="005D1567">
        <w:rPr>
          <w:rFonts w:ascii="Times New Roman" w:eastAsia="仿宋_GB2312" w:hAnsi="Times New Roman" w:hint="eastAsia"/>
          <w:sz w:val="32"/>
          <w:szCs w:val="32"/>
        </w:rPr>
        <w:t>、</w:t>
      </w:r>
      <w:r w:rsidR="005D1567" w:rsidRPr="00654DE9">
        <w:rPr>
          <w:rFonts w:ascii="Times New Roman" w:eastAsia="仿宋_GB2312" w:hAnsi="Times New Roman" w:hint="eastAsia"/>
          <w:sz w:val="32"/>
          <w:szCs w:val="32"/>
        </w:rPr>
        <w:t>天津精衡精测检测科技有限公司</w:t>
      </w:r>
      <w:r w:rsidR="005D1567">
        <w:rPr>
          <w:rFonts w:ascii="Times New Roman" w:eastAsia="仿宋_GB2312" w:hAnsi="Times New Roman" w:hint="eastAsia"/>
          <w:sz w:val="32"/>
          <w:szCs w:val="32"/>
        </w:rPr>
        <w:t>、</w:t>
      </w:r>
      <w:r w:rsidR="005D1567" w:rsidRPr="00187ABA">
        <w:rPr>
          <w:rFonts w:ascii="Times New Roman" w:eastAsia="仿宋_GB2312" w:hAnsi="Times New Roman" w:hint="eastAsia"/>
          <w:sz w:val="32"/>
          <w:szCs w:val="32"/>
        </w:rPr>
        <w:t>天津市交通工程计量中心站</w:t>
      </w:r>
      <w:r w:rsidR="005D1567">
        <w:rPr>
          <w:rFonts w:ascii="Times New Roman" w:eastAsia="仿宋_GB2312" w:hAnsi="Times New Roman" w:hint="eastAsia"/>
          <w:sz w:val="32"/>
          <w:szCs w:val="32"/>
        </w:rPr>
        <w:t>、</w:t>
      </w:r>
      <w:r w:rsidR="005D1567" w:rsidRPr="00187ABA">
        <w:rPr>
          <w:rFonts w:ascii="Times New Roman" w:eastAsia="仿宋_GB2312" w:hAnsi="Times New Roman" w:hint="eastAsia"/>
          <w:sz w:val="32"/>
          <w:szCs w:val="32"/>
        </w:rPr>
        <w:t>中国海洋石油渤海计量中心站</w:t>
      </w:r>
      <w:r w:rsidR="005D1567">
        <w:rPr>
          <w:rFonts w:ascii="Times New Roman" w:eastAsia="仿宋_GB2312" w:hAnsi="Times New Roman" w:hint="eastAsia"/>
          <w:sz w:val="32"/>
          <w:szCs w:val="32"/>
        </w:rPr>
        <w:t>。</w:t>
      </w:r>
    </w:p>
    <w:p w:rsidR="004327C9" w:rsidRPr="005D1567" w:rsidRDefault="004327C9" w:rsidP="00D818B5">
      <w:pPr>
        <w:spacing w:line="560" w:lineRule="exact"/>
        <w:ind w:firstLineChars="200" w:firstLine="640"/>
        <w:rPr>
          <w:rFonts w:ascii="黑体" w:eastAsia="黑体" w:hAnsi="黑体"/>
          <w:sz w:val="32"/>
          <w:szCs w:val="32"/>
        </w:rPr>
      </w:pPr>
    </w:p>
    <w:p w:rsidR="004327C9" w:rsidRDefault="004327C9" w:rsidP="00D818B5">
      <w:pPr>
        <w:spacing w:line="560" w:lineRule="exact"/>
        <w:ind w:firstLineChars="200" w:firstLine="640"/>
        <w:rPr>
          <w:rFonts w:ascii="黑体" w:eastAsia="黑体" w:hAnsi="黑体"/>
          <w:sz w:val="32"/>
          <w:szCs w:val="32"/>
        </w:rPr>
      </w:pPr>
    </w:p>
    <w:sectPr w:rsidR="004327C9" w:rsidSect="00A215EE">
      <w:footerReference w:type="even" r:id="rId6"/>
      <w:footerReference w:type="default" r:id="rId7"/>
      <w:pgSz w:w="11906" w:h="16838"/>
      <w:pgMar w:top="2098" w:right="1474" w:bottom="1985" w:left="1588" w:header="851" w:footer="1588"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82C" w:rsidRDefault="0036782C" w:rsidP="00571031">
      <w:r>
        <w:separator/>
      </w:r>
    </w:p>
  </w:endnote>
  <w:endnote w:type="continuationSeparator" w:id="1">
    <w:p w:rsidR="0036782C" w:rsidRDefault="0036782C" w:rsidP="005710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D8F" w:rsidRDefault="00234991">
    <w:pPr>
      <w:pStyle w:val="a4"/>
      <w:framePr w:wrap="around" w:vAnchor="text" w:hAnchor="margin" w:xAlign="outside" w:y="1"/>
      <w:rPr>
        <w:rStyle w:val="a3"/>
      </w:rPr>
    </w:pPr>
    <w:r>
      <w:fldChar w:fldCharType="begin"/>
    </w:r>
    <w:r w:rsidR="00984733">
      <w:rPr>
        <w:rStyle w:val="a3"/>
      </w:rPr>
      <w:instrText xml:space="preserve">PAGE  </w:instrText>
    </w:r>
    <w:r>
      <w:fldChar w:fldCharType="end"/>
    </w:r>
  </w:p>
  <w:p w:rsidR="001C3D8F" w:rsidRDefault="001C3D8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D8F" w:rsidRDefault="001C3D8F">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82C" w:rsidRDefault="0036782C" w:rsidP="00571031">
      <w:r>
        <w:separator/>
      </w:r>
    </w:p>
  </w:footnote>
  <w:footnote w:type="continuationSeparator" w:id="1">
    <w:p w:rsidR="0036782C" w:rsidRDefault="0036782C" w:rsidP="005710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4733"/>
    <w:rsid w:val="000545F6"/>
    <w:rsid w:val="000618DE"/>
    <w:rsid w:val="000E6215"/>
    <w:rsid w:val="00117E27"/>
    <w:rsid w:val="0013555A"/>
    <w:rsid w:val="00187ABA"/>
    <w:rsid w:val="001A21DD"/>
    <w:rsid w:val="001A766D"/>
    <w:rsid w:val="001C3D8F"/>
    <w:rsid w:val="00234991"/>
    <w:rsid w:val="002559C8"/>
    <w:rsid w:val="00316C42"/>
    <w:rsid w:val="00344EB5"/>
    <w:rsid w:val="00351301"/>
    <w:rsid w:val="0036782C"/>
    <w:rsid w:val="003866D7"/>
    <w:rsid w:val="00395261"/>
    <w:rsid w:val="003D187D"/>
    <w:rsid w:val="003E3E98"/>
    <w:rsid w:val="004327C9"/>
    <w:rsid w:val="004677F7"/>
    <w:rsid w:val="005446E1"/>
    <w:rsid w:val="00571031"/>
    <w:rsid w:val="005746AC"/>
    <w:rsid w:val="00582DB4"/>
    <w:rsid w:val="005D1567"/>
    <w:rsid w:val="005D4F43"/>
    <w:rsid w:val="00607E84"/>
    <w:rsid w:val="006546BD"/>
    <w:rsid w:val="00654DE9"/>
    <w:rsid w:val="00664959"/>
    <w:rsid w:val="00680FD6"/>
    <w:rsid w:val="0069596C"/>
    <w:rsid w:val="007619A0"/>
    <w:rsid w:val="00797392"/>
    <w:rsid w:val="007B261B"/>
    <w:rsid w:val="007C49DB"/>
    <w:rsid w:val="00822475"/>
    <w:rsid w:val="009250FB"/>
    <w:rsid w:val="00984733"/>
    <w:rsid w:val="009875B9"/>
    <w:rsid w:val="009B23D7"/>
    <w:rsid w:val="009C1161"/>
    <w:rsid w:val="009C5C95"/>
    <w:rsid w:val="00A3711F"/>
    <w:rsid w:val="00AA0509"/>
    <w:rsid w:val="00AE0960"/>
    <w:rsid w:val="00B45E3F"/>
    <w:rsid w:val="00C8167A"/>
    <w:rsid w:val="00C843D0"/>
    <w:rsid w:val="00CD6159"/>
    <w:rsid w:val="00D22C69"/>
    <w:rsid w:val="00D5620D"/>
    <w:rsid w:val="00D818B5"/>
    <w:rsid w:val="00DF5898"/>
    <w:rsid w:val="00E30EA6"/>
    <w:rsid w:val="00E5565C"/>
    <w:rsid w:val="00EC5BC6"/>
    <w:rsid w:val="00F14DE0"/>
    <w:rsid w:val="00F42BAD"/>
    <w:rsid w:val="00FC5E50"/>
    <w:rsid w:val="00FF30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3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84733"/>
  </w:style>
  <w:style w:type="paragraph" w:styleId="a4">
    <w:name w:val="footer"/>
    <w:basedOn w:val="a"/>
    <w:link w:val="Char"/>
    <w:rsid w:val="00984733"/>
    <w:pPr>
      <w:tabs>
        <w:tab w:val="center" w:pos="4153"/>
        <w:tab w:val="right" w:pos="8306"/>
      </w:tabs>
      <w:snapToGrid w:val="0"/>
      <w:jc w:val="left"/>
    </w:pPr>
    <w:rPr>
      <w:rFonts w:ascii="Times New Roman" w:hAnsi="Times New Roman"/>
      <w:sz w:val="18"/>
      <w:szCs w:val="18"/>
    </w:rPr>
  </w:style>
  <w:style w:type="character" w:customStyle="1" w:styleId="Char">
    <w:name w:val="页脚 Char"/>
    <w:basedOn w:val="a0"/>
    <w:link w:val="a4"/>
    <w:rsid w:val="00984733"/>
    <w:rPr>
      <w:rFonts w:ascii="Times New Roman" w:eastAsia="宋体" w:hAnsi="Times New Roman" w:cs="Times New Roman"/>
      <w:sz w:val="18"/>
      <w:szCs w:val="18"/>
    </w:rPr>
  </w:style>
  <w:style w:type="paragraph" w:styleId="a5">
    <w:name w:val="header"/>
    <w:basedOn w:val="a"/>
    <w:link w:val="Char0"/>
    <w:uiPriority w:val="99"/>
    <w:unhideWhenUsed/>
    <w:rsid w:val="006649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64959"/>
    <w:rPr>
      <w:rFonts w:ascii="Calibri" w:eastAsia="宋体" w:hAnsi="Calibri" w:cs="Times New Roman"/>
      <w:sz w:val="18"/>
      <w:szCs w:val="18"/>
    </w:rPr>
  </w:style>
  <w:style w:type="character" w:customStyle="1" w:styleId="fontstyle01">
    <w:name w:val="fontstyle01"/>
    <w:rsid w:val="003866D7"/>
    <w:rPr>
      <w:rFonts w:ascii="仿宋" w:hAnsi="仿宋" w:hint="default"/>
      <w:b w:val="0"/>
      <w:bCs w:val="0"/>
      <w:i w:val="0"/>
      <w:iCs w:val="0"/>
      <w:color w:val="000000"/>
      <w:sz w:val="24"/>
      <w:szCs w:val="24"/>
    </w:rPr>
  </w:style>
  <w:style w:type="paragraph" w:styleId="a6">
    <w:name w:val="Balloon Text"/>
    <w:basedOn w:val="a"/>
    <w:link w:val="Char1"/>
    <w:uiPriority w:val="99"/>
    <w:semiHidden/>
    <w:unhideWhenUsed/>
    <w:rsid w:val="00680FD6"/>
    <w:rPr>
      <w:sz w:val="18"/>
      <w:szCs w:val="18"/>
    </w:rPr>
  </w:style>
  <w:style w:type="character" w:customStyle="1" w:styleId="Char1">
    <w:name w:val="批注框文本 Char"/>
    <w:basedOn w:val="a0"/>
    <w:link w:val="a6"/>
    <w:uiPriority w:val="99"/>
    <w:semiHidden/>
    <w:rsid w:val="00680FD6"/>
    <w:rPr>
      <w:rFonts w:ascii="Calibri" w:eastAsia="宋体" w:hAnsi="Calibri" w:cs="Times New Roman"/>
      <w:sz w:val="18"/>
      <w:szCs w:val="18"/>
    </w:rPr>
  </w:style>
  <w:style w:type="paragraph" w:styleId="a7">
    <w:name w:val="Revision"/>
    <w:hidden/>
    <w:uiPriority w:val="99"/>
    <w:semiHidden/>
    <w:rsid w:val="001C3D8F"/>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71658437">
      <w:bodyDiv w:val="1"/>
      <w:marLeft w:val="0"/>
      <w:marRight w:val="0"/>
      <w:marTop w:val="0"/>
      <w:marBottom w:val="0"/>
      <w:divBdr>
        <w:top w:val="none" w:sz="0" w:space="0" w:color="auto"/>
        <w:left w:val="none" w:sz="0" w:space="0" w:color="auto"/>
        <w:bottom w:val="none" w:sz="0" w:space="0" w:color="auto"/>
        <w:right w:val="none" w:sz="0" w:space="0" w:color="auto"/>
      </w:divBdr>
    </w:div>
    <w:div w:id="174352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385</Words>
  <Characters>398</Characters>
  <Application>Microsoft Office Word</Application>
  <DocSecurity>0</DocSecurity>
  <Lines>39</Lines>
  <Paragraphs>25</Paragraphs>
  <ScaleCrop>false</ScaleCrop>
  <Company>Microsoft</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徐君</dc:creator>
  <cp:lastModifiedBy>徐君</cp:lastModifiedBy>
  <cp:revision>3</cp:revision>
  <dcterms:created xsi:type="dcterms:W3CDTF">2023-11-07T08:31:00Z</dcterms:created>
  <dcterms:modified xsi:type="dcterms:W3CDTF">2023-11-07T08:36:00Z</dcterms:modified>
</cp:coreProperties>
</file>