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2F2" w:rsidRDefault="00CB12F2" w:rsidP="00CB12F2">
      <w:pPr>
        <w:wordWrap w:val="0"/>
        <w:spacing w:line="560" w:lineRule="exact"/>
        <w:rPr>
          <w:rFonts w:ascii="Times New Roman" w:eastAsia="仿宋"/>
          <w:szCs w:val="32"/>
        </w:rPr>
      </w:pPr>
      <w:r>
        <w:rPr>
          <w:rFonts w:ascii="Times New Roman" w:eastAsia="仿宋" w:hint="eastAsia"/>
          <w:b/>
          <w:szCs w:val="32"/>
        </w:rPr>
        <w:t>JF-2020-081</w:t>
      </w:r>
      <w:r>
        <w:rPr>
          <w:rFonts w:ascii="Times New Roman" w:eastAsia="仿宋" w:hint="eastAsia"/>
          <w:szCs w:val="32"/>
        </w:rPr>
        <w:t xml:space="preserve"> </w:t>
      </w:r>
      <w:r>
        <w:rPr>
          <w:rFonts w:ascii="Times New Roman" w:eastAsia="仿宋" w:hint="eastAsia"/>
          <w:color w:val="FF0000"/>
          <w:szCs w:val="32"/>
        </w:rPr>
        <w:t xml:space="preserve"> </w:t>
      </w:r>
      <w:r>
        <w:rPr>
          <w:rFonts w:ascii="Times New Roman" w:eastAsia="仿宋" w:hint="eastAsia"/>
          <w:szCs w:val="32"/>
        </w:rPr>
        <w:t xml:space="preserve">                  </w:t>
      </w:r>
      <w:r w:rsidRPr="0022040C">
        <w:rPr>
          <w:rFonts w:hint="eastAsia"/>
          <w:b/>
          <w:szCs w:val="32"/>
        </w:rPr>
        <w:t>合同编号：</w:t>
      </w:r>
      <w:r>
        <w:rPr>
          <w:rFonts w:ascii="Times New Roman" w:eastAsia="仿宋" w:hint="eastAsia"/>
          <w:szCs w:val="32"/>
        </w:rPr>
        <w:t xml:space="preserve"> </w:t>
      </w:r>
    </w:p>
    <w:p w:rsidR="00CB12F2" w:rsidRDefault="00CB12F2" w:rsidP="00CB12F2">
      <w:pPr>
        <w:wordWrap w:val="0"/>
        <w:spacing w:line="560" w:lineRule="exact"/>
        <w:ind w:firstLineChars="200" w:firstLine="560"/>
        <w:rPr>
          <w:rFonts w:ascii="Times New Roman" w:eastAsia="宋体"/>
          <w:sz w:val="28"/>
          <w:szCs w:val="28"/>
        </w:rPr>
      </w:pPr>
    </w:p>
    <w:p w:rsidR="00CB12F2" w:rsidRDefault="00CB12F2" w:rsidP="00CB12F2">
      <w:pPr>
        <w:widowControl/>
        <w:wordWrap w:val="0"/>
        <w:snapToGrid w:val="0"/>
        <w:spacing w:line="560" w:lineRule="exact"/>
        <w:ind w:firstLineChars="200" w:firstLine="880"/>
        <w:jc w:val="center"/>
        <w:rPr>
          <w:rFonts w:ascii="黑体" w:eastAsia="黑体" w:hAnsi="黑体" w:cs="黑体" w:hint="eastAsia"/>
          <w:kern w:val="0"/>
          <w:sz w:val="44"/>
          <w:szCs w:val="44"/>
        </w:rPr>
      </w:pPr>
      <w:bookmarkStart w:id="0" w:name="_GoBack"/>
      <w:permStart w:id="47975557" w:edGrp="everyone"/>
      <w:r>
        <w:rPr>
          <w:rFonts w:ascii="黑体" w:eastAsia="黑体" w:hAnsi="黑体" w:cs="黑体" w:hint="eastAsia"/>
          <w:kern w:val="0"/>
          <w:sz w:val="44"/>
          <w:szCs w:val="44"/>
        </w:rPr>
        <w:t>天津市农村集体资源性资产（坑塘水面）</w:t>
      </w:r>
    </w:p>
    <w:p w:rsidR="00CB12F2" w:rsidRDefault="00CB12F2" w:rsidP="00CB12F2">
      <w:pPr>
        <w:widowControl/>
        <w:wordWrap w:val="0"/>
        <w:snapToGrid w:val="0"/>
        <w:spacing w:line="560" w:lineRule="exact"/>
        <w:ind w:firstLineChars="200" w:firstLine="880"/>
        <w:jc w:val="center"/>
        <w:rPr>
          <w:rFonts w:ascii="黑体" w:eastAsia="黑体" w:hAnsi="黑体" w:cs="黑体" w:hint="eastAsia"/>
          <w:kern w:val="0"/>
          <w:sz w:val="44"/>
          <w:szCs w:val="44"/>
        </w:rPr>
      </w:pPr>
      <w:r>
        <w:rPr>
          <w:rFonts w:ascii="黑体" w:eastAsia="黑体" w:hAnsi="黑体" w:cs="黑体" w:hint="eastAsia"/>
          <w:kern w:val="0"/>
          <w:sz w:val="44"/>
          <w:szCs w:val="44"/>
        </w:rPr>
        <w:t>承包合同</w:t>
      </w:r>
      <w:bookmarkEnd w:id="0"/>
      <w:permEnd w:id="47975557"/>
    </w:p>
    <w:p w:rsidR="00CB12F2" w:rsidRPr="0022040C" w:rsidRDefault="00CB12F2" w:rsidP="00CB12F2">
      <w:pPr>
        <w:widowControl/>
        <w:wordWrap w:val="0"/>
        <w:snapToGrid w:val="0"/>
        <w:spacing w:line="560" w:lineRule="exact"/>
        <w:ind w:firstLineChars="200" w:firstLine="640"/>
        <w:jc w:val="center"/>
        <w:rPr>
          <w:rFonts w:ascii="Times New Roman" w:cs="宋体"/>
          <w:kern w:val="0"/>
          <w:szCs w:val="32"/>
        </w:rPr>
      </w:pPr>
      <w:r w:rsidRPr="0022040C">
        <w:rPr>
          <w:rFonts w:ascii="Times New Roman" w:cs="宋体" w:hint="eastAsia"/>
          <w:kern w:val="0"/>
          <w:szCs w:val="32"/>
        </w:rPr>
        <w:t>（本合同适用于村集体经济组织发包坑塘水面时使用）</w:t>
      </w:r>
    </w:p>
    <w:p w:rsidR="00CB12F2" w:rsidRPr="0022040C" w:rsidRDefault="00CB12F2" w:rsidP="00CB12F2">
      <w:pPr>
        <w:wordWrap w:val="0"/>
        <w:adjustRightInd w:val="0"/>
        <w:snapToGrid w:val="0"/>
        <w:spacing w:line="560" w:lineRule="exact"/>
        <w:rPr>
          <w:rFonts w:ascii="Times New Roman" w:hint="eastAsia"/>
          <w:b/>
          <w:szCs w:val="32"/>
        </w:rPr>
      </w:pPr>
    </w:p>
    <w:p w:rsidR="00CB12F2" w:rsidRPr="0022040C" w:rsidRDefault="00CB12F2" w:rsidP="00CB12F2">
      <w:pPr>
        <w:wordWrap w:val="0"/>
        <w:adjustRightInd w:val="0"/>
        <w:snapToGrid w:val="0"/>
        <w:spacing w:line="560" w:lineRule="exact"/>
        <w:rPr>
          <w:rFonts w:ascii="Times New Roman"/>
          <w:b/>
          <w:szCs w:val="32"/>
          <w:u w:val="single"/>
        </w:rPr>
      </w:pPr>
      <w:r w:rsidRPr="0022040C">
        <w:rPr>
          <w:rFonts w:ascii="Times New Roman" w:hint="eastAsia"/>
          <w:b/>
          <w:szCs w:val="32"/>
        </w:rPr>
        <w:t>发包方（以下简称甲方）：</w:t>
      </w:r>
      <w:r w:rsidRPr="0022040C">
        <w:rPr>
          <w:rFonts w:ascii="Times New Roman" w:hint="eastAsia"/>
          <w:b/>
          <w:szCs w:val="32"/>
          <w:u w:val="single"/>
        </w:rPr>
        <w:t xml:space="preserve">                                 </w:t>
      </w:r>
    </w:p>
    <w:p w:rsidR="00CB12F2" w:rsidRPr="0022040C" w:rsidRDefault="00CB12F2" w:rsidP="00CB12F2">
      <w:pPr>
        <w:wordWrap w:val="0"/>
        <w:adjustRightInd w:val="0"/>
        <w:snapToGrid w:val="0"/>
        <w:spacing w:line="560" w:lineRule="exact"/>
        <w:rPr>
          <w:rFonts w:ascii="Times New Roman"/>
          <w:b/>
          <w:szCs w:val="32"/>
        </w:rPr>
      </w:pPr>
      <w:r w:rsidRPr="0022040C">
        <w:rPr>
          <w:rFonts w:ascii="Times New Roman" w:hint="eastAsia"/>
          <w:b/>
          <w:szCs w:val="32"/>
        </w:rPr>
        <w:t>承包方（以下简称乙方）：</w:t>
      </w:r>
      <w:r w:rsidRPr="0022040C">
        <w:rPr>
          <w:rFonts w:ascii="Times New Roman" w:hint="eastAsia"/>
          <w:b/>
          <w:szCs w:val="32"/>
          <w:u w:val="single"/>
        </w:rPr>
        <w:t xml:space="preserve">                                 </w:t>
      </w:r>
    </w:p>
    <w:p w:rsidR="00CB12F2" w:rsidRPr="0022040C" w:rsidRDefault="00CB12F2" w:rsidP="00CB12F2">
      <w:pPr>
        <w:wordWrap w:val="0"/>
        <w:adjustRightInd w:val="0"/>
        <w:snapToGrid w:val="0"/>
        <w:spacing w:line="560" w:lineRule="exact"/>
        <w:ind w:firstLineChars="200" w:firstLine="640"/>
        <w:rPr>
          <w:rFonts w:ascii="Times New Roman"/>
          <w:szCs w:val="32"/>
        </w:rPr>
      </w:pPr>
    </w:p>
    <w:p w:rsidR="00CB12F2" w:rsidRPr="0022040C" w:rsidRDefault="00CB12F2" w:rsidP="00CB12F2">
      <w:pPr>
        <w:widowControl/>
        <w:wordWrap w:val="0"/>
        <w:adjustRightInd w:val="0"/>
        <w:snapToGrid w:val="0"/>
        <w:spacing w:line="560" w:lineRule="exact"/>
        <w:ind w:firstLineChars="200" w:firstLine="640"/>
        <w:rPr>
          <w:rFonts w:ascii="Times New Roman"/>
          <w:szCs w:val="32"/>
        </w:rPr>
      </w:pPr>
      <w:r w:rsidRPr="0022040C">
        <w:rPr>
          <w:rFonts w:ascii="Times New Roman" w:hint="eastAsia"/>
          <w:szCs w:val="32"/>
        </w:rPr>
        <w:t>为维护承包双方当事人的合法权益，根据《中华人民共和国合同法》、《中华人民共和国物权法》、《中华人民共和国农村土地承包法》、《中华人民共和国农村土地承包经营纠纷调解仲裁法》等法律、法规和国家有关政策规定以及本集体经济组织依法通过的农村</w:t>
      </w:r>
      <w:r w:rsidRPr="0022040C">
        <w:rPr>
          <w:rFonts w:ascii="Times New Roman" w:hint="eastAsia"/>
          <w:bCs/>
          <w:szCs w:val="32"/>
        </w:rPr>
        <w:t>集体资源性资产发包</w:t>
      </w:r>
      <w:r w:rsidRPr="0022040C">
        <w:rPr>
          <w:rFonts w:ascii="Times New Roman" w:hint="eastAsia"/>
          <w:szCs w:val="32"/>
        </w:rPr>
        <w:t>方案，甲乙双方本着平等、自愿、公平、诚信的原则，经双方协商一致，订立本合同。</w:t>
      </w:r>
    </w:p>
    <w:p w:rsidR="00CB12F2" w:rsidRPr="0022040C" w:rsidRDefault="00CB12F2" w:rsidP="00CB12F2">
      <w:pPr>
        <w:widowControl/>
        <w:numPr>
          <w:ilvl w:val="0"/>
          <w:numId w:val="1"/>
        </w:numPr>
        <w:wordWrap w:val="0"/>
        <w:adjustRightInd w:val="0"/>
        <w:snapToGrid w:val="0"/>
        <w:spacing w:line="560" w:lineRule="exact"/>
        <w:ind w:firstLineChars="200" w:firstLine="643"/>
        <w:rPr>
          <w:rFonts w:ascii="Times New Roman"/>
          <w:b/>
          <w:bCs/>
          <w:szCs w:val="32"/>
        </w:rPr>
      </w:pPr>
      <w:r w:rsidRPr="0022040C">
        <w:rPr>
          <w:rFonts w:ascii="Times New Roman" w:hint="eastAsia"/>
          <w:b/>
          <w:bCs/>
          <w:szCs w:val="32"/>
        </w:rPr>
        <w:t xml:space="preserve"> </w:t>
      </w:r>
      <w:r w:rsidRPr="0022040C">
        <w:rPr>
          <w:rFonts w:ascii="Times New Roman" w:hint="eastAsia"/>
          <w:b/>
          <w:bCs/>
          <w:szCs w:val="32"/>
        </w:rPr>
        <w:t>集体资源性资产基本情况与用途</w:t>
      </w:r>
    </w:p>
    <w:p w:rsidR="00CB12F2" w:rsidRPr="0022040C" w:rsidRDefault="00CB12F2" w:rsidP="00CB12F2">
      <w:pPr>
        <w:widowControl/>
        <w:tabs>
          <w:tab w:val="left" w:pos="0"/>
        </w:tabs>
        <w:wordWrap w:val="0"/>
        <w:adjustRightInd w:val="0"/>
        <w:snapToGrid w:val="0"/>
        <w:spacing w:line="560" w:lineRule="exact"/>
        <w:ind w:firstLineChars="200" w:firstLine="640"/>
        <w:rPr>
          <w:rFonts w:ascii="Times New Roman"/>
          <w:szCs w:val="32"/>
          <w:u w:val="single"/>
        </w:rPr>
      </w:pPr>
      <w:r w:rsidRPr="0022040C">
        <w:rPr>
          <w:rFonts w:ascii="Times New Roman" w:hint="eastAsia"/>
          <w:szCs w:val="32"/>
        </w:rPr>
        <w:t>甲方将位于</w:t>
      </w:r>
      <w:r w:rsidRPr="0022040C">
        <w:rPr>
          <w:rFonts w:ascii="Times New Roman" w:hint="eastAsia"/>
          <w:szCs w:val="32"/>
          <w:u w:val="single"/>
        </w:rPr>
        <w:t xml:space="preserve">                  </w:t>
      </w:r>
      <w:r w:rsidRPr="0022040C">
        <w:rPr>
          <w:rFonts w:ascii="Times New Roman" w:hint="eastAsia"/>
          <w:szCs w:val="32"/>
        </w:rPr>
        <w:t>占地总面积为</w:t>
      </w:r>
      <w:r w:rsidRPr="0022040C">
        <w:rPr>
          <w:rFonts w:ascii="Times New Roman" w:hint="eastAsia"/>
          <w:szCs w:val="32"/>
          <w:u w:val="single"/>
        </w:rPr>
        <w:t xml:space="preserve">        </w:t>
      </w:r>
      <w:r w:rsidRPr="0022040C">
        <w:rPr>
          <w:rFonts w:ascii="Times New Roman" w:hint="eastAsia"/>
          <w:szCs w:val="32"/>
        </w:rPr>
        <w:t>亩的坑塘水面（详见资源性资产基本情况表）通过天津市农村产权流转交易市场以</w:t>
      </w:r>
      <w:r w:rsidRPr="0022040C">
        <w:rPr>
          <w:rFonts w:ascii="Times New Roman" w:hint="eastAsia"/>
          <w:szCs w:val="32"/>
          <w:u w:val="single"/>
        </w:rPr>
        <w:t xml:space="preserve">      </w:t>
      </w:r>
      <w:r w:rsidRPr="0022040C">
        <w:rPr>
          <w:rFonts w:ascii="Times New Roman" w:hint="eastAsia"/>
          <w:szCs w:val="32"/>
        </w:rPr>
        <w:t>（招标</w:t>
      </w:r>
      <w:r w:rsidRPr="0022040C">
        <w:rPr>
          <w:rFonts w:ascii="Times New Roman" w:hint="eastAsia"/>
          <w:szCs w:val="32"/>
        </w:rPr>
        <w:t>/</w:t>
      </w:r>
      <w:r w:rsidRPr="0022040C">
        <w:rPr>
          <w:rFonts w:ascii="Times New Roman" w:hint="eastAsia"/>
          <w:szCs w:val="32"/>
        </w:rPr>
        <w:t>拍卖</w:t>
      </w:r>
      <w:r w:rsidRPr="0022040C">
        <w:rPr>
          <w:rFonts w:ascii="Times New Roman" w:hint="eastAsia"/>
          <w:szCs w:val="32"/>
        </w:rPr>
        <w:t>/</w:t>
      </w:r>
      <w:r w:rsidRPr="0022040C">
        <w:rPr>
          <w:rFonts w:ascii="Times New Roman" w:hint="eastAsia"/>
          <w:szCs w:val="32"/>
        </w:rPr>
        <w:t>公开协商）方式承包给乙方，从事</w:t>
      </w:r>
      <w:r w:rsidRPr="0022040C">
        <w:rPr>
          <w:rFonts w:ascii="Times New Roman" w:hint="eastAsia"/>
          <w:szCs w:val="32"/>
          <w:u w:val="single"/>
        </w:rPr>
        <w:t xml:space="preserve">            </w:t>
      </w:r>
      <w:r w:rsidRPr="0022040C">
        <w:rPr>
          <w:rFonts w:ascii="Times New Roman" w:hint="eastAsia"/>
          <w:szCs w:val="32"/>
        </w:rPr>
        <w:t>生产经营。</w:t>
      </w:r>
    </w:p>
    <w:p w:rsidR="00CB12F2" w:rsidRPr="0022040C" w:rsidRDefault="00CB12F2" w:rsidP="00CB12F2">
      <w:pPr>
        <w:widowControl/>
        <w:numPr>
          <w:ilvl w:val="0"/>
          <w:numId w:val="1"/>
        </w:numPr>
        <w:wordWrap w:val="0"/>
        <w:adjustRightInd w:val="0"/>
        <w:snapToGrid w:val="0"/>
        <w:spacing w:line="560" w:lineRule="exact"/>
        <w:ind w:firstLineChars="200" w:firstLine="643"/>
        <w:rPr>
          <w:rFonts w:ascii="Times New Roman"/>
          <w:b/>
          <w:bCs/>
          <w:szCs w:val="32"/>
        </w:rPr>
      </w:pPr>
      <w:r w:rsidRPr="0022040C">
        <w:rPr>
          <w:rFonts w:ascii="Times New Roman" w:hint="eastAsia"/>
          <w:b/>
          <w:bCs/>
          <w:szCs w:val="32"/>
        </w:rPr>
        <w:t>承包期限和交付时间</w:t>
      </w:r>
    </w:p>
    <w:p w:rsidR="00CB12F2" w:rsidRPr="0022040C" w:rsidRDefault="00CB12F2" w:rsidP="00CB12F2">
      <w:pPr>
        <w:widowControl/>
        <w:wordWrap w:val="0"/>
        <w:adjustRightInd w:val="0"/>
        <w:snapToGrid w:val="0"/>
        <w:spacing w:line="560" w:lineRule="exact"/>
        <w:ind w:firstLineChars="200" w:firstLine="640"/>
        <w:rPr>
          <w:rFonts w:ascii="Times New Roman"/>
          <w:szCs w:val="32"/>
        </w:rPr>
      </w:pPr>
      <w:r w:rsidRPr="0022040C">
        <w:rPr>
          <w:rFonts w:ascii="Times New Roman" w:hint="eastAsia"/>
          <w:szCs w:val="32"/>
        </w:rPr>
        <w:lastRenderedPageBreak/>
        <w:t>承包期限为</w:t>
      </w:r>
      <w:r w:rsidRPr="0022040C">
        <w:rPr>
          <w:rFonts w:ascii="Times New Roman" w:hint="eastAsia"/>
          <w:szCs w:val="32"/>
          <w:u w:val="single"/>
        </w:rPr>
        <w:t xml:space="preserve">    </w:t>
      </w:r>
      <w:r w:rsidRPr="0022040C">
        <w:rPr>
          <w:rFonts w:ascii="Times New Roman" w:hint="eastAsia"/>
          <w:szCs w:val="32"/>
        </w:rPr>
        <w:t>年，自</w:t>
      </w:r>
      <w:r w:rsidRPr="0022040C">
        <w:rPr>
          <w:rFonts w:ascii="Times New Roman" w:hint="eastAsia"/>
          <w:szCs w:val="32"/>
          <w:u w:val="single"/>
        </w:rPr>
        <w:t xml:space="preserve">     </w:t>
      </w:r>
      <w:r w:rsidRPr="0022040C">
        <w:rPr>
          <w:rFonts w:ascii="Times New Roman" w:hint="eastAsia"/>
          <w:szCs w:val="32"/>
        </w:rPr>
        <w:t>年</w:t>
      </w:r>
      <w:r w:rsidRPr="0022040C">
        <w:rPr>
          <w:rFonts w:ascii="Times New Roman" w:hint="eastAsia"/>
          <w:szCs w:val="32"/>
          <w:u w:val="single"/>
        </w:rPr>
        <w:t xml:space="preserve">   </w:t>
      </w:r>
      <w:r w:rsidRPr="0022040C">
        <w:rPr>
          <w:rFonts w:ascii="Times New Roman" w:hint="eastAsia"/>
          <w:szCs w:val="32"/>
        </w:rPr>
        <w:t>月</w:t>
      </w:r>
      <w:r w:rsidRPr="0022040C">
        <w:rPr>
          <w:rFonts w:ascii="Times New Roman" w:hint="eastAsia"/>
          <w:szCs w:val="32"/>
          <w:u w:val="single"/>
        </w:rPr>
        <w:t xml:space="preserve">   </w:t>
      </w:r>
      <w:r w:rsidRPr="0022040C">
        <w:rPr>
          <w:rFonts w:ascii="Times New Roman" w:hint="eastAsia"/>
          <w:szCs w:val="32"/>
        </w:rPr>
        <w:t>日起至</w:t>
      </w:r>
      <w:r w:rsidRPr="0022040C">
        <w:rPr>
          <w:rFonts w:ascii="Times New Roman" w:hint="eastAsia"/>
          <w:szCs w:val="32"/>
          <w:u w:val="single"/>
        </w:rPr>
        <w:t xml:space="preserve">     </w:t>
      </w:r>
      <w:r w:rsidRPr="0022040C">
        <w:rPr>
          <w:rFonts w:ascii="Times New Roman" w:hint="eastAsia"/>
          <w:szCs w:val="32"/>
        </w:rPr>
        <w:t>年</w:t>
      </w:r>
      <w:r w:rsidRPr="0022040C">
        <w:rPr>
          <w:rFonts w:ascii="Times New Roman" w:hint="eastAsia"/>
          <w:szCs w:val="32"/>
          <w:u w:val="single"/>
        </w:rPr>
        <w:t xml:space="preserve">   </w:t>
      </w:r>
      <w:r w:rsidRPr="0022040C">
        <w:rPr>
          <w:rFonts w:ascii="Times New Roman" w:hint="eastAsia"/>
          <w:szCs w:val="32"/>
        </w:rPr>
        <w:t>月</w:t>
      </w:r>
      <w:r w:rsidRPr="0022040C">
        <w:rPr>
          <w:rFonts w:ascii="Times New Roman" w:hint="eastAsia"/>
          <w:szCs w:val="32"/>
          <w:u w:val="single"/>
        </w:rPr>
        <w:t xml:space="preserve">   </w:t>
      </w:r>
      <w:r w:rsidRPr="0022040C">
        <w:rPr>
          <w:rFonts w:ascii="Times New Roman" w:hint="eastAsia"/>
          <w:szCs w:val="32"/>
        </w:rPr>
        <w:t>日</w:t>
      </w:r>
      <w:r w:rsidRPr="0022040C">
        <w:rPr>
          <w:rFonts w:ascii="Times New Roman" w:hint="eastAsia"/>
          <w:b/>
          <w:szCs w:val="32"/>
        </w:rPr>
        <w:t>（</w:t>
      </w:r>
      <w:r w:rsidRPr="0022040C">
        <w:rPr>
          <w:rFonts w:ascii="Times New Roman" w:cs="宋体" w:hint="eastAsia"/>
          <w:b/>
          <w:szCs w:val="32"/>
        </w:rPr>
        <w:t>不得超过每届村集体经济组织理事会或代行职能的村民委员会任期的剩余期限</w:t>
      </w:r>
      <w:r w:rsidRPr="0022040C">
        <w:rPr>
          <w:rFonts w:ascii="Times New Roman" w:hint="eastAsia"/>
          <w:b/>
          <w:szCs w:val="32"/>
        </w:rPr>
        <w:t>）</w:t>
      </w:r>
      <w:r w:rsidRPr="0022040C">
        <w:rPr>
          <w:rFonts w:ascii="Times New Roman" w:hint="eastAsia"/>
          <w:szCs w:val="32"/>
        </w:rPr>
        <w:t>止</w:t>
      </w:r>
      <w:r w:rsidRPr="0022040C">
        <w:rPr>
          <w:rFonts w:ascii="Times New Roman" w:cs="宋体" w:hint="eastAsia"/>
          <w:szCs w:val="32"/>
        </w:rPr>
        <w:t>。</w:t>
      </w:r>
      <w:r w:rsidRPr="0022040C">
        <w:rPr>
          <w:rFonts w:ascii="Times New Roman" w:hint="eastAsia"/>
          <w:szCs w:val="32"/>
        </w:rPr>
        <w:t>甲方应于</w:t>
      </w:r>
      <w:r w:rsidRPr="0022040C">
        <w:rPr>
          <w:rFonts w:ascii="Times New Roman" w:hint="eastAsia"/>
          <w:szCs w:val="32"/>
          <w:u w:val="single"/>
        </w:rPr>
        <w:t xml:space="preserve">     </w:t>
      </w:r>
      <w:r w:rsidRPr="0022040C">
        <w:rPr>
          <w:rFonts w:ascii="Times New Roman" w:hint="eastAsia"/>
          <w:szCs w:val="32"/>
        </w:rPr>
        <w:t>年</w:t>
      </w:r>
      <w:r w:rsidRPr="0022040C">
        <w:rPr>
          <w:rFonts w:ascii="Times New Roman" w:hint="eastAsia"/>
          <w:szCs w:val="32"/>
          <w:u w:val="single"/>
        </w:rPr>
        <w:t xml:space="preserve">   </w:t>
      </w:r>
      <w:r w:rsidRPr="0022040C">
        <w:rPr>
          <w:rFonts w:ascii="Times New Roman" w:hint="eastAsia"/>
          <w:szCs w:val="32"/>
        </w:rPr>
        <w:t>月</w:t>
      </w:r>
      <w:r w:rsidRPr="0022040C">
        <w:rPr>
          <w:rFonts w:ascii="Times New Roman" w:hint="eastAsia"/>
          <w:szCs w:val="32"/>
          <w:u w:val="single"/>
        </w:rPr>
        <w:t xml:space="preserve">   </w:t>
      </w:r>
      <w:r w:rsidRPr="0022040C">
        <w:rPr>
          <w:rFonts w:ascii="Times New Roman" w:hint="eastAsia"/>
          <w:szCs w:val="32"/>
        </w:rPr>
        <w:t>日之前将该坑塘水面交付乙方。</w:t>
      </w:r>
    </w:p>
    <w:p w:rsidR="00CB12F2" w:rsidRPr="0022040C" w:rsidRDefault="00CB12F2" w:rsidP="00CB12F2">
      <w:pPr>
        <w:widowControl/>
        <w:numPr>
          <w:ilvl w:val="0"/>
          <w:numId w:val="1"/>
        </w:numPr>
        <w:wordWrap w:val="0"/>
        <w:adjustRightInd w:val="0"/>
        <w:snapToGrid w:val="0"/>
        <w:spacing w:line="560" w:lineRule="exact"/>
        <w:ind w:firstLineChars="200" w:firstLine="643"/>
        <w:rPr>
          <w:rFonts w:ascii="Times New Roman"/>
          <w:b/>
          <w:bCs/>
          <w:szCs w:val="32"/>
        </w:rPr>
      </w:pPr>
      <w:r w:rsidRPr="0022040C">
        <w:rPr>
          <w:rFonts w:ascii="Times New Roman" w:hint="eastAsia"/>
          <w:b/>
          <w:bCs/>
          <w:szCs w:val="32"/>
        </w:rPr>
        <w:t>承包费用与支付方式</w:t>
      </w:r>
    </w:p>
    <w:p w:rsidR="00CB12F2" w:rsidRPr="0022040C" w:rsidRDefault="00CB12F2" w:rsidP="00CB12F2">
      <w:pPr>
        <w:wordWrap w:val="0"/>
        <w:adjustRightInd w:val="0"/>
        <w:snapToGrid w:val="0"/>
        <w:spacing w:line="560" w:lineRule="exact"/>
        <w:ind w:firstLineChars="200" w:firstLine="640"/>
        <w:outlineLvl w:val="0"/>
        <w:rPr>
          <w:rFonts w:ascii="Times New Roman" w:cs="Courier New"/>
          <w:szCs w:val="32"/>
        </w:rPr>
      </w:pPr>
      <w:r w:rsidRPr="0022040C">
        <w:rPr>
          <w:rFonts w:ascii="Times New Roman" w:cs="Courier New" w:hint="eastAsia"/>
          <w:szCs w:val="32"/>
        </w:rPr>
        <w:t>承包费用按下列第</w:t>
      </w:r>
      <w:r w:rsidRPr="0022040C">
        <w:rPr>
          <w:rFonts w:ascii="Times New Roman" w:cs="Courier New" w:hint="eastAsia"/>
          <w:szCs w:val="32"/>
          <w:u w:val="single"/>
        </w:rPr>
        <w:t xml:space="preserve">    </w:t>
      </w:r>
      <w:r w:rsidRPr="0022040C">
        <w:rPr>
          <w:rFonts w:ascii="Times New Roman" w:cs="Courier New" w:hint="eastAsia"/>
          <w:szCs w:val="32"/>
        </w:rPr>
        <w:t>种方式计算：</w:t>
      </w:r>
    </w:p>
    <w:p w:rsidR="00CB12F2" w:rsidRPr="0022040C" w:rsidRDefault="00CB12F2" w:rsidP="00CB12F2">
      <w:pPr>
        <w:numPr>
          <w:ilvl w:val="0"/>
          <w:numId w:val="2"/>
        </w:numPr>
        <w:wordWrap w:val="0"/>
        <w:adjustRightInd w:val="0"/>
        <w:snapToGrid w:val="0"/>
        <w:spacing w:line="560" w:lineRule="exact"/>
        <w:ind w:firstLineChars="200" w:firstLine="640"/>
        <w:outlineLvl w:val="0"/>
        <w:rPr>
          <w:rFonts w:ascii="Times New Roman" w:cs="宋体"/>
          <w:szCs w:val="32"/>
        </w:rPr>
      </w:pPr>
      <w:r w:rsidRPr="0022040C">
        <w:rPr>
          <w:rFonts w:ascii="Times New Roman" w:cs="宋体" w:hint="eastAsia"/>
          <w:szCs w:val="32"/>
        </w:rPr>
        <w:t>货币计费分期支付方式。承包费按照</w:t>
      </w:r>
      <w:r w:rsidRPr="0022040C">
        <w:rPr>
          <w:rFonts w:ascii="Times New Roman" w:cs="宋体" w:hint="eastAsia"/>
          <w:szCs w:val="32"/>
          <w:u w:val="single"/>
        </w:rPr>
        <w:t xml:space="preserve">     </w:t>
      </w:r>
      <w:r w:rsidRPr="0022040C">
        <w:rPr>
          <w:rFonts w:ascii="Times New Roman" w:cs="宋体" w:hint="eastAsia"/>
          <w:szCs w:val="32"/>
        </w:rPr>
        <w:t>元</w:t>
      </w:r>
      <w:r w:rsidRPr="0022040C">
        <w:rPr>
          <w:rFonts w:ascii="Times New Roman" w:cs="宋体" w:hint="eastAsia"/>
          <w:szCs w:val="32"/>
        </w:rPr>
        <w:t>/</w:t>
      </w:r>
      <w:proofErr w:type="gramStart"/>
      <w:r w:rsidRPr="0022040C">
        <w:rPr>
          <w:rFonts w:ascii="Times New Roman" w:cs="宋体" w:hint="eastAsia"/>
          <w:szCs w:val="32"/>
        </w:rPr>
        <w:t>亩标准</w:t>
      </w:r>
      <w:proofErr w:type="gramEnd"/>
      <w:r w:rsidRPr="0022040C">
        <w:rPr>
          <w:rFonts w:ascii="Times New Roman" w:cs="宋体" w:hint="eastAsia"/>
          <w:szCs w:val="32"/>
        </w:rPr>
        <w:t>计算，合计</w:t>
      </w:r>
      <w:r w:rsidRPr="0022040C">
        <w:rPr>
          <w:rFonts w:ascii="Times New Roman" w:cs="宋体" w:hint="eastAsia"/>
          <w:szCs w:val="32"/>
          <w:u w:val="single"/>
        </w:rPr>
        <w:t xml:space="preserve">      </w:t>
      </w:r>
      <w:r w:rsidRPr="0022040C">
        <w:rPr>
          <w:rFonts w:ascii="Times New Roman" w:cs="宋体" w:hint="eastAsia"/>
          <w:szCs w:val="32"/>
        </w:rPr>
        <w:t>元</w:t>
      </w:r>
      <w:r w:rsidRPr="0022040C">
        <w:rPr>
          <w:rFonts w:ascii="Times New Roman" w:cs="宋体" w:hint="eastAsia"/>
          <w:szCs w:val="32"/>
        </w:rPr>
        <w:t>/</w:t>
      </w:r>
      <w:r w:rsidRPr="0022040C">
        <w:rPr>
          <w:rFonts w:ascii="Times New Roman" w:cs="宋体" w:hint="eastAsia"/>
          <w:szCs w:val="32"/>
        </w:rPr>
        <w:t>年。乙方须于</w:t>
      </w:r>
      <w:r w:rsidRPr="0022040C">
        <w:rPr>
          <w:rFonts w:ascii="Times New Roman" w:cs="宋体" w:hint="eastAsia"/>
          <w:szCs w:val="32"/>
          <w:u w:val="single"/>
        </w:rPr>
        <w:t xml:space="preserve">    </w:t>
      </w:r>
      <w:r w:rsidRPr="0022040C">
        <w:rPr>
          <w:rFonts w:ascii="Times New Roman" w:cs="宋体" w:hint="eastAsia"/>
          <w:szCs w:val="32"/>
        </w:rPr>
        <w:t>（当</w:t>
      </w:r>
      <w:r w:rsidRPr="0022040C">
        <w:rPr>
          <w:rFonts w:ascii="Times New Roman" w:cs="宋体" w:hint="eastAsia"/>
          <w:szCs w:val="32"/>
        </w:rPr>
        <w:t>/</w:t>
      </w:r>
      <w:r w:rsidRPr="0022040C">
        <w:rPr>
          <w:rFonts w:ascii="Times New Roman" w:cs="宋体" w:hint="eastAsia"/>
          <w:szCs w:val="32"/>
        </w:rPr>
        <w:t>前一）年</w:t>
      </w:r>
      <w:r w:rsidRPr="0022040C">
        <w:rPr>
          <w:rFonts w:ascii="Times New Roman" w:cs="宋体" w:hint="eastAsia"/>
          <w:szCs w:val="32"/>
          <w:u w:val="single"/>
        </w:rPr>
        <w:t xml:space="preserve">   </w:t>
      </w:r>
      <w:r w:rsidRPr="0022040C">
        <w:rPr>
          <w:rFonts w:ascii="Times New Roman" w:cs="宋体" w:hint="eastAsia"/>
          <w:szCs w:val="32"/>
        </w:rPr>
        <w:t>月</w:t>
      </w:r>
      <w:r w:rsidRPr="0022040C">
        <w:rPr>
          <w:rFonts w:ascii="Times New Roman" w:cs="宋体" w:hint="eastAsia"/>
          <w:szCs w:val="32"/>
          <w:u w:val="single"/>
        </w:rPr>
        <w:t xml:space="preserve">   </w:t>
      </w:r>
      <w:r w:rsidRPr="0022040C">
        <w:rPr>
          <w:rFonts w:ascii="Times New Roman" w:cs="宋体" w:hint="eastAsia"/>
          <w:szCs w:val="32"/>
        </w:rPr>
        <w:t>日前支付当年承包费。</w:t>
      </w:r>
    </w:p>
    <w:p w:rsidR="00CB12F2" w:rsidRPr="0022040C" w:rsidRDefault="00CB12F2" w:rsidP="00CB12F2">
      <w:pPr>
        <w:wordWrap w:val="0"/>
        <w:adjustRightInd w:val="0"/>
        <w:snapToGrid w:val="0"/>
        <w:spacing w:line="560" w:lineRule="exact"/>
        <w:ind w:firstLineChars="200" w:firstLine="640"/>
        <w:outlineLvl w:val="0"/>
        <w:rPr>
          <w:rFonts w:ascii="Times New Roman" w:cs="Courier New"/>
          <w:szCs w:val="32"/>
        </w:rPr>
      </w:pPr>
      <w:r w:rsidRPr="0022040C">
        <w:rPr>
          <w:rFonts w:ascii="Times New Roman" w:cs="宋体" w:hint="eastAsia"/>
          <w:szCs w:val="32"/>
        </w:rPr>
        <w:t>（或：</w:t>
      </w:r>
      <w:r w:rsidRPr="0022040C">
        <w:rPr>
          <w:rFonts w:ascii="Times New Roman" w:cs="Courier New" w:hint="eastAsia"/>
          <w:szCs w:val="32"/>
        </w:rPr>
        <w:t>第一次支付：乙方于</w:t>
      </w:r>
      <w:r w:rsidRPr="0022040C">
        <w:rPr>
          <w:rFonts w:ascii="Times New Roman" w:cs="Courier New" w:hint="eastAsia"/>
          <w:szCs w:val="32"/>
          <w:u w:val="single"/>
        </w:rPr>
        <w:t xml:space="preserve">     </w:t>
      </w:r>
      <w:r w:rsidRPr="0022040C">
        <w:rPr>
          <w:rFonts w:ascii="Times New Roman" w:cs="Courier New" w:hint="eastAsia"/>
          <w:szCs w:val="32"/>
        </w:rPr>
        <w:t>年</w:t>
      </w:r>
      <w:r w:rsidRPr="0022040C">
        <w:rPr>
          <w:rFonts w:ascii="Times New Roman" w:cs="Courier New" w:hint="eastAsia"/>
          <w:szCs w:val="32"/>
          <w:u w:val="single"/>
        </w:rPr>
        <w:t xml:space="preserve">   </w:t>
      </w:r>
      <w:r w:rsidRPr="0022040C">
        <w:rPr>
          <w:rFonts w:ascii="Times New Roman" w:cs="Courier New" w:hint="eastAsia"/>
          <w:szCs w:val="32"/>
        </w:rPr>
        <w:t>月</w:t>
      </w:r>
      <w:r w:rsidRPr="0022040C">
        <w:rPr>
          <w:rFonts w:ascii="Times New Roman" w:cs="Courier New" w:hint="eastAsia"/>
          <w:szCs w:val="32"/>
          <w:u w:val="single"/>
        </w:rPr>
        <w:t xml:space="preserve">   </w:t>
      </w:r>
      <w:r w:rsidRPr="0022040C">
        <w:rPr>
          <w:rFonts w:ascii="Times New Roman" w:cs="Courier New" w:hint="eastAsia"/>
          <w:szCs w:val="32"/>
        </w:rPr>
        <w:t>日前支付给甲方</w:t>
      </w:r>
      <w:r w:rsidRPr="0022040C">
        <w:rPr>
          <w:rFonts w:ascii="Times New Roman" w:cs="Courier New" w:hint="eastAsia"/>
          <w:szCs w:val="32"/>
        </w:rPr>
        <w:t>__________</w:t>
      </w:r>
      <w:r w:rsidRPr="0022040C">
        <w:rPr>
          <w:rFonts w:ascii="Times New Roman" w:cs="Courier New" w:hint="eastAsia"/>
          <w:szCs w:val="32"/>
        </w:rPr>
        <w:t>；</w:t>
      </w:r>
    </w:p>
    <w:p w:rsidR="00CB12F2" w:rsidRPr="0022040C" w:rsidRDefault="00CB12F2" w:rsidP="00CB12F2">
      <w:pPr>
        <w:wordWrap w:val="0"/>
        <w:adjustRightInd w:val="0"/>
        <w:snapToGrid w:val="0"/>
        <w:spacing w:line="560" w:lineRule="exact"/>
        <w:ind w:firstLineChars="200" w:firstLine="640"/>
        <w:rPr>
          <w:rFonts w:ascii="Times New Roman" w:cs="Courier New"/>
          <w:szCs w:val="32"/>
        </w:rPr>
      </w:pPr>
      <w:r w:rsidRPr="0022040C">
        <w:rPr>
          <w:rFonts w:ascii="Times New Roman" w:cs="Courier New" w:hint="eastAsia"/>
          <w:szCs w:val="32"/>
        </w:rPr>
        <w:t>第二次支付：乙方于</w:t>
      </w:r>
      <w:r w:rsidRPr="0022040C">
        <w:rPr>
          <w:rFonts w:ascii="Times New Roman" w:cs="Courier New" w:hint="eastAsia"/>
          <w:szCs w:val="32"/>
          <w:u w:val="single"/>
        </w:rPr>
        <w:t xml:space="preserve">     </w:t>
      </w:r>
      <w:r w:rsidRPr="0022040C">
        <w:rPr>
          <w:rFonts w:ascii="Times New Roman" w:cs="Courier New" w:hint="eastAsia"/>
          <w:szCs w:val="32"/>
        </w:rPr>
        <w:t>年</w:t>
      </w:r>
      <w:r w:rsidRPr="0022040C">
        <w:rPr>
          <w:rFonts w:ascii="Times New Roman" w:cs="Courier New" w:hint="eastAsia"/>
          <w:szCs w:val="32"/>
          <w:u w:val="single"/>
        </w:rPr>
        <w:t xml:space="preserve">  </w:t>
      </w:r>
      <w:r w:rsidRPr="0022040C">
        <w:rPr>
          <w:rFonts w:ascii="Times New Roman" w:cs="Courier New" w:hint="eastAsia"/>
          <w:szCs w:val="32"/>
        </w:rPr>
        <w:t>月</w:t>
      </w:r>
      <w:r w:rsidRPr="0022040C">
        <w:rPr>
          <w:rFonts w:ascii="Times New Roman" w:cs="Courier New" w:hint="eastAsia"/>
          <w:szCs w:val="32"/>
          <w:u w:val="single"/>
        </w:rPr>
        <w:t xml:space="preserve">  </w:t>
      </w:r>
      <w:r w:rsidRPr="0022040C">
        <w:rPr>
          <w:rFonts w:ascii="Times New Roman" w:cs="Courier New" w:hint="eastAsia"/>
          <w:szCs w:val="32"/>
        </w:rPr>
        <w:t>日前支付给甲方</w:t>
      </w:r>
      <w:r w:rsidRPr="0022040C">
        <w:rPr>
          <w:rFonts w:ascii="Times New Roman" w:cs="Courier New" w:hint="eastAsia"/>
          <w:szCs w:val="32"/>
        </w:rPr>
        <w:t>______</w:t>
      </w:r>
      <w:r w:rsidRPr="0022040C">
        <w:rPr>
          <w:rFonts w:ascii="Times New Roman" w:cs="Courier New" w:hint="eastAsia"/>
          <w:szCs w:val="32"/>
        </w:rPr>
        <w:t>；</w:t>
      </w:r>
    </w:p>
    <w:p w:rsidR="00CB12F2" w:rsidRPr="0022040C" w:rsidRDefault="00CB12F2" w:rsidP="00CB12F2">
      <w:pPr>
        <w:wordWrap w:val="0"/>
        <w:adjustRightInd w:val="0"/>
        <w:snapToGrid w:val="0"/>
        <w:spacing w:line="560" w:lineRule="exact"/>
        <w:ind w:firstLineChars="200" w:firstLine="640"/>
        <w:rPr>
          <w:rFonts w:ascii="Times New Roman"/>
          <w:szCs w:val="32"/>
        </w:rPr>
      </w:pPr>
      <w:r w:rsidRPr="0022040C">
        <w:rPr>
          <w:rFonts w:ascii="Times New Roman" w:cs="Courier New" w:hint="eastAsia"/>
          <w:szCs w:val="32"/>
        </w:rPr>
        <w:t>第三次支付：乙方于</w:t>
      </w:r>
      <w:r w:rsidRPr="0022040C">
        <w:rPr>
          <w:rFonts w:ascii="Times New Roman" w:cs="Courier New" w:hint="eastAsia"/>
          <w:szCs w:val="32"/>
          <w:u w:val="single"/>
        </w:rPr>
        <w:t xml:space="preserve">     </w:t>
      </w:r>
      <w:r w:rsidRPr="0022040C">
        <w:rPr>
          <w:rFonts w:ascii="Times New Roman" w:cs="Courier New" w:hint="eastAsia"/>
          <w:szCs w:val="32"/>
        </w:rPr>
        <w:t>年</w:t>
      </w:r>
      <w:r w:rsidRPr="0022040C">
        <w:rPr>
          <w:rFonts w:ascii="Times New Roman" w:cs="Courier New" w:hint="eastAsia"/>
          <w:szCs w:val="32"/>
          <w:u w:val="single"/>
        </w:rPr>
        <w:t xml:space="preserve">  </w:t>
      </w:r>
      <w:r w:rsidRPr="0022040C">
        <w:rPr>
          <w:rFonts w:ascii="Times New Roman" w:cs="Courier New" w:hint="eastAsia"/>
          <w:szCs w:val="32"/>
        </w:rPr>
        <w:t>月</w:t>
      </w:r>
      <w:r w:rsidRPr="0022040C">
        <w:rPr>
          <w:rFonts w:ascii="Times New Roman" w:cs="Courier New" w:hint="eastAsia"/>
          <w:szCs w:val="32"/>
          <w:u w:val="single"/>
        </w:rPr>
        <w:t xml:space="preserve">  </w:t>
      </w:r>
      <w:r w:rsidRPr="0022040C">
        <w:rPr>
          <w:rFonts w:ascii="Times New Roman" w:cs="Courier New" w:hint="eastAsia"/>
          <w:szCs w:val="32"/>
        </w:rPr>
        <w:t>日前支付给甲方</w:t>
      </w:r>
      <w:r w:rsidRPr="0022040C">
        <w:rPr>
          <w:rFonts w:ascii="Times New Roman" w:cs="Courier New" w:hint="eastAsia"/>
          <w:szCs w:val="32"/>
        </w:rPr>
        <w:t>_____</w:t>
      </w:r>
      <w:r w:rsidRPr="0022040C">
        <w:rPr>
          <w:rFonts w:ascii="Times New Roman" w:cs="Courier New" w:hint="eastAsia"/>
          <w:szCs w:val="32"/>
        </w:rPr>
        <w:t>。</w:t>
      </w:r>
      <w:r w:rsidRPr="0022040C">
        <w:rPr>
          <w:rFonts w:ascii="Times New Roman" w:hint="eastAsia"/>
          <w:szCs w:val="32"/>
        </w:rPr>
        <w:t>）</w:t>
      </w:r>
    </w:p>
    <w:p w:rsidR="00CB12F2" w:rsidRPr="0022040C" w:rsidRDefault="00CB12F2" w:rsidP="00CB12F2">
      <w:pPr>
        <w:numPr>
          <w:ilvl w:val="0"/>
          <w:numId w:val="2"/>
        </w:numPr>
        <w:wordWrap w:val="0"/>
        <w:adjustRightInd w:val="0"/>
        <w:snapToGrid w:val="0"/>
        <w:spacing w:line="560" w:lineRule="exact"/>
        <w:ind w:firstLineChars="200" w:firstLine="640"/>
        <w:outlineLvl w:val="0"/>
        <w:rPr>
          <w:rFonts w:ascii="Times New Roman" w:cs="宋体"/>
          <w:szCs w:val="32"/>
        </w:rPr>
      </w:pPr>
      <w:r w:rsidRPr="0022040C">
        <w:rPr>
          <w:rFonts w:ascii="Times New Roman" w:cs="宋体" w:hint="eastAsia"/>
          <w:szCs w:val="32"/>
        </w:rPr>
        <w:t>货币计费一次性付款方式。承包费按</w:t>
      </w:r>
      <w:r w:rsidRPr="0022040C">
        <w:rPr>
          <w:rFonts w:ascii="Times New Roman" w:cs="宋体" w:hint="eastAsia"/>
          <w:szCs w:val="32"/>
        </w:rPr>
        <w:t>_____</w:t>
      </w:r>
      <w:r w:rsidRPr="0022040C">
        <w:rPr>
          <w:rFonts w:ascii="Times New Roman" w:cs="宋体" w:hint="eastAsia"/>
          <w:szCs w:val="32"/>
        </w:rPr>
        <w:t>元</w:t>
      </w:r>
      <w:r w:rsidRPr="0022040C">
        <w:rPr>
          <w:rFonts w:ascii="Times New Roman" w:cs="宋体" w:hint="eastAsia"/>
          <w:szCs w:val="32"/>
        </w:rPr>
        <w:t>/</w:t>
      </w:r>
      <w:r w:rsidRPr="0022040C">
        <w:rPr>
          <w:rFonts w:ascii="Times New Roman" w:cs="宋体" w:hint="eastAsia"/>
          <w:szCs w:val="32"/>
        </w:rPr>
        <w:t>亩·年计算，共计</w:t>
      </w:r>
      <w:r w:rsidRPr="0022040C">
        <w:rPr>
          <w:rFonts w:ascii="Times New Roman" w:cs="宋体" w:hint="eastAsia"/>
          <w:szCs w:val="32"/>
        </w:rPr>
        <w:t>____</w:t>
      </w:r>
      <w:r w:rsidRPr="0022040C">
        <w:rPr>
          <w:rFonts w:ascii="Times New Roman" w:cs="宋体" w:hint="eastAsia"/>
          <w:szCs w:val="32"/>
        </w:rPr>
        <w:t>元。乙方须于</w:t>
      </w:r>
      <w:r w:rsidRPr="0022040C">
        <w:rPr>
          <w:rFonts w:ascii="Times New Roman" w:cs="宋体" w:hint="eastAsia"/>
          <w:szCs w:val="32"/>
        </w:rPr>
        <w:t>______</w:t>
      </w:r>
      <w:r w:rsidRPr="0022040C">
        <w:rPr>
          <w:rFonts w:ascii="Times New Roman" w:cs="宋体" w:hint="eastAsia"/>
          <w:szCs w:val="32"/>
        </w:rPr>
        <w:t>年</w:t>
      </w:r>
      <w:r w:rsidRPr="0022040C">
        <w:rPr>
          <w:rFonts w:ascii="Times New Roman" w:cs="宋体" w:hint="eastAsia"/>
          <w:szCs w:val="32"/>
        </w:rPr>
        <w:t>_____</w:t>
      </w:r>
      <w:r w:rsidRPr="0022040C">
        <w:rPr>
          <w:rFonts w:ascii="Times New Roman" w:cs="宋体" w:hint="eastAsia"/>
          <w:szCs w:val="32"/>
        </w:rPr>
        <w:t>月</w:t>
      </w:r>
      <w:r w:rsidRPr="0022040C">
        <w:rPr>
          <w:rFonts w:ascii="Times New Roman" w:cs="宋体" w:hint="eastAsia"/>
          <w:szCs w:val="32"/>
        </w:rPr>
        <w:t>______</w:t>
      </w:r>
      <w:r w:rsidRPr="0022040C">
        <w:rPr>
          <w:rFonts w:ascii="Times New Roman" w:cs="宋体" w:hint="eastAsia"/>
          <w:szCs w:val="32"/>
        </w:rPr>
        <w:t>日前支付全部承包费。</w:t>
      </w:r>
    </w:p>
    <w:p w:rsidR="00CB12F2" w:rsidRPr="0022040C" w:rsidRDefault="00CB12F2" w:rsidP="00CB12F2">
      <w:pPr>
        <w:numPr>
          <w:ilvl w:val="0"/>
          <w:numId w:val="2"/>
        </w:numPr>
        <w:wordWrap w:val="0"/>
        <w:adjustRightInd w:val="0"/>
        <w:snapToGrid w:val="0"/>
        <w:spacing w:line="560" w:lineRule="exact"/>
        <w:ind w:firstLineChars="200" w:firstLine="640"/>
        <w:outlineLvl w:val="0"/>
        <w:rPr>
          <w:rFonts w:ascii="Times New Roman" w:cs="宋体"/>
          <w:szCs w:val="32"/>
        </w:rPr>
      </w:pPr>
      <w:r w:rsidRPr="0022040C">
        <w:rPr>
          <w:rFonts w:ascii="Times New Roman" w:cs="宋体" w:hint="eastAsia"/>
          <w:szCs w:val="32"/>
        </w:rPr>
        <w:t>其他支付方式：</w:t>
      </w:r>
      <w:r w:rsidRPr="0022040C">
        <w:rPr>
          <w:rFonts w:ascii="Times New Roman" w:cs="宋体" w:hint="eastAsia"/>
          <w:szCs w:val="32"/>
        </w:rPr>
        <w:t>__________________________________</w:t>
      </w:r>
      <w:r w:rsidRPr="0022040C">
        <w:rPr>
          <w:rFonts w:ascii="Times New Roman" w:cs="宋体" w:hint="eastAsia"/>
          <w:szCs w:val="32"/>
        </w:rPr>
        <w:t>。</w:t>
      </w:r>
    </w:p>
    <w:p w:rsidR="00CB12F2" w:rsidRPr="0022040C" w:rsidRDefault="00CB12F2" w:rsidP="00CB12F2">
      <w:pPr>
        <w:numPr>
          <w:ilvl w:val="0"/>
          <w:numId w:val="2"/>
        </w:numPr>
        <w:wordWrap w:val="0"/>
        <w:adjustRightInd w:val="0"/>
        <w:snapToGrid w:val="0"/>
        <w:spacing w:line="560" w:lineRule="exact"/>
        <w:ind w:firstLineChars="200" w:firstLine="640"/>
        <w:outlineLvl w:val="0"/>
        <w:rPr>
          <w:rFonts w:ascii="Times New Roman" w:cs="宋体"/>
          <w:szCs w:val="32"/>
        </w:rPr>
      </w:pPr>
      <w:r w:rsidRPr="0022040C">
        <w:rPr>
          <w:rFonts w:ascii="Times New Roman" w:cs="宋体" w:hint="eastAsia"/>
          <w:szCs w:val="32"/>
        </w:rPr>
        <w:t>承包费变动：</w:t>
      </w:r>
      <w:r w:rsidRPr="0022040C">
        <w:rPr>
          <w:rFonts w:ascii="Times New Roman" w:cs="宋体" w:hint="eastAsia"/>
          <w:szCs w:val="32"/>
        </w:rPr>
        <w:t>____________________________________</w:t>
      </w:r>
      <w:r w:rsidRPr="0022040C">
        <w:rPr>
          <w:rFonts w:ascii="Times New Roman" w:cs="宋体" w:hint="eastAsia"/>
          <w:szCs w:val="32"/>
        </w:rPr>
        <w:t>。</w:t>
      </w:r>
    </w:p>
    <w:p w:rsidR="00CB12F2" w:rsidRPr="0022040C" w:rsidRDefault="00CB12F2" w:rsidP="00CB12F2">
      <w:pPr>
        <w:widowControl/>
        <w:numPr>
          <w:ilvl w:val="0"/>
          <w:numId w:val="1"/>
        </w:numPr>
        <w:wordWrap w:val="0"/>
        <w:adjustRightInd w:val="0"/>
        <w:snapToGrid w:val="0"/>
        <w:spacing w:line="560" w:lineRule="exact"/>
        <w:ind w:firstLineChars="200" w:firstLine="643"/>
        <w:rPr>
          <w:rFonts w:ascii="Times New Roman"/>
          <w:b/>
          <w:bCs/>
          <w:szCs w:val="32"/>
        </w:rPr>
      </w:pPr>
      <w:r w:rsidRPr="0022040C">
        <w:rPr>
          <w:rFonts w:ascii="Times New Roman" w:hint="eastAsia"/>
          <w:b/>
          <w:bCs/>
          <w:szCs w:val="32"/>
        </w:rPr>
        <w:t>甲方的权利和义务</w:t>
      </w:r>
    </w:p>
    <w:p w:rsidR="00CB12F2" w:rsidRPr="0022040C" w:rsidRDefault="00CB12F2" w:rsidP="00CB12F2">
      <w:pPr>
        <w:numPr>
          <w:ilvl w:val="0"/>
          <w:numId w:val="3"/>
        </w:numPr>
        <w:wordWrap w:val="0"/>
        <w:adjustRightInd w:val="0"/>
        <w:snapToGrid w:val="0"/>
        <w:spacing w:line="560" w:lineRule="exact"/>
        <w:ind w:firstLineChars="200" w:firstLine="640"/>
        <w:rPr>
          <w:rFonts w:ascii="Times New Roman"/>
          <w:szCs w:val="32"/>
        </w:rPr>
      </w:pPr>
      <w:r w:rsidRPr="0022040C">
        <w:rPr>
          <w:rFonts w:ascii="Times New Roman" w:hint="eastAsia"/>
          <w:szCs w:val="32"/>
        </w:rPr>
        <w:t>甲方的权利</w:t>
      </w:r>
    </w:p>
    <w:p w:rsidR="00CB12F2" w:rsidRPr="0022040C" w:rsidRDefault="00CB12F2" w:rsidP="00CB12F2">
      <w:pPr>
        <w:numPr>
          <w:ilvl w:val="0"/>
          <w:numId w:val="4"/>
        </w:numPr>
        <w:wordWrap w:val="0"/>
        <w:adjustRightInd w:val="0"/>
        <w:snapToGrid w:val="0"/>
        <w:spacing w:line="560" w:lineRule="exact"/>
        <w:ind w:firstLineChars="200" w:firstLine="640"/>
        <w:rPr>
          <w:rFonts w:ascii="Times New Roman"/>
          <w:szCs w:val="32"/>
        </w:rPr>
      </w:pPr>
      <w:r w:rsidRPr="0022040C">
        <w:rPr>
          <w:rFonts w:ascii="Times New Roman" w:hint="eastAsia"/>
          <w:szCs w:val="32"/>
        </w:rPr>
        <w:t>有权监督乙方按合同约定依法利用和保护该坑塘水面</w:t>
      </w:r>
      <w:r w:rsidRPr="0022040C">
        <w:rPr>
          <w:rFonts w:ascii="Times New Roman" w:hint="eastAsia"/>
          <w:bCs/>
          <w:szCs w:val="32"/>
        </w:rPr>
        <w:t>，制止乙方的损害行为</w:t>
      </w:r>
      <w:r w:rsidRPr="0022040C">
        <w:rPr>
          <w:rFonts w:ascii="Times New Roman" w:hint="eastAsia"/>
          <w:szCs w:val="32"/>
        </w:rPr>
        <w:t>；</w:t>
      </w:r>
    </w:p>
    <w:p w:rsidR="00CB12F2" w:rsidRPr="0022040C" w:rsidRDefault="00CB12F2" w:rsidP="00CB12F2">
      <w:pPr>
        <w:numPr>
          <w:ilvl w:val="0"/>
          <w:numId w:val="4"/>
        </w:numPr>
        <w:wordWrap w:val="0"/>
        <w:adjustRightInd w:val="0"/>
        <w:snapToGrid w:val="0"/>
        <w:spacing w:line="560" w:lineRule="exact"/>
        <w:ind w:firstLineChars="200" w:firstLine="640"/>
        <w:rPr>
          <w:rFonts w:ascii="Times New Roman"/>
          <w:szCs w:val="32"/>
        </w:rPr>
      </w:pPr>
      <w:r w:rsidRPr="0022040C">
        <w:rPr>
          <w:rFonts w:ascii="Times New Roman" w:hint="eastAsia"/>
          <w:szCs w:val="32"/>
        </w:rPr>
        <w:lastRenderedPageBreak/>
        <w:t>有权在本合同到期后收回该坑塘水面；</w:t>
      </w:r>
    </w:p>
    <w:p w:rsidR="00CB12F2" w:rsidRPr="0022040C" w:rsidRDefault="00CB12F2" w:rsidP="00CB12F2">
      <w:pPr>
        <w:numPr>
          <w:ilvl w:val="0"/>
          <w:numId w:val="4"/>
        </w:numPr>
        <w:wordWrap w:val="0"/>
        <w:adjustRightInd w:val="0"/>
        <w:snapToGrid w:val="0"/>
        <w:spacing w:line="560" w:lineRule="exact"/>
        <w:ind w:firstLineChars="200" w:firstLine="640"/>
        <w:rPr>
          <w:rFonts w:ascii="Times New Roman"/>
          <w:szCs w:val="32"/>
        </w:rPr>
      </w:pPr>
      <w:r w:rsidRPr="0022040C">
        <w:rPr>
          <w:rFonts w:ascii="Times New Roman" w:hint="eastAsia"/>
          <w:szCs w:val="32"/>
        </w:rPr>
        <w:t>乙方无正当理由未支付或者延迟支付承包费的，甲方可以要求乙方在合理期限内支付。经催告后，在合理期限内乙方仍未支付的，甲方可以解除合同。</w:t>
      </w:r>
    </w:p>
    <w:p w:rsidR="00CB12F2" w:rsidRPr="0022040C" w:rsidRDefault="00CB12F2" w:rsidP="00CB12F2">
      <w:pPr>
        <w:numPr>
          <w:ilvl w:val="0"/>
          <w:numId w:val="4"/>
        </w:numPr>
        <w:wordWrap w:val="0"/>
        <w:adjustRightInd w:val="0"/>
        <w:snapToGrid w:val="0"/>
        <w:spacing w:line="560" w:lineRule="exact"/>
        <w:ind w:firstLineChars="200" w:firstLine="640"/>
        <w:rPr>
          <w:rFonts w:ascii="Times New Roman"/>
          <w:szCs w:val="32"/>
        </w:rPr>
      </w:pPr>
      <w:r w:rsidRPr="0022040C">
        <w:rPr>
          <w:rFonts w:ascii="Times New Roman" w:hint="eastAsia"/>
          <w:szCs w:val="32"/>
        </w:rPr>
        <w:t>该坑塘水面被征收、征用、占用的，有权获得</w:t>
      </w:r>
      <w:r w:rsidRPr="0022040C">
        <w:rPr>
          <w:rFonts w:ascii="Times New Roman" w:hint="eastAsia"/>
          <w:szCs w:val="32"/>
        </w:rPr>
        <w:t>_______</w:t>
      </w:r>
      <w:r w:rsidRPr="0022040C">
        <w:rPr>
          <w:rFonts w:ascii="Times New Roman" w:hint="eastAsia"/>
          <w:szCs w:val="32"/>
        </w:rPr>
        <w:t>补偿。</w:t>
      </w:r>
    </w:p>
    <w:p w:rsidR="00CB12F2" w:rsidRPr="0022040C" w:rsidRDefault="00CB12F2" w:rsidP="00CB12F2">
      <w:pPr>
        <w:numPr>
          <w:ilvl w:val="0"/>
          <w:numId w:val="3"/>
        </w:numPr>
        <w:wordWrap w:val="0"/>
        <w:adjustRightInd w:val="0"/>
        <w:snapToGrid w:val="0"/>
        <w:spacing w:line="560" w:lineRule="exact"/>
        <w:ind w:firstLineChars="200" w:firstLine="640"/>
        <w:rPr>
          <w:rFonts w:ascii="Times New Roman"/>
          <w:szCs w:val="32"/>
        </w:rPr>
      </w:pPr>
      <w:r w:rsidRPr="0022040C">
        <w:rPr>
          <w:rFonts w:ascii="Times New Roman" w:hint="eastAsia"/>
          <w:szCs w:val="32"/>
        </w:rPr>
        <w:t>甲方的义务</w:t>
      </w:r>
    </w:p>
    <w:p w:rsidR="00CB12F2" w:rsidRPr="0022040C" w:rsidRDefault="00CB12F2" w:rsidP="00CB12F2">
      <w:pPr>
        <w:numPr>
          <w:ilvl w:val="0"/>
          <w:numId w:val="5"/>
        </w:numPr>
        <w:wordWrap w:val="0"/>
        <w:adjustRightInd w:val="0"/>
        <w:snapToGrid w:val="0"/>
        <w:spacing w:line="560" w:lineRule="exact"/>
        <w:ind w:left="0" w:firstLineChars="200" w:firstLine="640"/>
        <w:rPr>
          <w:rFonts w:ascii="Times New Roman"/>
          <w:szCs w:val="32"/>
        </w:rPr>
      </w:pPr>
      <w:r w:rsidRPr="0022040C">
        <w:rPr>
          <w:rFonts w:ascii="Times New Roman" w:hint="eastAsia"/>
          <w:szCs w:val="32"/>
        </w:rPr>
        <w:t>按时交付约定发包的坑塘水面；</w:t>
      </w:r>
    </w:p>
    <w:p w:rsidR="00CB12F2" w:rsidRPr="0022040C" w:rsidRDefault="00CB12F2" w:rsidP="00CB12F2">
      <w:pPr>
        <w:numPr>
          <w:ilvl w:val="0"/>
          <w:numId w:val="5"/>
        </w:numPr>
        <w:wordWrap w:val="0"/>
        <w:adjustRightInd w:val="0"/>
        <w:snapToGrid w:val="0"/>
        <w:spacing w:line="560" w:lineRule="exact"/>
        <w:ind w:left="0" w:firstLineChars="200" w:firstLine="640"/>
        <w:rPr>
          <w:rFonts w:ascii="Times New Roman"/>
          <w:szCs w:val="32"/>
        </w:rPr>
      </w:pPr>
      <w:r w:rsidRPr="0022040C">
        <w:rPr>
          <w:rFonts w:ascii="Times New Roman" w:hint="eastAsia"/>
          <w:szCs w:val="32"/>
        </w:rPr>
        <w:t>应确认该发包坑塘水面权属合法、清晰，无任何与该坑塘水面有关的权属纠纷和经济纠纷；</w:t>
      </w:r>
    </w:p>
    <w:p w:rsidR="00CB12F2" w:rsidRPr="0022040C" w:rsidRDefault="00CB12F2" w:rsidP="00CB12F2">
      <w:pPr>
        <w:numPr>
          <w:ilvl w:val="0"/>
          <w:numId w:val="5"/>
        </w:numPr>
        <w:wordWrap w:val="0"/>
        <w:adjustRightInd w:val="0"/>
        <w:snapToGrid w:val="0"/>
        <w:spacing w:line="560" w:lineRule="exact"/>
        <w:ind w:left="0" w:firstLineChars="200" w:firstLine="640"/>
        <w:rPr>
          <w:rFonts w:ascii="Times New Roman"/>
          <w:szCs w:val="32"/>
        </w:rPr>
      </w:pPr>
      <w:r w:rsidRPr="0022040C">
        <w:rPr>
          <w:rFonts w:ascii="Times New Roman" w:hint="eastAsia"/>
          <w:szCs w:val="32"/>
        </w:rPr>
        <w:t>协助乙方处理与其他承包户发生的用路、用水、用电等纠纷；</w:t>
      </w:r>
    </w:p>
    <w:p w:rsidR="00CB12F2" w:rsidRPr="0022040C" w:rsidRDefault="00CB12F2" w:rsidP="00CB12F2">
      <w:pPr>
        <w:numPr>
          <w:ilvl w:val="0"/>
          <w:numId w:val="5"/>
        </w:numPr>
        <w:wordWrap w:val="0"/>
        <w:adjustRightInd w:val="0"/>
        <w:snapToGrid w:val="0"/>
        <w:spacing w:line="560" w:lineRule="exact"/>
        <w:ind w:left="0" w:firstLineChars="200" w:firstLine="640"/>
        <w:rPr>
          <w:rFonts w:ascii="Times New Roman"/>
          <w:szCs w:val="32"/>
        </w:rPr>
      </w:pPr>
      <w:r w:rsidRPr="0022040C">
        <w:rPr>
          <w:rFonts w:ascii="Times New Roman" w:hint="eastAsia"/>
          <w:szCs w:val="32"/>
        </w:rPr>
        <w:t>尊重</w:t>
      </w:r>
      <w:r w:rsidRPr="0022040C">
        <w:rPr>
          <w:rFonts w:ascii="Times New Roman" w:hint="eastAsia"/>
          <w:bCs/>
          <w:szCs w:val="32"/>
        </w:rPr>
        <w:t>乙</w:t>
      </w:r>
      <w:r w:rsidRPr="0022040C">
        <w:rPr>
          <w:rFonts w:ascii="Times New Roman" w:hint="eastAsia"/>
          <w:szCs w:val="32"/>
        </w:rPr>
        <w:t>方的生产经营自主权，不得干涉</w:t>
      </w:r>
      <w:r w:rsidRPr="0022040C">
        <w:rPr>
          <w:rFonts w:ascii="Times New Roman" w:hint="eastAsia"/>
          <w:bCs/>
          <w:szCs w:val="32"/>
        </w:rPr>
        <w:t>乙</w:t>
      </w:r>
      <w:r w:rsidRPr="0022040C">
        <w:rPr>
          <w:rFonts w:ascii="Times New Roman" w:hint="eastAsia"/>
          <w:szCs w:val="32"/>
        </w:rPr>
        <w:t>方依法进行正常的生产经营活动。</w:t>
      </w:r>
    </w:p>
    <w:p w:rsidR="00CB12F2" w:rsidRPr="0022040C" w:rsidRDefault="00CB12F2" w:rsidP="00CB12F2">
      <w:pPr>
        <w:widowControl/>
        <w:numPr>
          <w:ilvl w:val="0"/>
          <w:numId w:val="1"/>
        </w:numPr>
        <w:wordWrap w:val="0"/>
        <w:adjustRightInd w:val="0"/>
        <w:snapToGrid w:val="0"/>
        <w:spacing w:line="560" w:lineRule="exact"/>
        <w:ind w:firstLineChars="200" w:firstLine="643"/>
        <w:rPr>
          <w:rFonts w:ascii="Times New Roman"/>
          <w:b/>
          <w:bCs/>
          <w:szCs w:val="32"/>
        </w:rPr>
      </w:pPr>
      <w:r w:rsidRPr="0022040C">
        <w:rPr>
          <w:rFonts w:ascii="Times New Roman" w:hint="eastAsia"/>
          <w:b/>
          <w:bCs/>
          <w:szCs w:val="32"/>
        </w:rPr>
        <w:t>乙方的权利和义务</w:t>
      </w:r>
    </w:p>
    <w:p w:rsidR="00CB12F2" w:rsidRPr="0022040C" w:rsidRDefault="00CB12F2" w:rsidP="00CB12F2">
      <w:pPr>
        <w:numPr>
          <w:ilvl w:val="0"/>
          <w:numId w:val="6"/>
        </w:numPr>
        <w:wordWrap w:val="0"/>
        <w:adjustRightInd w:val="0"/>
        <w:snapToGrid w:val="0"/>
        <w:spacing w:line="560" w:lineRule="exact"/>
        <w:ind w:firstLineChars="200" w:firstLine="640"/>
        <w:rPr>
          <w:rFonts w:ascii="Times New Roman"/>
          <w:bCs/>
          <w:szCs w:val="32"/>
        </w:rPr>
      </w:pPr>
      <w:r w:rsidRPr="0022040C">
        <w:rPr>
          <w:rFonts w:ascii="Times New Roman" w:hint="eastAsia"/>
          <w:bCs/>
          <w:szCs w:val="32"/>
        </w:rPr>
        <w:t>乙方的权利</w:t>
      </w:r>
    </w:p>
    <w:p w:rsidR="00CB12F2" w:rsidRPr="0022040C" w:rsidRDefault="00CB12F2" w:rsidP="00CB12F2">
      <w:pPr>
        <w:numPr>
          <w:ilvl w:val="0"/>
          <w:numId w:val="7"/>
        </w:numPr>
        <w:wordWrap w:val="0"/>
        <w:adjustRightInd w:val="0"/>
        <w:snapToGrid w:val="0"/>
        <w:spacing w:line="560" w:lineRule="exact"/>
        <w:ind w:firstLineChars="200" w:firstLine="640"/>
        <w:rPr>
          <w:rFonts w:ascii="Times New Roman"/>
          <w:szCs w:val="32"/>
        </w:rPr>
      </w:pPr>
      <w:r w:rsidRPr="0022040C">
        <w:rPr>
          <w:rFonts w:ascii="Times New Roman" w:hint="eastAsia"/>
          <w:szCs w:val="32"/>
        </w:rPr>
        <w:t>依法享有坑塘水面使用、收益的权利，有权自主组织生产经营和处置产品；</w:t>
      </w:r>
    </w:p>
    <w:p w:rsidR="00CB12F2" w:rsidRPr="0022040C" w:rsidRDefault="00CB12F2" w:rsidP="00CB12F2">
      <w:pPr>
        <w:numPr>
          <w:ilvl w:val="0"/>
          <w:numId w:val="7"/>
        </w:numPr>
        <w:wordWrap w:val="0"/>
        <w:adjustRightInd w:val="0"/>
        <w:snapToGrid w:val="0"/>
        <w:spacing w:line="560" w:lineRule="exact"/>
        <w:ind w:firstLineChars="200" w:firstLine="640"/>
        <w:rPr>
          <w:rFonts w:ascii="Times New Roman"/>
          <w:szCs w:val="32"/>
        </w:rPr>
      </w:pPr>
      <w:r w:rsidRPr="0022040C">
        <w:rPr>
          <w:rFonts w:ascii="Times New Roman" w:hint="eastAsia"/>
          <w:szCs w:val="32"/>
        </w:rPr>
        <w:t>有权利用该坑塘水面上已有的开展农业生产所必需的水系、道路、构筑物等设施；</w:t>
      </w:r>
    </w:p>
    <w:p w:rsidR="00CB12F2" w:rsidRPr="0022040C" w:rsidRDefault="00CB12F2" w:rsidP="00CB12F2">
      <w:pPr>
        <w:numPr>
          <w:ilvl w:val="0"/>
          <w:numId w:val="7"/>
        </w:numPr>
        <w:wordWrap w:val="0"/>
        <w:adjustRightInd w:val="0"/>
        <w:snapToGrid w:val="0"/>
        <w:spacing w:line="560" w:lineRule="exact"/>
        <w:ind w:firstLineChars="200" w:firstLine="640"/>
        <w:rPr>
          <w:rFonts w:ascii="Times New Roman"/>
          <w:szCs w:val="32"/>
        </w:rPr>
      </w:pPr>
      <w:r w:rsidRPr="0022040C">
        <w:rPr>
          <w:rFonts w:ascii="Times New Roman" w:hint="eastAsia"/>
          <w:szCs w:val="32"/>
        </w:rPr>
        <w:t>合同到期后，有权在同等条件下优先续包；</w:t>
      </w:r>
    </w:p>
    <w:p w:rsidR="00CB12F2" w:rsidRPr="0022040C" w:rsidRDefault="00CB12F2" w:rsidP="00CB12F2">
      <w:pPr>
        <w:numPr>
          <w:ilvl w:val="0"/>
          <w:numId w:val="7"/>
        </w:numPr>
        <w:wordWrap w:val="0"/>
        <w:adjustRightInd w:val="0"/>
        <w:snapToGrid w:val="0"/>
        <w:spacing w:line="560" w:lineRule="exact"/>
        <w:ind w:firstLineChars="200" w:firstLine="640"/>
        <w:rPr>
          <w:rFonts w:ascii="Times New Roman"/>
          <w:szCs w:val="32"/>
        </w:rPr>
      </w:pPr>
      <w:r w:rsidRPr="0022040C">
        <w:rPr>
          <w:rFonts w:ascii="Times New Roman" w:hint="eastAsia"/>
          <w:szCs w:val="32"/>
        </w:rPr>
        <w:t>承包期间坑塘水面及周边土地被依法征收、征用、占用</w:t>
      </w:r>
      <w:r w:rsidRPr="0022040C">
        <w:rPr>
          <w:rFonts w:ascii="Times New Roman" w:hint="eastAsia"/>
          <w:szCs w:val="32"/>
        </w:rPr>
        <w:lastRenderedPageBreak/>
        <w:t>的，乙方应服从，但有权获得</w:t>
      </w:r>
      <w:r w:rsidRPr="0022040C">
        <w:rPr>
          <w:rFonts w:ascii="Times New Roman" w:hint="eastAsia"/>
          <w:szCs w:val="32"/>
        </w:rPr>
        <w:t>_________________</w:t>
      </w:r>
      <w:r w:rsidRPr="0022040C">
        <w:rPr>
          <w:rFonts w:ascii="Times New Roman" w:hint="eastAsia"/>
          <w:szCs w:val="32"/>
        </w:rPr>
        <w:t>补偿。</w:t>
      </w:r>
    </w:p>
    <w:p w:rsidR="00CB12F2" w:rsidRPr="0022040C" w:rsidRDefault="00CB12F2" w:rsidP="00CB12F2">
      <w:pPr>
        <w:numPr>
          <w:ilvl w:val="0"/>
          <w:numId w:val="6"/>
        </w:numPr>
        <w:wordWrap w:val="0"/>
        <w:adjustRightInd w:val="0"/>
        <w:snapToGrid w:val="0"/>
        <w:spacing w:line="560" w:lineRule="exact"/>
        <w:ind w:firstLineChars="200" w:firstLine="640"/>
        <w:rPr>
          <w:rFonts w:ascii="Times New Roman"/>
          <w:bCs/>
          <w:szCs w:val="32"/>
        </w:rPr>
      </w:pPr>
      <w:r w:rsidRPr="0022040C">
        <w:rPr>
          <w:rFonts w:ascii="Times New Roman" w:hint="eastAsia"/>
          <w:bCs/>
          <w:szCs w:val="32"/>
        </w:rPr>
        <w:t>乙方的义务</w:t>
      </w:r>
    </w:p>
    <w:p w:rsidR="00CB12F2" w:rsidRPr="0022040C" w:rsidRDefault="00CB12F2" w:rsidP="00CB12F2">
      <w:pPr>
        <w:numPr>
          <w:ilvl w:val="0"/>
          <w:numId w:val="8"/>
        </w:numPr>
        <w:wordWrap w:val="0"/>
        <w:adjustRightInd w:val="0"/>
        <w:snapToGrid w:val="0"/>
        <w:spacing w:line="560" w:lineRule="exact"/>
        <w:ind w:left="0" w:firstLineChars="200" w:firstLine="640"/>
        <w:rPr>
          <w:rFonts w:ascii="Times New Roman"/>
          <w:szCs w:val="32"/>
        </w:rPr>
      </w:pPr>
      <w:r w:rsidRPr="0022040C">
        <w:rPr>
          <w:rFonts w:ascii="Times New Roman" w:hint="eastAsia"/>
          <w:szCs w:val="32"/>
        </w:rPr>
        <w:t>按合同约定及时接收该承包坑塘水面并向甲方足额支付承包费；</w:t>
      </w:r>
    </w:p>
    <w:p w:rsidR="00CB12F2" w:rsidRPr="0022040C" w:rsidRDefault="00CB12F2" w:rsidP="00CB12F2">
      <w:pPr>
        <w:numPr>
          <w:ilvl w:val="0"/>
          <w:numId w:val="8"/>
        </w:numPr>
        <w:wordWrap w:val="0"/>
        <w:adjustRightInd w:val="0"/>
        <w:snapToGrid w:val="0"/>
        <w:spacing w:line="560" w:lineRule="exact"/>
        <w:ind w:left="0" w:firstLineChars="200" w:firstLine="640"/>
        <w:rPr>
          <w:rFonts w:ascii="Times New Roman"/>
          <w:szCs w:val="32"/>
        </w:rPr>
      </w:pPr>
      <w:r w:rsidRPr="0022040C">
        <w:rPr>
          <w:rFonts w:ascii="Times New Roman" w:hint="eastAsia"/>
          <w:szCs w:val="32"/>
        </w:rPr>
        <w:t>承包期间，未经登记不得进行抵押及再流转；</w:t>
      </w:r>
    </w:p>
    <w:p w:rsidR="00CB12F2" w:rsidRPr="0022040C" w:rsidRDefault="00CB12F2" w:rsidP="00CB12F2">
      <w:pPr>
        <w:numPr>
          <w:ilvl w:val="0"/>
          <w:numId w:val="8"/>
        </w:numPr>
        <w:wordWrap w:val="0"/>
        <w:adjustRightInd w:val="0"/>
        <w:snapToGrid w:val="0"/>
        <w:spacing w:line="560" w:lineRule="exact"/>
        <w:ind w:left="0" w:firstLineChars="200" w:firstLine="640"/>
        <w:rPr>
          <w:rFonts w:ascii="Times New Roman"/>
          <w:szCs w:val="32"/>
        </w:rPr>
      </w:pPr>
      <w:r w:rsidRPr="0022040C">
        <w:rPr>
          <w:rFonts w:ascii="Times New Roman" w:hint="eastAsia"/>
          <w:szCs w:val="32"/>
        </w:rPr>
        <w:t>本合同到期，应提前一个月告知甲方是否续包。不续包的，应于合同到期日交回该流转土地；</w:t>
      </w:r>
    </w:p>
    <w:p w:rsidR="00CB12F2" w:rsidRPr="0022040C" w:rsidRDefault="00CB12F2" w:rsidP="00CB12F2">
      <w:pPr>
        <w:numPr>
          <w:ilvl w:val="0"/>
          <w:numId w:val="8"/>
        </w:numPr>
        <w:wordWrap w:val="0"/>
        <w:adjustRightInd w:val="0"/>
        <w:snapToGrid w:val="0"/>
        <w:spacing w:line="560" w:lineRule="exact"/>
        <w:ind w:left="0" w:firstLineChars="200" w:firstLine="640"/>
        <w:rPr>
          <w:rFonts w:ascii="Times New Roman"/>
          <w:szCs w:val="32"/>
        </w:rPr>
      </w:pPr>
      <w:r w:rsidRPr="0022040C">
        <w:rPr>
          <w:rFonts w:ascii="Times New Roman" w:hint="eastAsia"/>
          <w:szCs w:val="32"/>
        </w:rPr>
        <w:t>配合做好坑塘水面承包合同的审查备案工作；</w:t>
      </w:r>
    </w:p>
    <w:p w:rsidR="00CB12F2" w:rsidRPr="0022040C" w:rsidRDefault="00CB12F2" w:rsidP="00CB12F2">
      <w:pPr>
        <w:numPr>
          <w:ilvl w:val="0"/>
          <w:numId w:val="8"/>
        </w:numPr>
        <w:wordWrap w:val="0"/>
        <w:adjustRightInd w:val="0"/>
        <w:snapToGrid w:val="0"/>
        <w:spacing w:line="560" w:lineRule="exact"/>
        <w:ind w:left="0" w:firstLineChars="200" w:firstLine="640"/>
        <w:rPr>
          <w:rFonts w:ascii="Times New Roman"/>
          <w:szCs w:val="32"/>
        </w:rPr>
      </w:pPr>
      <w:r w:rsidRPr="0022040C">
        <w:rPr>
          <w:rFonts w:ascii="Times New Roman" w:hint="eastAsia"/>
          <w:szCs w:val="32"/>
        </w:rPr>
        <w:t>负责生产设施的维护和维修，合同到期后完整交付；</w:t>
      </w:r>
    </w:p>
    <w:p w:rsidR="00CB12F2" w:rsidRPr="0022040C" w:rsidRDefault="00CB12F2" w:rsidP="00CB12F2">
      <w:pPr>
        <w:numPr>
          <w:ilvl w:val="0"/>
          <w:numId w:val="8"/>
        </w:numPr>
        <w:wordWrap w:val="0"/>
        <w:adjustRightInd w:val="0"/>
        <w:snapToGrid w:val="0"/>
        <w:spacing w:line="560" w:lineRule="exact"/>
        <w:ind w:left="0" w:firstLineChars="200" w:firstLine="640"/>
        <w:rPr>
          <w:rFonts w:ascii="Times New Roman"/>
          <w:szCs w:val="32"/>
        </w:rPr>
      </w:pPr>
      <w:r w:rsidRPr="0022040C">
        <w:rPr>
          <w:rFonts w:ascii="Times New Roman" w:hint="eastAsia"/>
          <w:szCs w:val="32"/>
        </w:rPr>
        <w:t>为提高生产能力而进行设施改建，应征得甲方同意，需报有关部门批准的，按照相关规定办理；</w:t>
      </w:r>
    </w:p>
    <w:p w:rsidR="00CB12F2" w:rsidRPr="0022040C" w:rsidRDefault="00CB12F2" w:rsidP="00CB12F2">
      <w:pPr>
        <w:numPr>
          <w:ilvl w:val="0"/>
          <w:numId w:val="8"/>
        </w:numPr>
        <w:wordWrap w:val="0"/>
        <w:adjustRightInd w:val="0"/>
        <w:snapToGrid w:val="0"/>
        <w:spacing w:line="560" w:lineRule="exact"/>
        <w:ind w:left="0" w:firstLineChars="200" w:firstLine="640"/>
        <w:rPr>
          <w:rFonts w:ascii="Times New Roman"/>
          <w:szCs w:val="32"/>
        </w:rPr>
      </w:pPr>
      <w:r w:rsidRPr="0022040C">
        <w:rPr>
          <w:rFonts w:ascii="Times New Roman" w:hint="eastAsia"/>
          <w:szCs w:val="32"/>
        </w:rPr>
        <w:t>妥善管理该承包坑塘水面上未列入合同的水系、道路、构筑物等设施，如需使用或变动，须征得甲方和发包方同意；</w:t>
      </w:r>
    </w:p>
    <w:p w:rsidR="00CB12F2" w:rsidRPr="0022040C" w:rsidRDefault="00CB12F2" w:rsidP="00CB12F2">
      <w:pPr>
        <w:numPr>
          <w:ilvl w:val="0"/>
          <w:numId w:val="8"/>
        </w:numPr>
        <w:wordWrap w:val="0"/>
        <w:adjustRightInd w:val="0"/>
        <w:snapToGrid w:val="0"/>
        <w:spacing w:line="560" w:lineRule="exact"/>
        <w:ind w:left="0" w:firstLineChars="200" w:firstLine="640"/>
        <w:rPr>
          <w:rFonts w:ascii="Times New Roman"/>
          <w:szCs w:val="32"/>
        </w:rPr>
      </w:pPr>
      <w:r w:rsidRPr="0022040C">
        <w:rPr>
          <w:rFonts w:ascii="Times New Roman" w:hint="eastAsia"/>
          <w:szCs w:val="32"/>
        </w:rPr>
        <w:t>在法律法规政策和合同约定允许范围内保护和合理利用该承包坑塘水面，不得破坏农业综合生产能力和农业生态环境，不得擅自改变生产用途、不得给坑塘水面造成永久性损害。</w:t>
      </w:r>
    </w:p>
    <w:p w:rsidR="00CB12F2" w:rsidRPr="0022040C" w:rsidRDefault="00CB12F2" w:rsidP="00CB12F2">
      <w:pPr>
        <w:widowControl/>
        <w:numPr>
          <w:ilvl w:val="0"/>
          <w:numId w:val="1"/>
        </w:numPr>
        <w:wordWrap w:val="0"/>
        <w:adjustRightInd w:val="0"/>
        <w:snapToGrid w:val="0"/>
        <w:spacing w:line="560" w:lineRule="exact"/>
        <w:ind w:firstLineChars="200" w:firstLine="643"/>
        <w:rPr>
          <w:rFonts w:ascii="Times New Roman"/>
          <w:b/>
          <w:bCs/>
          <w:szCs w:val="32"/>
        </w:rPr>
      </w:pPr>
      <w:r w:rsidRPr="0022040C">
        <w:rPr>
          <w:rFonts w:ascii="Times New Roman" w:hint="eastAsia"/>
          <w:b/>
          <w:bCs/>
          <w:szCs w:val="32"/>
        </w:rPr>
        <w:t>交付时和合同到期后地上附着物及相关设施的处理</w:t>
      </w:r>
    </w:p>
    <w:p w:rsidR="00CB12F2" w:rsidRPr="0022040C" w:rsidRDefault="00CB12F2" w:rsidP="00CB12F2">
      <w:pPr>
        <w:wordWrap w:val="0"/>
        <w:adjustRightInd w:val="0"/>
        <w:snapToGrid w:val="0"/>
        <w:spacing w:line="560" w:lineRule="exact"/>
        <w:ind w:firstLineChars="200" w:firstLine="640"/>
        <w:rPr>
          <w:rFonts w:ascii="Times New Roman"/>
          <w:szCs w:val="32"/>
        </w:rPr>
      </w:pPr>
      <w:r w:rsidRPr="0022040C">
        <w:rPr>
          <w:rFonts w:ascii="Times New Roman" w:hint="eastAsia"/>
          <w:szCs w:val="32"/>
        </w:rPr>
        <w:t>1.</w:t>
      </w:r>
      <w:r w:rsidRPr="0022040C">
        <w:rPr>
          <w:rFonts w:ascii="Times New Roman" w:hint="eastAsia"/>
          <w:szCs w:val="32"/>
        </w:rPr>
        <w:t>签订本合同并交付该集体资源性资产时，地上附着物及相关设施有：</w:t>
      </w:r>
      <w:r w:rsidRPr="0022040C">
        <w:rPr>
          <w:rFonts w:ascii="Times New Roman" w:hint="eastAsia"/>
          <w:szCs w:val="32"/>
        </w:rPr>
        <w:t>____________________________________________</w:t>
      </w:r>
      <w:r w:rsidRPr="0022040C">
        <w:rPr>
          <w:rFonts w:ascii="Times New Roman" w:hint="eastAsia"/>
          <w:szCs w:val="32"/>
        </w:rPr>
        <w:t>。</w:t>
      </w:r>
    </w:p>
    <w:p w:rsidR="00CB12F2" w:rsidRPr="0022040C" w:rsidRDefault="00CB12F2" w:rsidP="00CB12F2">
      <w:pPr>
        <w:wordWrap w:val="0"/>
        <w:adjustRightInd w:val="0"/>
        <w:snapToGrid w:val="0"/>
        <w:spacing w:line="560" w:lineRule="exact"/>
        <w:ind w:firstLineChars="200" w:firstLine="640"/>
        <w:rPr>
          <w:rFonts w:ascii="Times New Roman"/>
          <w:szCs w:val="32"/>
        </w:rPr>
      </w:pPr>
      <w:r w:rsidRPr="0022040C">
        <w:rPr>
          <w:rFonts w:ascii="Times New Roman" w:hint="eastAsia"/>
          <w:szCs w:val="32"/>
        </w:rPr>
        <w:t>2.</w:t>
      </w:r>
      <w:r w:rsidRPr="0022040C">
        <w:rPr>
          <w:rFonts w:ascii="Times New Roman" w:hint="eastAsia"/>
          <w:szCs w:val="32"/>
        </w:rPr>
        <w:t>合同到期时，由国家或地方财政直接补助形成的财产按国家和本市有关规定处理。</w:t>
      </w:r>
    </w:p>
    <w:p w:rsidR="00CB12F2" w:rsidRPr="0022040C" w:rsidRDefault="00CB12F2" w:rsidP="00CB12F2">
      <w:pPr>
        <w:wordWrap w:val="0"/>
        <w:adjustRightInd w:val="0"/>
        <w:snapToGrid w:val="0"/>
        <w:spacing w:line="560" w:lineRule="exact"/>
        <w:ind w:firstLineChars="200" w:firstLine="640"/>
        <w:rPr>
          <w:rFonts w:ascii="Times New Roman"/>
          <w:szCs w:val="32"/>
        </w:rPr>
      </w:pPr>
      <w:r w:rsidRPr="0022040C">
        <w:rPr>
          <w:rFonts w:ascii="Times New Roman" w:hint="eastAsia"/>
          <w:szCs w:val="32"/>
        </w:rPr>
        <w:t>3.</w:t>
      </w:r>
      <w:r w:rsidRPr="0022040C">
        <w:rPr>
          <w:rFonts w:ascii="Times New Roman" w:hint="eastAsia"/>
          <w:szCs w:val="32"/>
        </w:rPr>
        <w:t>乙方经营期间利用除财政补助外的资金构建的地上附着</w:t>
      </w:r>
      <w:r w:rsidRPr="0022040C">
        <w:rPr>
          <w:rFonts w:ascii="Times New Roman" w:hint="eastAsia"/>
          <w:szCs w:val="32"/>
        </w:rPr>
        <w:lastRenderedPageBreak/>
        <w:t>物及相关设备设施按下列方式处理：</w:t>
      </w:r>
      <w:r w:rsidRPr="0022040C">
        <w:rPr>
          <w:rFonts w:ascii="Times New Roman" w:hint="eastAsia"/>
          <w:szCs w:val="32"/>
        </w:rPr>
        <w:t>_______________________</w:t>
      </w:r>
      <w:r w:rsidRPr="0022040C">
        <w:rPr>
          <w:rFonts w:ascii="Times New Roman" w:hint="eastAsia"/>
          <w:szCs w:val="32"/>
        </w:rPr>
        <w:t>。</w:t>
      </w:r>
    </w:p>
    <w:p w:rsidR="00CB12F2" w:rsidRPr="0022040C" w:rsidRDefault="00CB12F2" w:rsidP="00CB12F2">
      <w:pPr>
        <w:wordWrap w:val="0"/>
        <w:adjustRightInd w:val="0"/>
        <w:snapToGrid w:val="0"/>
        <w:spacing w:line="560" w:lineRule="exact"/>
        <w:ind w:firstLineChars="200" w:firstLine="640"/>
        <w:rPr>
          <w:rFonts w:ascii="Times New Roman"/>
          <w:szCs w:val="32"/>
        </w:rPr>
      </w:pPr>
      <w:r w:rsidRPr="0022040C">
        <w:rPr>
          <w:rFonts w:ascii="Times New Roman" w:hint="eastAsia"/>
          <w:szCs w:val="32"/>
        </w:rPr>
        <w:t>4.</w:t>
      </w:r>
      <w:r w:rsidRPr="0022040C">
        <w:rPr>
          <w:rFonts w:ascii="Times New Roman" w:hint="eastAsia"/>
          <w:szCs w:val="32"/>
        </w:rPr>
        <w:t>合同到期该集体资源性资产恢复原状等事项的处理：</w:t>
      </w:r>
      <w:r w:rsidRPr="0022040C">
        <w:rPr>
          <w:rFonts w:ascii="Times New Roman" w:hint="eastAsia"/>
          <w:szCs w:val="32"/>
        </w:rPr>
        <w:t>__________________________________________________________</w:t>
      </w:r>
      <w:r w:rsidRPr="0022040C">
        <w:rPr>
          <w:rFonts w:ascii="Times New Roman" w:hint="eastAsia"/>
          <w:szCs w:val="32"/>
        </w:rPr>
        <w:t>。</w:t>
      </w:r>
    </w:p>
    <w:p w:rsidR="00CB12F2" w:rsidRPr="0022040C" w:rsidRDefault="00CB12F2" w:rsidP="00CB12F2">
      <w:pPr>
        <w:widowControl/>
        <w:numPr>
          <w:ilvl w:val="0"/>
          <w:numId w:val="1"/>
        </w:numPr>
        <w:wordWrap w:val="0"/>
        <w:adjustRightInd w:val="0"/>
        <w:snapToGrid w:val="0"/>
        <w:spacing w:line="560" w:lineRule="exact"/>
        <w:ind w:firstLineChars="200" w:firstLine="643"/>
        <w:rPr>
          <w:rFonts w:ascii="Times New Roman"/>
          <w:b/>
          <w:bCs/>
          <w:szCs w:val="32"/>
        </w:rPr>
      </w:pPr>
      <w:r w:rsidRPr="0022040C">
        <w:rPr>
          <w:rFonts w:ascii="Times New Roman" w:hint="eastAsia"/>
          <w:b/>
          <w:bCs/>
          <w:szCs w:val="32"/>
        </w:rPr>
        <w:t>合同变更、解除</w:t>
      </w:r>
    </w:p>
    <w:p w:rsidR="00CB12F2" w:rsidRPr="0022040C" w:rsidRDefault="00CB12F2" w:rsidP="00CB12F2">
      <w:pPr>
        <w:wordWrap w:val="0"/>
        <w:adjustRightInd w:val="0"/>
        <w:snapToGrid w:val="0"/>
        <w:spacing w:line="560" w:lineRule="exact"/>
        <w:ind w:firstLineChars="200" w:firstLine="640"/>
        <w:rPr>
          <w:rFonts w:ascii="Times New Roman"/>
          <w:szCs w:val="32"/>
        </w:rPr>
      </w:pPr>
      <w:r w:rsidRPr="0022040C">
        <w:rPr>
          <w:rFonts w:ascii="Times New Roman" w:hint="eastAsia"/>
          <w:szCs w:val="32"/>
        </w:rPr>
        <w:t>1.</w:t>
      </w:r>
      <w:r w:rsidRPr="0022040C">
        <w:rPr>
          <w:rFonts w:ascii="Times New Roman" w:hint="eastAsia"/>
          <w:szCs w:val="32"/>
        </w:rPr>
        <w:t>经协商一致，甲乙双方可对本合同进行变更、解除。</w:t>
      </w:r>
    </w:p>
    <w:p w:rsidR="00CB12F2" w:rsidRPr="0022040C" w:rsidRDefault="00CB12F2" w:rsidP="00CB12F2">
      <w:pPr>
        <w:wordWrap w:val="0"/>
        <w:adjustRightInd w:val="0"/>
        <w:snapToGrid w:val="0"/>
        <w:spacing w:line="560" w:lineRule="exact"/>
        <w:ind w:firstLineChars="200" w:firstLine="640"/>
        <w:rPr>
          <w:rFonts w:ascii="Times New Roman"/>
          <w:szCs w:val="32"/>
        </w:rPr>
      </w:pPr>
      <w:r w:rsidRPr="0022040C">
        <w:rPr>
          <w:rFonts w:ascii="Times New Roman" w:hint="eastAsia"/>
          <w:szCs w:val="32"/>
        </w:rPr>
        <w:t>2.</w:t>
      </w:r>
      <w:r w:rsidRPr="0022040C">
        <w:rPr>
          <w:rFonts w:ascii="Times New Roman" w:hint="eastAsia"/>
          <w:szCs w:val="32"/>
        </w:rPr>
        <w:t>当事人一方中途变更或解除合同的，应提前</w:t>
      </w:r>
      <w:r w:rsidRPr="0022040C">
        <w:rPr>
          <w:rFonts w:ascii="Times New Roman" w:hint="eastAsia"/>
          <w:szCs w:val="32"/>
          <w:u w:val="single"/>
        </w:rPr>
        <w:t xml:space="preserve">          </w:t>
      </w:r>
      <w:r w:rsidRPr="0022040C">
        <w:rPr>
          <w:rFonts w:ascii="Times New Roman" w:hint="eastAsia"/>
          <w:szCs w:val="32"/>
        </w:rPr>
        <w:t>日书面通知对方。</w:t>
      </w:r>
    </w:p>
    <w:p w:rsidR="00CB12F2" w:rsidRPr="0022040C" w:rsidRDefault="00CB12F2" w:rsidP="00CB12F2">
      <w:pPr>
        <w:wordWrap w:val="0"/>
        <w:adjustRightInd w:val="0"/>
        <w:snapToGrid w:val="0"/>
        <w:spacing w:line="560" w:lineRule="exact"/>
        <w:ind w:firstLineChars="200" w:firstLine="640"/>
        <w:rPr>
          <w:rFonts w:ascii="Times New Roman"/>
          <w:szCs w:val="32"/>
        </w:rPr>
      </w:pPr>
      <w:r w:rsidRPr="0022040C">
        <w:rPr>
          <w:rFonts w:ascii="Times New Roman" w:hint="eastAsia"/>
          <w:szCs w:val="32"/>
        </w:rPr>
        <w:t>3.</w:t>
      </w:r>
      <w:r w:rsidRPr="0022040C">
        <w:rPr>
          <w:rFonts w:ascii="Times New Roman" w:hint="eastAsia"/>
          <w:szCs w:val="32"/>
        </w:rPr>
        <w:t>合同有效期内，因不可抗力导致合同无法继续履行的，当事人可以解除合同；双方应按合同解除日期，结清合同履行期间相关费用。</w:t>
      </w:r>
    </w:p>
    <w:p w:rsidR="00CB12F2" w:rsidRPr="0022040C" w:rsidRDefault="00CB12F2" w:rsidP="00CB12F2">
      <w:pPr>
        <w:wordWrap w:val="0"/>
        <w:adjustRightInd w:val="0"/>
        <w:snapToGrid w:val="0"/>
        <w:spacing w:line="560" w:lineRule="exact"/>
        <w:ind w:firstLineChars="200" w:firstLine="640"/>
        <w:rPr>
          <w:rFonts w:ascii="Times New Roman"/>
          <w:szCs w:val="32"/>
        </w:rPr>
      </w:pPr>
      <w:r w:rsidRPr="0022040C">
        <w:rPr>
          <w:rFonts w:ascii="Times New Roman" w:hint="eastAsia"/>
          <w:szCs w:val="32"/>
        </w:rPr>
        <w:t>4.</w:t>
      </w:r>
      <w:r w:rsidRPr="0022040C">
        <w:rPr>
          <w:rFonts w:ascii="Times New Roman" w:hint="eastAsia"/>
          <w:szCs w:val="32"/>
        </w:rPr>
        <w:t>当事人一方违约导致合同无法履行的，另一方可以解除合同。</w:t>
      </w:r>
    </w:p>
    <w:p w:rsidR="00CB12F2" w:rsidRPr="0022040C" w:rsidRDefault="00CB12F2" w:rsidP="00CB12F2">
      <w:pPr>
        <w:widowControl/>
        <w:numPr>
          <w:ilvl w:val="0"/>
          <w:numId w:val="1"/>
        </w:numPr>
        <w:wordWrap w:val="0"/>
        <w:adjustRightInd w:val="0"/>
        <w:snapToGrid w:val="0"/>
        <w:spacing w:line="560" w:lineRule="exact"/>
        <w:ind w:firstLineChars="200" w:firstLine="643"/>
        <w:rPr>
          <w:rFonts w:ascii="Times New Roman"/>
          <w:b/>
          <w:bCs/>
          <w:szCs w:val="32"/>
        </w:rPr>
      </w:pPr>
      <w:r w:rsidRPr="0022040C">
        <w:rPr>
          <w:rFonts w:ascii="Times New Roman" w:hint="eastAsia"/>
          <w:b/>
          <w:bCs/>
          <w:szCs w:val="32"/>
        </w:rPr>
        <w:t>违约责任</w:t>
      </w:r>
    </w:p>
    <w:p w:rsidR="00CB12F2" w:rsidRPr="0022040C" w:rsidRDefault="00CB12F2" w:rsidP="00CB12F2">
      <w:pPr>
        <w:widowControl/>
        <w:numPr>
          <w:ilvl w:val="0"/>
          <w:numId w:val="9"/>
        </w:numPr>
        <w:wordWrap w:val="0"/>
        <w:adjustRightInd w:val="0"/>
        <w:snapToGrid w:val="0"/>
        <w:spacing w:line="560" w:lineRule="exact"/>
        <w:ind w:firstLineChars="200" w:firstLine="640"/>
        <w:rPr>
          <w:rFonts w:ascii="Times New Roman"/>
          <w:szCs w:val="32"/>
        </w:rPr>
      </w:pPr>
      <w:r w:rsidRPr="0022040C">
        <w:rPr>
          <w:rFonts w:ascii="Times New Roman" w:hint="eastAsia"/>
          <w:szCs w:val="32"/>
        </w:rPr>
        <w:t>因变更或解除本合同使一方遭受损失的，除依法可免除责任的情形，应向守约方支付违约金＿＿＿＿＿元。如果违约金不足以弥补守约方经济损失，违约方应据实赔偿。</w:t>
      </w:r>
    </w:p>
    <w:p w:rsidR="00CB12F2" w:rsidRPr="0022040C" w:rsidRDefault="00CB12F2" w:rsidP="00CB12F2">
      <w:pPr>
        <w:widowControl/>
        <w:numPr>
          <w:ilvl w:val="0"/>
          <w:numId w:val="9"/>
        </w:numPr>
        <w:wordWrap w:val="0"/>
        <w:adjustRightInd w:val="0"/>
        <w:snapToGrid w:val="0"/>
        <w:spacing w:line="560" w:lineRule="exact"/>
        <w:ind w:firstLineChars="200" w:firstLine="640"/>
        <w:rPr>
          <w:rFonts w:ascii="Times New Roman"/>
          <w:szCs w:val="32"/>
        </w:rPr>
      </w:pPr>
      <w:r w:rsidRPr="0022040C">
        <w:rPr>
          <w:rFonts w:ascii="Times New Roman" w:hint="eastAsia"/>
          <w:szCs w:val="32"/>
        </w:rPr>
        <w:t>甲方逾期交付本合同约定的集体资源性资产，每延迟一天，按承包费用的</w:t>
      </w:r>
      <w:r w:rsidRPr="0022040C">
        <w:rPr>
          <w:rFonts w:ascii="Times New Roman" w:hint="eastAsia"/>
          <w:szCs w:val="32"/>
        </w:rPr>
        <w:t>_____%</w:t>
      </w:r>
      <w:r w:rsidRPr="0022040C">
        <w:rPr>
          <w:rFonts w:ascii="Times New Roman" w:hint="eastAsia"/>
          <w:szCs w:val="32"/>
        </w:rPr>
        <w:t>承担违约金。</w:t>
      </w:r>
    </w:p>
    <w:p w:rsidR="00CB12F2" w:rsidRPr="0022040C" w:rsidRDefault="00CB12F2" w:rsidP="00CB12F2">
      <w:pPr>
        <w:widowControl/>
        <w:numPr>
          <w:ilvl w:val="0"/>
          <w:numId w:val="9"/>
        </w:numPr>
        <w:adjustRightInd w:val="0"/>
        <w:snapToGrid w:val="0"/>
        <w:spacing w:line="560" w:lineRule="exact"/>
        <w:ind w:firstLineChars="200" w:firstLine="640"/>
        <w:rPr>
          <w:rFonts w:ascii="Times New Roman"/>
          <w:szCs w:val="32"/>
        </w:rPr>
      </w:pPr>
      <w:r w:rsidRPr="0022040C">
        <w:rPr>
          <w:rFonts w:ascii="Times New Roman" w:hint="eastAsia"/>
          <w:szCs w:val="32"/>
        </w:rPr>
        <w:t>乙方逾期支付承包费，每延迟一天，按应支付费用的</w:t>
      </w:r>
      <w:r w:rsidRPr="0022040C">
        <w:rPr>
          <w:rFonts w:ascii="Times New Roman" w:hint="eastAsia"/>
          <w:szCs w:val="32"/>
        </w:rPr>
        <w:t>____%</w:t>
      </w:r>
      <w:r w:rsidRPr="0022040C">
        <w:rPr>
          <w:rFonts w:ascii="Times New Roman" w:hint="eastAsia"/>
          <w:szCs w:val="32"/>
        </w:rPr>
        <w:t>承担违约金。</w:t>
      </w:r>
    </w:p>
    <w:p w:rsidR="00CB12F2" w:rsidRPr="0022040C" w:rsidRDefault="00CB12F2" w:rsidP="00CB12F2">
      <w:pPr>
        <w:widowControl/>
        <w:numPr>
          <w:ilvl w:val="0"/>
          <w:numId w:val="9"/>
        </w:numPr>
        <w:wordWrap w:val="0"/>
        <w:adjustRightInd w:val="0"/>
        <w:snapToGrid w:val="0"/>
        <w:spacing w:line="560" w:lineRule="exact"/>
        <w:ind w:firstLineChars="200" w:firstLine="640"/>
        <w:rPr>
          <w:rFonts w:ascii="Times New Roman"/>
          <w:szCs w:val="32"/>
        </w:rPr>
      </w:pPr>
      <w:r w:rsidRPr="0022040C">
        <w:rPr>
          <w:rFonts w:ascii="Times New Roman" w:hint="eastAsia"/>
          <w:szCs w:val="32"/>
        </w:rPr>
        <w:t>甲方非法干预乙方生产经营活动，给乙方造成损失的，应予以赔偿。</w:t>
      </w:r>
    </w:p>
    <w:p w:rsidR="00CB12F2" w:rsidRPr="0022040C" w:rsidRDefault="00CB12F2" w:rsidP="00CB12F2">
      <w:pPr>
        <w:widowControl/>
        <w:numPr>
          <w:ilvl w:val="0"/>
          <w:numId w:val="9"/>
        </w:numPr>
        <w:wordWrap w:val="0"/>
        <w:adjustRightInd w:val="0"/>
        <w:snapToGrid w:val="0"/>
        <w:spacing w:line="560" w:lineRule="exact"/>
        <w:ind w:firstLineChars="200" w:firstLine="640"/>
        <w:rPr>
          <w:rFonts w:ascii="Times New Roman"/>
          <w:szCs w:val="32"/>
        </w:rPr>
      </w:pPr>
      <w:r w:rsidRPr="0022040C">
        <w:rPr>
          <w:rFonts w:ascii="Times New Roman" w:hint="eastAsia"/>
          <w:szCs w:val="32"/>
        </w:rPr>
        <w:lastRenderedPageBreak/>
        <w:t>乙方私自在承包区域内取土或未经甲方书面同意私自改变生产用途和结构、破坏水利等基本设施或给资源性资产造成永久性损害的，甲方有权解除合同，乙方应当赔偿对甲方造成的损失。</w:t>
      </w:r>
    </w:p>
    <w:p w:rsidR="00CB12F2" w:rsidRPr="0022040C" w:rsidRDefault="00CB12F2" w:rsidP="00CB12F2">
      <w:pPr>
        <w:widowControl/>
        <w:numPr>
          <w:ilvl w:val="0"/>
          <w:numId w:val="1"/>
        </w:numPr>
        <w:wordWrap w:val="0"/>
        <w:adjustRightInd w:val="0"/>
        <w:snapToGrid w:val="0"/>
        <w:spacing w:line="560" w:lineRule="exact"/>
        <w:ind w:firstLineChars="200" w:firstLine="643"/>
        <w:rPr>
          <w:rFonts w:ascii="Times New Roman"/>
          <w:b/>
          <w:bCs/>
          <w:szCs w:val="32"/>
        </w:rPr>
      </w:pPr>
      <w:r w:rsidRPr="0022040C">
        <w:rPr>
          <w:rFonts w:ascii="Times New Roman" w:hint="eastAsia"/>
          <w:b/>
          <w:bCs/>
          <w:szCs w:val="32"/>
        </w:rPr>
        <w:t>纠纷解决方式</w:t>
      </w:r>
    </w:p>
    <w:p w:rsidR="00CB12F2" w:rsidRPr="0022040C" w:rsidRDefault="00CB12F2" w:rsidP="00CB12F2">
      <w:pPr>
        <w:widowControl/>
        <w:wordWrap w:val="0"/>
        <w:adjustRightInd w:val="0"/>
        <w:snapToGrid w:val="0"/>
        <w:spacing w:line="560" w:lineRule="exact"/>
        <w:ind w:firstLineChars="200" w:firstLine="640"/>
        <w:rPr>
          <w:rFonts w:ascii="Times New Roman"/>
          <w:szCs w:val="32"/>
        </w:rPr>
      </w:pPr>
      <w:r w:rsidRPr="0022040C">
        <w:rPr>
          <w:rFonts w:ascii="Times New Roman" w:hint="eastAsia"/>
          <w:szCs w:val="32"/>
        </w:rPr>
        <w:t>甲乙双方发生纠纷，可以协商解决，也可以请求镇（乡、街）人民政府等调解。当事人不愿协商、调解或者协商、调解不成的，可以向农村土地承包仲裁机构申请仲裁，也可以直接向人民法院起诉。</w:t>
      </w:r>
    </w:p>
    <w:p w:rsidR="00CB12F2" w:rsidRPr="0022040C" w:rsidRDefault="00CB12F2" w:rsidP="00CB12F2">
      <w:pPr>
        <w:widowControl/>
        <w:numPr>
          <w:ilvl w:val="0"/>
          <w:numId w:val="1"/>
        </w:numPr>
        <w:wordWrap w:val="0"/>
        <w:adjustRightInd w:val="0"/>
        <w:snapToGrid w:val="0"/>
        <w:spacing w:line="560" w:lineRule="exact"/>
        <w:ind w:firstLineChars="200" w:firstLine="643"/>
        <w:rPr>
          <w:rFonts w:ascii="Times New Roman"/>
          <w:b/>
          <w:bCs/>
          <w:szCs w:val="32"/>
        </w:rPr>
      </w:pPr>
      <w:r w:rsidRPr="0022040C">
        <w:rPr>
          <w:rFonts w:ascii="Times New Roman" w:hint="eastAsia"/>
          <w:b/>
          <w:bCs/>
          <w:szCs w:val="32"/>
        </w:rPr>
        <w:t>特别约定</w:t>
      </w:r>
    </w:p>
    <w:p w:rsidR="00CB12F2" w:rsidRPr="0022040C" w:rsidRDefault="00CB12F2" w:rsidP="00CB12F2">
      <w:pPr>
        <w:widowControl/>
        <w:numPr>
          <w:ilvl w:val="0"/>
          <w:numId w:val="10"/>
        </w:numPr>
        <w:wordWrap w:val="0"/>
        <w:adjustRightInd w:val="0"/>
        <w:snapToGrid w:val="0"/>
        <w:spacing w:line="560" w:lineRule="exact"/>
        <w:ind w:firstLineChars="200" w:firstLine="640"/>
        <w:rPr>
          <w:rFonts w:ascii="Times New Roman"/>
          <w:szCs w:val="32"/>
        </w:rPr>
      </w:pPr>
      <w:r w:rsidRPr="0022040C">
        <w:rPr>
          <w:rFonts w:ascii="Times New Roman" w:hint="eastAsia"/>
          <w:szCs w:val="32"/>
        </w:rPr>
        <w:t>在同等条件下，本集体经济组织成员有权优先承包。如乙方为本集体经济组织以外的单位或者个人，应当事先经本集体经济组织成员的村民会议三分之二以上成员或者三分之二以上村民代表的同意，并报乡</w:t>
      </w:r>
      <w:r w:rsidRPr="0022040C">
        <w:rPr>
          <w:rFonts w:ascii="Times New Roman" w:hint="eastAsia"/>
          <w:szCs w:val="32"/>
        </w:rPr>
        <w:t>(</w:t>
      </w:r>
      <w:r w:rsidRPr="0022040C">
        <w:rPr>
          <w:rFonts w:ascii="Times New Roman" w:hint="eastAsia"/>
          <w:szCs w:val="32"/>
        </w:rPr>
        <w:t>镇</w:t>
      </w:r>
      <w:r w:rsidRPr="0022040C">
        <w:rPr>
          <w:rFonts w:ascii="Times New Roman" w:hint="eastAsia"/>
          <w:szCs w:val="32"/>
        </w:rPr>
        <w:t>)</w:t>
      </w:r>
      <w:r w:rsidRPr="0022040C">
        <w:rPr>
          <w:rFonts w:ascii="Times New Roman" w:hint="eastAsia"/>
          <w:szCs w:val="32"/>
        </w:rPr>
        <w:t>人民政府批准，且甲方应当对乙方的资信情况和经营能力进行审查后，再签订承包合同。</w:t>
      </w:r>
    </w:p>
    <w:p w:rsidR="00CB12F2" w:rsidRPr="0022040C" w:rsidRDefault="00CB12F2" w:rsidP="00CB12F2">
      <w:pPr>
        <w:widowControl/>
        <w:numPr>
          <w:ilvl w:val="0"/>
          <w:numId w:val="10"/>
        </w:numPr>
        <w:wordWrap w:val="0"/>
        <w:adjustRightInd w:val="0"/>
        <w:snapToGrid w:val="0"/>
        <w:spacing w:line="560" w:lineRule="exact"/>
        <w:ind w:firstLineChars="200" w:firstLine="640"/>
        <w:rPr>
          <w:rFonts w:ascii="Times New Roman"/>
          <w:szCs w:val="32"/>
        </w:rPr>
      </w:pPr>
      <w:r w:rsidRPr="0022040C">
        <w:rPr>
          <w:rFonts w:ascii="Times New Roman" w:hint="eastAsia"/>
          <w:szCs w:val="32"/>
        </w:rPr>
        <w:t>承包合同生效后，不因承办人或者负责人的变动而变更或者解除，也不因集体经济组织的分立或者合并而变更或者解除。</w:t>
      </w:r>
    </w:p>
    <w:p w:rsidR="00CB12F2" w:rsidRPr="0022040C" w:rsidRDefault="00CB12F2" w:rsidP="00CB12F2">
      <w:pPr>
        <w:widowControl/>
        <w:numPr>
          <w:ilvl w:val="0"/>
          <w:numId w:val="10"/>
        </w:numPr>
        <w:wordWrap w:val="0"/>
        <w:adjustRightInd w:val="0"/>
        <w:snapToGrid w:val="0"/>
        <w:spacing w:line="560" w:lineRule="exact"/>
        <w:ind w:firstLineChars="200" w:firstLine="640"/>
        <w:rPr>
          <w:rFonts w:ascii="Times New Roman"/>
          <w:szCs w:val="32"/>
        </w:rPr>
      </w:pPr>
      <w:r w:rsidRPr="0022040C">
        <w:rPr>
          <w:rFonts w:ascii="Times New Roman" w:hint="eastAsia"/>
          <w:szCs w:val="32"/>
        </w:rPr>
        <w:t>本合同未尽事宜，甲乙双方另行</w:t>
      </w:r>
      <w:proofErr w:type="gramStart"/>
      <w:r w:rsidRPr="0022040C">
        <w:rPr>
          <w:rFonts w:ascii="Times New Roman" w:hint="eastAsia"/>
          <w:szCs w:val="32"/>
        </w:rPr>
        <w:t>签定</w:t>
      </w:r>
      <w:proofErr w:type="gramEnd"/>
      <w:r w:rsidRPr="0022040C">
        <w:rPr>
          <w:rFonts w:ascii="Times New Roman" w:hint="eastAsia"/>
          <w:szCs w:val="32"/>
        </w:rPr>
        <w:t>书面补充协议，补充协议与本合同具有同等效力。</w:t>
      </w:r>
    </w:p>
    <w:p w:rsidR="00CB12F2" w:rsidRPr="0022040C" w:rsidRDefault="00CB12F2" w:rsidP="00CB12F2">
      <w:pPr>
        <w:widowControl/>
        <w:numPr>
          <w:ilvl w:val="0"/>
          <w:numId w:val="1"/>
        </w:numPr>
        <w:wordWrap w:val="0"/>
        <w:adjustRightInd w:val="0"/>
        <w:snapToGrid w:val="0"/>
        <w:spacing w:line="560" w:lineRule="exact"/>
        <w:ind w:firstLineChars="200" w:firstLine="643"/>
        <w:rPr>
          <w:rFonts w:ascii="Times New Roman"/>
          <w:szCs w:val="32"/>
        </w:rPr>
      </w:pPr>
      <w:r w:rsidRPr="0022040C">
        <w:rPr>
          <w:rFonts w:ascii="Times New Roman" w:hint="eastAsia"/>
          <w:b/>
          <w:bCs/>
          <w:szCs w:val="32"/>
        </w:rPr>
        <w:t>其他约定</w:t>
      </w:r>
    </w:p>
    <w:p w:rsidR="00CB12F2" w:rsidRPr="0022040C" w:rsidRDefault="00CB12F2" w:rsidP="00CB12F2">
      <w:pPr>
        <w:widowControl/>
        <w:wordWrap w:val="0"/>
        <w:adjustRightInd w:val="0"/>
        <w:snapToGrid w:val="0"/>
        <w:spacing w:line="560" w:lineRule="exact"/>
        <w:ind w:firstLineChars="200" w:firstLine="640"/>
        <w:rPr>
          <w:rFonts w:ascii="Times New Roman" w:hint="eastAsia"/>
          <w:kern w:val="0"/>
          <w:szCs w:val="32"/>
          <w:u w:val="single"/>
        </w:rPr>
      </w:pPr>
      <w:r w:rsidRPr="0022040C">
        <w:rPr>
          <w:rFonts w:ascii="Times New Roman" w:hint="eastAsia"/>
          <w:kern w:val="0"/>
          <w:szCs w:val="32"/>
          <w:u w:val="single"/>
        </w:rPr>
        <w:t xml:space="preserve">                                                  </w:t>
      </w:r>
      <w:r w:rsidRPr="0022040C">
        <w:rPr>
          <w:rFonts w:ascii="Times New Roman" w:hint="eastAsia"/>
          <w:kern w:val="0"/>
          <w:szCs w:val="32"/>
        </w:rPr>
        <w:t>。</w:t>
      </w:r>
    </w:p>
    <w:p w:rsidR="00CB12F2" w:rsidRPr="0022040C" w:rsidRDefault="00CB12F2" w:rsidP="00CB12F2">
      <w:pPr>
        <w:adjustRightInd w:val="0"/>
        <w:snapToGrid w:val="0"/>
        <w:spacing w:line="560" w:lineRule="exact"/>
        <w:ind w:firstLineChars="200" w:firstLine="640"/>
        <w:rPr>
          <w:rFonts w:ascii="Times New Roman" w:cs="宋体"/>
          <w:kern w:val="0"/>
          <w:szCs w:val="32"/>
        </w:rPr>
      </w:pPr>
      <w:r w:rsidRPr="0022040C">
        <w:rPr>
          <w:rFonts w:ascii="Times New Roman" w:hint="eastAsia"/>
          <w:kern w:val="0"/>
          <w:szCs w:val="32"/>
        </w:rPr>
        <w:t>本合同一</w:t>
      </w:r>
      <w:r w:rsidRPr="0022040C">
        <w:rPr>
          <w:rFonts w:ascii="Times New Roman" w:cs="宋体" w:hint="eastAsia"/>
          <w:kern w:val="0"/>
          <w:szCs w:val="32"/>
        </w:rPr>
        <w:t>式四份，双</w:t>
      </w:r>
      <w:r w:rsidRPr="0022040C">
        <w:rPr>
          <w:rFonts w:ascii="Times New Roman" w:hint="eastAsia"/>
          <w:szCs w:val="32"/>
        </w:rPr>
        <w:t>方盖章</w:t>
      </w:r>
      <w:r w:rsidRPr="0022040C">
        <w:rPr>
          <w:rFonts w:ascii="Times New Roman" w:hint="eastAsia"/>
          <w:szCs w:val="32"/>
        </w:rPr>
        <w:t>/</w:t>
      </w:r>
      <w:r w:rsidRPr="0022040C">
        <w:rPr>
          <w:rFonts w:ascii="Times New Roman" w:hint="eastAsia"/>
          <w:szCs w:val="32"/>
        </w:rPr>
        <w:t>签字有效。</w:t>
      </w:r>
      <w:r w:rsidRPr="0022040C">
        <w:rPr>
          <w:rFonts w:ascii="Times New Roman" w:cs="宋体" w:hint="eastAsia"/>
          <w:kern w:val="0"/>
          <w:szCs w:val="32"/>
        </w:rPr>
        <w:t>甲乙双方各执一份，</w:t>
      </w:r>
      <w:r w:rsidRPr="0022040C">
        <w:rPr>
          <w:rFonts w:ascii="Times New Roman" w:cs="宋体" w:hint="eastAsia"/>
          <w:kern w:val="0"/>
          <w:szCs w:val="32"/>
        </w:rPr>
        <w:lastRenderedPageBreak/>
        <w:t>镇（乡、街）农村集体资产管理部门备案一份，天津市农村产权流转交易市场留存一份。</w:t>
      </w:r>
      <w:r w:rsidRPr="0022040C">
        <w:rPr>
          <w:rFonts w:ascii="Times New Roman" w:hint="eastAsia"/>
          <w:szCs w:val="32"/>
        </w:rPr>
        <w:t>经协商，决定</w:t>
      </w:r>
      <w:r w:rsidRPr="0022040C">
        <w:rPr>
          <w:rFonts w:ascii="Times New Roman" w:hint="eastAsia"/>
          <w:b/>
          <w:bCs/>
          <w:szCs w:val="32"/>
        </w:rPr>
        <w:t>________</w:t>
      </w:r>
      <w:r w:rsidRPr="0022040C">
        <w:rPr>
          <w:rFonts w:ascii="Times New Roman" w:cs="宋体" w:hint="eastAsia"/>
          <w:kern w:val="0"/>
          <w:szCs w:val="32"/>
        </w:rPr>
        <w:t>（提交</w:t>
      </w:r>
      <w:r w:rsidRPr="0022040C">
        <w:rPr>
          <w:rFonts w:ascii="Times New Roman" w:cs="宋体" w:hint="eastAsia"/>
          <w:kern w:val="0"/>
          <w:szCs w:val="32"/>
        </w:rPr>
        <w:t>/</w:t>
      </w:r>
      <w:r w:rsidRPr="0022040C">
        <w:rPr>
          <w:rFonts w:ascii="Times New Roman" w:cs="宋体" w:hint="eastAsia"/>
          <w:kern w:val="0"/>
          <w:szCs w:val="32"/>
        </w:rPr>
        <w:t>不提交）天津市农村产权流转交易市场</w:t>
      </w:r>
      <w:proofErr w:type="gramStart"/>
      <w:r w:rsidRPr="0022040C">
        <w:rPr>
          <w:rFonts w:ascii="Times New Roman" w:cs="宋体" w:hint="eastAsia"/>
          <w:kern w:val="0"/>
          <w:szCs w:val="32"/>
        </w:rPr>
        <w:t>鉴证</w:t>
      </w:r>
      <w:proofErr w:type="gramEnd"/>
      <w:r w:rsidRPr="0022040C">
        <w:rPr>
          <w:rFonts w:ascii="Times New Roman" w:cs="宋体" w:hint="eastAsia"/>
          <w:kern w:val="0"/>
          <w:szCs w:val="32"/>
        </w:rPr>
        <w:t>。</w:t>
      </w:r>
    </w:p>
    <w:p w:rsidR="00CB12F2" w:rsidRDefault="00CB12F2" w:rsidP="00CB12F2">
      <w:pPr>
        <w:adjustRightInd w:val="0"/>
        <w:snapToGrid w:val="0"/>
        <w:spacing w:line="560" w:lineRule="exact"/>
        <w:ind w:firstLineChars="200" w:firstLine="640"/>
        <w:rPr>
          <w:rFonts w:ascii="Times New Roman" w:eastAsia="仿宋" w:cs="宋体"/>
          <w:kern w:val="0"/>
          <w:szCs w:val="32"/>
        </w:rPr>
      </w:pPr>
    </w:p>
    <w:p w:rsidR="00CB12F2" w:rsidRDefault="00CB12F2" w:rsidP="00CB12F2">
      <w:pPr>
        <w:adjustRightInd w:val="0"/>
        <w:snapToGrid w:val="0"/>
        <w:spacing w:line="560" w:lineRule="exact"/>
        <w:ind w:firstLineChars="200" w:firstLine="640"/>
        <w:rPr>
          <w:rFonts w:ascii="Times New Roman" w:eastAsia="仿宋" w:cs="宋体"/>
          <w:kern w:val="0"/>
          <w:szCs w:val="32"/>
        </w:rPr>
      </w:pPr>
    </w:p>
    <w:p w:rsidR="00CB12F2" w:rsidRDefault="00CB12F2" w:rsidP="00CB12F2">
      <w:pPr>
        <w:adjustRightInd w:val="0"/>
        <w:snapToGrid w:val="0"/>
        <w:spacing w:line="560" w:lineRule="exact"/>
        <w:ind w:firstLineChars="200" w:firstLine="640"/>
        <w:rPr>
          <w:rFonts w:ascii="Times New Roman" w:eastAsia="仿宋" w:cs="宋体"/>
          <w:kern w:val="0"/>
          <w:szCs w:val="32"/>
        </w:rPr>
      </w:pPr>
    </w:p>
    <w:p w:rsidR="00CB12F2" w:rsidRDefault="00CB12F2" w:rsidP="00CB12F2">
      <w:pPr>
        <w:adjustRightInd w:val="0"/>
        <w:snapToGrid w:val="0"/>
        <w:spacing w:line="560" w:lineRule="exact"/>
        <w:ind w:firstLineChars="200" w:firstLine="640"/>
        <w:rPr>
          <w:rFonts w:ascii="Times New Roman" w:eastAsia="仿宋" w:cs="宋体"/>
          <w:kern w:val="0"/>
          <w:szCs w:val="32"/>
        </w:rPr>
      </w:pPr>
    </w:p>
    <w:p w:rsidR="00CB12F2" w:rsidRDefault="00CB12F2" w:rsidP="00CB12F2">
      <w:pPr>
        <w:adjustRightInd w:val="0"/>
        <w:snapToGrid w:val="0"/>
        <w:spacing w:line="560" w:lineRule="exact"/>
        <w:ind w:firstLineChars="200" w:firstLine="640"/>
        <w:rPr>
          <w:rFonts w:ascii="Times New Roman" w:eastAsia="仿宋" w:cs="宋体"/>
          <w:kern w:val="0"/>
          <w:szCs w:val="32"/>
        </w:rPr>
      </w:pPr>
    </w:p>
    <w:p w:rsidR="00CB12F2" w:rsidRDefault="00CB12F2" w:rsidP="00CB12F2">
      <w:pPr>
        <w:adjustRightInd w:val="0"/>
        <w:snapToGrid w:val="0"/>
        <w:spacing w:line="560" w:lineRule="exact"/>
        <w:ind w:firstLineChars="200" w:firstLine="640"/>
        <w:rPr>
          <w:rFonts w:ascii="Times New Roman" w:eastAsia="仿宋" w:cs="宋体"/>
          <w:kern w:val="0"/>
          <w:szCs w:val="32"/>
        </w:rPr>
      </w:pPr>
    </w:p>
    <w:p w:rsidR="00CB12F2" w:rsidRDefault="00CB12F2" w:rsidP="00CB12F2">
      <w:pPr>
        <w:adjustRightInd w:val="0"/>
        <w:snapToGrid w:val="0"/>
        <w:spacing w:line="560" w:lineRule="exact"/>
        <w:ind w:firstLineChars="200" w:firstLine="640"/>
        <w:rPr>
          <w:rFonts w:ascii="Times New Roman" w:eastAsia="仿宋" w:cs="宋体"/>
          <w:kern w:val="0"/>
          <w:szCs w:val="32"/>
        </w:rPr>
      </w:pPr>
    </w:p>
    <w:p w:rsidR="00CB12F2" w:rsidRDefault="00CB12F2" w:rsidP="00CB12F2">
      <w:pPr>
        <w:adjustRightInd w:val="0"/>
        <w:snapToGrid w:val="0"/>
        <w:spacing w:line="560" w:lineRule="exact"/>
        <w:ind w:firstLineChars="200" w:firstLine="640"/>
        <w:rPr>
          <w:rFonts w:ascii="Times New Roman" w:eastAsia="仿宋" w:cs="宋体"/>
          <w:kern w:val="0"/>
          <w:szCs w:val="32"/>
        </w:rPr>
      </w:pPr>
    </w:p>
    <w:p w:rsidR="00CB12F2" w:rsidRDefault="00CB12F2" w:rsidP="00CB12F2">
      <w:pPr>
        <w:adjustRightInd w:val="0"/>
        <w:snapToGrid w:val="0"/>
        <w:spacing w:line="560" w:lineRule="exact"/>
        <w:ind w:firstLineChars="200" w:firstLine="640"/>
        <w:rPr>
          <w:rFonts w:ascii="Times New Roman" w:eastAsia="仿宋" w:cs="宋体"/>
          <w:kern w:val="0"/>
          <w:szCs w:val="32"/>
        </w:rPr>
      </w:pPr>
    </w:p>
    <w:p w:rsidR="00CB12F2" w:rsidRDefault="00CB12F2" w:rsidP="00CB12F2">
      <w:pPr>
        <w:adjustRightInd w:val="0"/>
        <w:snapToGrid w:val="0"/>
        <w:spacing w:line="560" w:lineRule="exact"/>
        <w:ind w:firstLineChars="200" w:firstLine="640"/>
        <w:rPr>
          <w:rFonts w:ascii="Times New Roman" w:eastAsia="仿宋" w:cs="宋体"/>
          <w:kern w:val="0"/>
          <w:szCs w:val="32"/>
        </w:rPr>
      </w:pPr>
    </w:p>
    <w:p w:rsidR="00CB12F2" w:rsidRDefault="00CB12F2" w:rsidP="00CB12F2">
      <w:pPr>
        <w:adjustRightInd w:val="0"/>
        <w:snapToGrid w:val="0"/>
        <w:spacing w:line="560" w:lineRule="exact"/>
        <w:ind w:firstLineChars="200" w:firstLine="640"/>
        <w:rPr>
          <w:rFonts w:ascii="Times New Roman" w:eastAsia="仿宋" w:cs="宋体"/>
          <w:kern w:val="0"/>
          <w:szCs w:val="32"/>
        </w:rPr>
      </w:pPr>
    </w:p>
    <w:p w:rsidR="00CB12F2" w:rsidRDefault="00CB12F2" w:rsidP="00CB12F2">
      <w:pPr>
        <w:adjustRightInd w:val="0"/>
        <w:snapToGrid w:val="0"/>
        <w:spacing w:line="560" w:lineRule="exact"/>
        <w:ind w:firstLineChars="200" w:firstLine="640"/>
        <w:rPr>
          <w:rFonts w:ascii="Times New Roman" w:eastAsia="仿宋" w:cs="宋体"/>
          <w:kern w:val="0"/>
          <w:szCs w:val="32"/>
        </w:rPr>
      </w:pPr>
    </w:p>
    <w:p w:rsidR="00CB12F2" w:rsidRDefault="00CB12F2" w:rsidP="00CB12F2">
      <w:pPr>
        <w:adjustRightInd w:val="0"/>
        <w:snapToGrid w:val="0"/>
        <w:spacing w:line="560" w:lineRule="exact"/>
        <w:ind w:firstLineChars="200" w:firstLine="640"/>
        <w:rPr>
          <w:rFonts w:ascii="Times New Roman" w:eastAsia="仿宋" w:cs="宋体"/>
          <w:kern w:val="0"/>
          <w:szCs w:val="32"/>
        </w:rPr>
      </w:pPr>
    </w:p>
    <w:p w:rsidR="00CB12F2" w:rsidRDefault="00CB12F2" w:rsidP="00CB12F2">
      <w:pPr>
        <w:adjustRightInd w:val="0"/>
        <w:snapToGrid w:val="0"/>
        <w:spacing w:line="560" w:lineRule="exact"/>
        <w:ind w:firstLineChars="200" w:firstLine="640"/>
        <w:rPr>
          <w:rFonts w:ascii="Times New Roman" w:eastAsia="仿宋" w:cs="宋体"/>
          <w:kern w:val="0"/>
          <w:szCs w:val="32"/>
        </w:rPr>
      </w:pPr>
    </w:p>
    <w:p w:rsidR="00CB12F2" w:rsidRDefault="00CB12F2" w:rsidP="00CB12F2">
      <w:pPr>
        <w:adjustRightInd w:val="0"/>
        <w:snapToGrid w:val="0"/>
        <w:spacing w:line="560" w:lineRule="exact"/>
        <w:ind w:firstLineChars="200" w:firstLine="640"/>
        <w:rPr>
          <w:rFonts w:ascii="Times New Roman" w:eastAsia="仿宋" w:cs="宋体"/>
          <w:kern w:val="0"/>
          <w:szCs w:val="32"/>
        </w:rPr>
      </w:pPr>
    </w:p>
    <w:p w:rsidR="00CB12F2" w:rsidRDefault="00CB12F2" w:rsidP="00CB12F2">
      <w:pPr>
        <w:adjustRightInd w:val="0"/>
        <w:snapToGrid w:val="0"/>
        <w:spacing w:line="560" w:lineRule="exact"/>
        <w:ind w:firstLineChars="200" w:firstLine="640"/>
        <w:rPr>
          <w:rFonts w:ascii="Times New Roman" w:eastAsia="仿宋" w:cs="宋体"/>
          <w:kern w:val="0"/>
          <w:szCs w:val="32"/>
        </w:rPr>
      </w:pPr>
    </w:p>
    <w:p w:rsidR="00CB12F2" w:rsidRDefault="00CB12F2" w:rsidP="00CB12F2">
      <w:pPr>
        <w:adjustRightInd w:val="0"/>
        <w:snapToGrid w:val="0"/>
        <w:spacing w:line="560" w:lineRule="exact"/>
        <w:ind w:firstLineChars="200" w:firstLine="640"/>
        <w:rPr>
          <w:rFonts w:ascii="Times New Roman" w:eastAsia="仿宋" w:cs="宋体"/>
          <w:kern w:val="0"/>
          <w:szCs w:val="32"/>
        </w:rPr>
      </w:pPr>
    </w:p>
    <w:p w:rsidR="00CB12F2" w:rsidRDefault="00CB12F2" w:rsidP="00CB12F2">
      <w:pPr>
        <w:adjustRightInd w:val="0"/>
        <w:snapToGrid w:val="0"/>
        <w:spacing w:line="560" w:lineRule="exact"/>
        <w:ind w:firstLineChars="200" w:firstLine="640"/>
        <w:rPr>
          <w:rFonts w:ascii="Times New Roman" w:eastAsia="仿宋" w:cs="宋体" w:hint="eastAsia"/>
          <w:kern w:val="0"/>
          <w:szCs w:val="32"/>
        </w:rPr>
      </w:pPr>
    </w:p>
    <w:p w:rsidR="00CB12F2" w:rsidRPr="00064F8F" w:rsidRDefault="00CB12F2" w:rsidP="00CB12F2">
      <w:pPr>
        <w:adjustRightInd w:val="0"/>
        <w:snapToGrid w:val="0"/>
        <w:spacing w:line="560" w:lineRule="exact"/>
        <w:ind w:firstLineChars="200" w:firstLine="640"/>
        <w:rPr>
          <w:rFonts w:ascii="Times New Roman" w:eastAsia="仿宋" w:cs="宋体" w:hint="eastAsia"/>
          <w:kern w:val="0"/>
          <w:szCs w:val="32"/>
        </w:rPr>
      </w:pPr>
    </w:p>
    <w:p w:rsidR="00CB12F2" w:rsidRPr="00501405" w:rsidRDefault="00CB12F2" w:rsidP="00CB12F2">
      <w:pPr>
        <w:ind w:left="120"/>
        <w:jc w:val="left"/>
        <w:rPr>
          <w:rFonts w:ascii="Times New Roman" w:cs="华文楷体"/>
          <w:color w:val="000000"/>
          <w:kern w:val="0"/>
          <w:szCs w:val="32"/>
          <w:u w:val="single"/>
          <w:lang w:val="zh-TW" w:eastAsia="zh-TW" w:bidi="zh-TW"/>
        </w:rPr>
      </w:pPr>
      <w:r w:rsidRPr="00501405">
        <w:rPr>
          <w:rFonts w:ascii="Times New Roman" w:cs="MingLiU" w:hint="eastAsia"/>
          <w:b/>
          <w:color w:val="3F3C4A"/>
          <w:kern w:val="0"/>
          <w:szCs w:val="32"/>
          <w:lang w:val="zh-TW" w:eastAsia="zh-TW" w:bidi="zh-TW"/>
        </w:rPr>
        <w:lastRenderedPageBreak/>
        <w:t>甲方（盖章</w:t>
      </w:r>
      <w:r w:rsidRPr="00501405">
        <w:rPr>
          <w:rFonts w:ascii="Times New Roman" w:cs="MingLiU" w:hint="eastAsia"/>
          <w:b/>
          <w:color w:val="3F3C4A"/>
          <w:kern w:val="0"/>
          <w:szCs w:val="32"/>
          <w:lang w:val="zh-TW" w:eastAsia="zh-TW" w:bidi="zh-TW"/>
        </w:rPr>
        <w:t>/</w:t>
      </w:r>
      <w:r w:rsidRPr="00501405">
        <w:rPr>
          <w:rFonts w:ascii="Times New Roman" w:cs="MingLiU" w:hint="eastAsia"/>
          <w:b/>
          <w:color w:val="3F3C4A"/>
          <w:kern w:val="0"/>
          <w:szCs w:val="32"/>
          <w:lang w:val="zh-TW" w:eastAsia="zh-TW" w:bidi="zh-TW"/>
        </w:rPr>
        <w:t>签字）：</w:t>
      </w:r>
      <w:r w:rsidRPr="00501405">
        <w:rPr>
          <w:rFonts w:ascii="Times New Roman" w:cs="MingLiU" w:hint="eastAsia"/>
          <w:color w:val="3F3C4A"/>
          <w:kern w:val="0"/>
          <w:szCs w:val="32"/>
          <w:lang w:val="zh-TW" w:eastAsia="zh-TW" w:bidi="zh-TW"/>
        </w:rPr>
        <w:t xml:space="preserve">            </w:t>
      </w:r>
      <w:r w:rsidRPr="00501405">
        <w:rPr>
          <w:rFonts w:ascii="Times New Roman" w:cs="MingLiU" w:hint="eastAsia"/>
          <w:color w:val="3F3C4A"/>
          <w:kern w:val="0"/>
          <w:szCs w:val="32"/>
          <w:lang w:eastAsia="zh-TW" w:bidi="zh-TW"/>
        </w:rPr>
        <w:t>_______</w:t>
      </w:r>
      <w:r w:rsidRPr="00501405">
        <w:rPr>
          <w:rFonts w:ascii="Times New Roman" w:cs="MingLiU" w:hint="eastAsia"/>
          <w:color w:val="3F3C4A"/>
          <w:kern w:val="0"/>
          <w:szCs w:val="32"/>
          <w:lang w:val="zh-TW" w:bidi="zh-TW"/>
        </w:rPr>
        <w:t>年</w:t>
      </w:r>
      <w:r w:rsidRPr="00501405">
        <w:rPr>
          <w:rFonts w:ascii="Times New Roman" w:cs="MingLiU" w:hint="eastAsia"/>
          <w:bCs/>
          <w:color w:val="3F3C4A"/>
          <w:kern w:val="0"/>
          <w:szCs w:val="32"/>
          <w:lang w:val="zh-TW" w:eastAsia="zh-TW" w:bidi="zh-TW"/>
        </w:rPr>
        <w:t>___</w:t>
      </w:r>
      <w:r w:rsidRPr="00501405">
        <w:rPr>
          <w:rFonts w:ascii="Times New Roman" w:cs="MingLiU" w:hint="eastAsia"/>
          <w:bCs/>
          <w:color w:val="3F3C4A"/>
          <w:kern w:val="0"/>
          <w:szCs w:val="32"/>
          <w:lang w:val="zh-TW" w:bidi="zh-TW"/>
        </w:rPr>
        <w:t>月</w:t>
      </w:r>
      <w:r w:rsidRPr="00501405">
        <w:rPr>
          <w:rFonts w:ascii="Times New Roman" w:cs="MingLiU" w:hint="eastAsia"/>
          <w:bCs/>
          <w:color w:val="3F3C4A"/>
          <w:kern w:val="0"/>
          <w:szCs w:val="32"/>
          <w:lang w:val="zh-TW" w:eastAsia="zh-TW" w:bidi="zh-TW"/>
        </w:rPr>
        <w:t>___</w:t>
      </w:r>
      <w:r w:rsidRPr="00501405">
        <w:rPr>
          <w:rFonts w:ascii="Times New Roman" w:cs="MingLiU" w:hint="eastAsia"/>
          <w:bCs/>
          <w:color w:val="3F3C4A"/>
          <w:kern w:val="0"/>
          <w:szCs w:val="32"/>
          <w:lang w:val="zh-TW" w:bidi="zh-TW"/>
        </w:rPr>
        <w:t>日</w:t>
      </w:r>
    </w:p>
    <w:tbl>
      <w:tblPr>
        <w:tblW w:w="8824" w:type="dxa"/>
        <w:jc w:val="center"/>
        <w:tblLook w:val="0000" w:firstRow="0" w:lastRow="0" w:firstColumn="0" w:lastColumn="0" w:noHBand="0" w:noVBand="0"/>
      </w:tblPr>
      <w:tblGrid>
        <w:gridCol w:w="1735"/>
        <w:gridCol w:w="3276"/>
        <w:gridCol w:w="1296"/>
        <w:gridCol w:w="2517"/>
      </w:tblGrid>
      <w:tr w:rsidR="00CB12F2" w:rsidTr="00B438EB">
        <w:trPr>
          <w:trHeight w:hRule="exact" w:val="699"/>
          <w:jc w:val="center"/>
        </w:trPr>
        <w:tc>
          <w:tcPr>
            <w:tcW w:w="1735" w:type="dxa"/>
            <w:tcBorders>
              <w:top w:val="single" w:sz="4" w:space="0" w:color="auto"/>
              <w:left w:val="single" w:sz="4" w:space="0" w:color="auto"/>
              <w:bottom w:val="nil"/>
              <w:right w:val="nil"/>
            </w:tcBorders>
            <w:shd w:val="clear" w:color="auto" w:fill="FFFFFF"/>
            <w:vAlign w:val="center"/>
          </w:tcPr>
          <w:p w:rsidR="00CB12F2" w:rsidRDefault="00CB12F2" w:rsidP="00B438EB">
            <w:pPr>
              <w:spacing w:line="288" w:lineRule="exact"/>
              <w:jc w:val="center"/>
              <w:rPr>
                <w:rFonts w:ascii="宋体" w:eastAsia="宋体" w:hAnsi="宋体" w:cs="宋体" w:hint="eastAsia"/>
                <w:color w:val="000000"/>
                <w:kern w:val="0"/>
                <w:sz w:val="21"/>
                <w:szCs w:val="21"/>
                <w:lang w:val="zh-TW" w:eastAsia="zh-TW" w:bidi="zh-TW"/>
              </w:rPr>
            </w:pPr>
            <w:r>
              <w:rPr>
                <w:rFonts w:ascii="宋体" w:eastAsia="宋体" w:hAnsi="宋体" w:cs="宋体" w:hint="eastAsia"/>
                <w:color w:val="000000"/>
                <w:kern w:val="0"/>
                <w:sz w:val="21"/>
                <w:szCs w:val="21"/>
                <w:lang w:val="zh-TW" w:eastAsia="zh-TW" w:bidi="zh-TW"/>
              </w:rPr>
              <w:t>法定代表人或主要负责人姓名</w:t>
            </w:r>
          </w:p>
        </w:tc>
        <w:tc>
          <w:tcPr>
            <w:tcW w:w="3276" w:type="dxa"/>
            <w:tcBorders>
              <w:top w:val="single" w:sz="4" w:space="0" w:color="auto"/>
              <w:left w:val="single" w:sz="4" w:space="0" w:color="auto"/>
              <w:bottom w:val="nil"/>
              <w:right w:val="nil"/>
            </w:tcBorders>
            <w:shd w:val="clear" w:color="auto" w:fill="FFFFFF"/>
            <w:vAlign w:val="center"/>
          </w:tcPr>
          <w:p w:rsidR="00CB12F2" w:rsidRDefault="00CB12F2" w:rsidP="00B438EB">
            <w:pPr>
              <w:jc w:val="center"/>
              <w:rPr>
                <w:rFonts w:ascii="宋体" w:eastAsia="宋体" w:hAnsi="宋体" w:cs="宋体" w:hint="eastAsia"/>
                <w:sz w:val="21"/>
                <w:szCs w:val="21"/>
              </w:rPr>
            </w:pPr>
          </w:p>
        </w:tc>
        <w:tc>
          <w:tcPr>
            <w:tcW w:w="1296" w:type="dxa"/>
            <w:tcBorders>
              <w:top w:val="single" w:sz="4" w:space="0" w:color="auto"/>
              <w:left w:val="single" w:sz="4" w:space="0" w:color="auto"/>
              <w:bottom w:val="nil"/>
              <w:right w:val="nil"/>
            </w:tcBorders>
            <w:shd w:val="clear" w:color="auto" w:fill="FFFFFF"/>
            <w:vAlign w:val="center"/>
          </w:tcPr>
          <w:p w:rsidR="00CB12F2" w:rsidRDefault="00CB12F2" w:rsidP="00B438EB">
            <w:pPr>
              <w:jc w:val="center"/>
              <w:rPr>
                <w:rFonts w:ascii="宋体" w:eastAsia="宋体" w:hAnsi="宋体" w:cs="宋体" w:hint="eastAsia"/>
                <w:color w:val="000000"/>
                <w:kern w:val="0"/>
                <w:sz w:val="21"/>
                <w:szCs w:val="21"/>
                <w:lang w:val="zh-TW" w:eastAsia="zh-TW" w:bidi="zh-TW"/>
              </w:rPr>
            </w:pPr>
            <w:r>
              <w:rPr>
                <w:rFonts w:ascii="宋体" w:eastAsia="宋体" w:hAnsi="宋体" w:cs="宋体" w:hint="eastAsia"/>
                <w:color w:val="000000"/>
                <w:kern w:val="0"/>
                <w:sz w:val="21"/>
                <w:szCs w:val="21"/>
                <w:lang w:val="zh-TW" w:bidi="zh-TW"/>
              </w:rPr>
              <w:t>统一社会</w:t>
            </w:r>
            <w:r>
              <w:rPr>
                <w:rFonts w:ascii="宋体" w:eastAsia="宋体" w:hAnsi="宋体" w:cs="宋体" w:hint="eastAsia"/>
                <w:color w:val="000000"/>
                <w:kern w:val="0"/>
                <w:sz w:val="21"/>
                <w:szCs w:val="21"/>
                <w:lang w:bidi="zh-TW"/>
              </w:rPr>
              <w:t xml:space="preserve">  </w:t>
            </w:r>
            <w:r>
              <w:rPr>
                <w:rFonts w:ascii="宋体" w:eastAsia="宋体" w:hAnsi="宋体" w:cs="宋体" w:hint="eastAsia"/>
                <w:color w:val="000000"/>
                <w:kern w:val="0"/>
                <w:sz w:val="21"/>
                <w:szCs w:val="21"/>
                <w:lang w:val="zh-TW" w:bidi="zh-TW"/>
              </w:rPr>
              <w:t>信用代码</w:t>
            </w:r>
          </w:p>
        </w:tc>
        <w:tc>
          <w:tcPr>
            <w:tcW w:w="2517" w:type="dxa"/>
            <w:tcBorders>
              <w:top w:val="single" w:sz="4" w:space="0" w:color="auto"/>
              <w:left w:val="single" w:sz="4" w:space="0" w:color="auto"/>
              <w:bottom w:val="nil"/>
              <w:right w:val="single" w:sz="4" w:space="0" w:color="auto"/>
            </w:tcBorders>
            <w:shd w:val="clear" w:color="auto" w:fill="FFFFFF"/>
            <w:vAlign w:val="center"/>
          </w:tcPr>
          <w:p w:rsidR="00CB12F2" w:rsidRDefault="00CB12F2" w:rsidP="00B438EB">
            <w:pPr>
              <w:jc w:val="center"/>
              <w:rPr>
                <w:rFonts w:ascii="宋体" w:eastAsia="宋体" w:hAnsi="宋体" w:cs="宋体" w:hint="eastAsia"/>
                <w:sz w:val="21"/>
                <w:szCs w:val="21"/>
              </w:rPr>
            </w:pPr>
          </w:p>
        </w:tc>
      </w:tr>
      <w:tr w:rsidR="00CB12F2" w:rsidTr="00B438EB">
        <w:trPr>
          <w:trHeight w:hRule="exact" w:val="425"/>
          <w:jc w:val="center"/>
        </w:trPr>
        <w:tc>
          <w:tcPr>
            <w:tcW w:w="1735" w:type="dxa"/>
            <w:tcBorders>
              <w:top w:val="single" w:sz="4" w:space="0" w:color="auto"/>
              <w:left w:val="single" w:sz="4" w:space="0" w:color="auto"/>
              <w:bottom w:val="nil"/>
              <w:right w:val="nil"/>
            </w:tcBorders>
            <w:shd w:val="clear" w:color="auto" w:fill="FFFFFF"/>
            <w:vAlign w:val="center"/>
          </w:tcPr>
          <w:p w:rsidR="00CB12F2" w:rsidRDefault="00CB12F2" w:rsidP="00B438EB">
            <w:pPr>
              <w:jc w:val="center"/>
              <w:rPr>
                <w:rFonts w:ascii="宋体" w:eastAsia="宋体" w:hAnsi="宋体" w:cs="宋体" w:hint="eastAsia"/>
                <w:color w:val="000000"/>
                <w:kern w:val="0"/>
                <w:sz w:val="21"/>
                <w:szCs w:val="21"/>
                <w:lang w:val="zh-TW" w:eastAsia="zh-TW" w:bidi="zh-TW"/>
              </w:rPr>
            </w:pPr>
            <w:r>
              <w:rPr>
                <w:rFonts w:ascii="宋体" w:eastAsia="宋体" w:hAnsi="宋体" w:cs="宋体" w:hint="eastAsia"/>
                <w:color w:val="000000"/>
                <w:kern w:val="0"/>
                <w:sz w:val="21"/>
                <w:szCs w:val="21"/>
                <w:lang w:val="zh-TW" w:eastAsia="zh-TW" w:bidi="zh-TW"/>
              </w:rPr>
              <w:t>联系方式</w:t>
            </w:r>
          </w:p>
        </w:tc>
        <w:tc>
          <w:tcPr>
            <w:tcW w:w="3276" w:type="dxa"/>
            <w:tcBorders>
              <w:top w:val="single" w:sz="4" w:space="0" w:color="auto"/>
              <w:left w:val="single" w:sz="4" w:space="0" w:color="auto"/>
              <w:bottom w:val="nil"/>
              <w:right w:val="nil"/>
            </w:tcBorders>
            <w:shd w:val="clear" w:color="auto" w:fill="FFFFFF"/>
            <w:vAlign w:val="center"/>
          </w:tcPr>
          <w:p w:rsidR="00CB12F2" w:rsidRDefault="00CB12F2" w:rsidP="00B438EB">
            <w:pPr>
              <w:jc w:val="center"/>
              <w:rPr>
                <w:rFonts w:ascii="宋体" w:eastAsia="宋体" w:hAnsi="宋体" w:cs="宋体" w:hint="eastAsia"/>
                <w:sz w:val="21"/>
                <w:szCs w:val="21"/>
              </w:rPr>
            </w:pPr>
          </w:p>
        </w:tc>
        <w:tc>
          <w:tcPr>
            <w:tcW w:w="1296" w:type="dxa"/>
            <w:tcBorders>
              <w:top w:val="single" w:sz="4" w:space="0" w:color="auto"/>
              <w:left w:val="single" w:sz="4" w:space="0" w:color="auto"/>
              <w:bottom w:val="nil"/>
              <w:right w:val="nil"/>
            </w:tcBorders>
            <w:shd w:val="clear" w:color="auto" w:fill="FFFFFF"/>
            <w:vAlign w:val="center"/>
          </w:tcPr>
          <w:p w:rsidR="00CB12F2" w:rsidRDefault="00CB12F2" w:rsidP="00B438EB">
            <w:pPr>
              <w:tabs>
                <w:tab w:val="left" w:pos="802"/>
              </w:tabs>
              <w:jc w:val="center"/>
              <w:rPr>
                <w:rFonts w:ascii="宋体" w:eastAsia="宋体" w:hAnsi="宋体" w:cs="宋体" w:hint="eastAsia"/>
                <w:color w:val="000000"/>
                <w:kern w:val="0"/>
                <w:sz w:val="21"/>
                <w:szCs w:val="21"/>
                <w:lang w:val="zh-TW" w:eastAsia="zh-TW" w:bidi="zh-TW"/>
              </w:rPr>
            </w:pPr>
            <w:r>
              <w:rPr>
                <w:rFonts w:ascii="宋体" w:eastAsia="宋体" w:hAnsi="宋体" w:cs="宋体" w:hint="eastAsia"/>
                <w:color w:val="000000"/>
                <w:kern w:val="0"/>
                <w:sz w:val="21"/>
                <w:szCs w:val="21"/>
                <w:lang w:val="zh-TW" w:eastAsia="zh-TW" w:bidi="zh-TW"/>
              </w:rPr>
              <w:t>地</w:t>
            </w:r>
            <w:r>
              <w:rPr>
                <w:rFonts w:ascii="宋体" w:eastAsia="宋体" w:hAnsi="宋体" w:cs="宋体" w:hint="eastAsia"/>
                <w:color w:val="000000"/>
                <w:kern w:val="0"/>
                <w:sz w:val="21"/>
                <w:szCs w:val="21"/>
                <w:lang w:bidi="zh-TW"/>
              </w:rPr>
              <w:t xml:space="preserve">    </w:t>
            </w:r>
            <w:r>
              <w:rPr>
                <w:rFonts w:ascii="宋体" w:eastAsia="宋体" w:hAnsi="宋体" w:cs="宋体" w:hint="eastAsia"/>
                <w:color w:val="000000"/>
                <w:kern w:val="0"/>
                <w:sz w:val="21"/>
                <w:szCs w:val="21"/>
                <w:lang w:val="zh-TW" w:eastAsia="zh-TW" w:bidi="zh-TW"/>
              </w:rPr>
              <w:t>址</w:t>
            </w:r>
          </w:p>
        </w:tc>
        <w:tc>
          <w:tcPr>
            <w:tcW w:w="2517" w:type="dxa"/>
            <w:tcBorders>
              <w:top w:val="single" w:sz="4" w:space="0" w:color="auto"/>
              <w:left w:val="single" w:sz="4" w:space="0" w:color="auto"/>
              <w:bottom w:val="nil"/>
              <w:right w:val="single" w:sz="4" w:space="0" w:color="auto"/>
            </w:tcBorders>
            <w:shd w:val="clear" w:color="auto" w:fill="FFFFFF"/>
            <w:vAlign w:val="center"/>
          </w:tcPr>
          <w:p w:rsidR="00CB12F2" w:rsidRDefault="00CB12F2" w:rsidP="00B438EB">
            <w:pPr>
              <w:jc w:val="center"/>
              <w:rPr>
                <w:rFonts w:ascii="宋体" w:eastAsia="宋体" w:hAnsi="宋体" w:cs="宋体" w:hint="eastAsia"/>
                <w:sz w:val="21"/>
                <w:szCs w:val="21"/>
              </w:rPr>
            </w:pPr>
          </w:p>
        </w:tc>
      </w:tr>
      <w:tr w:rsidR="00CB12F2" w:rsidTr="00B438EB">
        <w:trPr>
          <w:trHeight w:hRule="exact" w:val="425"/>
          <w:jc w:val="center"/>
        </w:trPr>
        <w:tc>
          <w:tcPr>
            <w:tcW w:w="1735" w:type="dxa"/>
            <w:tcBorders>
              <w:top w:val="single" w:sz="4" w:space="0" w:color="auto"/>
              <w:left w:val="single" w:sz="4" w:space="0" w:color="auto"/>
              <w:bottom w:val="nil"/>
              <w:right w:val="nil"/>
            </w:tcBorders>
            <w:shd w:val="clear" w:color="auto" w:fill="FFFFFF"/>
            <w:vAlign w:val="center"/>
          </w:tcPr>
          <w:p w:rsidR="00CB12F2" w:rsidRDefault="00CB12F2" w:rsidP="00B438EB">
            <w:pPr>
              <w:jc w:val="center"/>
              <w:rPr>
                <w:rFonts w:ascii="宋体" w:eastAsia="宋体" w:hAnsi="宋体" w:cs="宋体" w:hint="eastAsia"/>
                <w:color w:val="000000"/>
                <w:kern w:val="0"/>
                <w:sz w:val="21"/>
                <w:szCs w:val="21"/>
                <w:lang w:val="zh-TW" w:eastAsia="zh-TW" w:bidi="zh-TW"/>
              </w:rPr>
            </w:pPr>
            <w:r>
              <w:rPr>
                <w:rFonts w:ascii="宋体" w:eastAsia="宋体" w:hAnsi="宋体" w:cs="宋体" w:hint="eastAsia"/>
                <w:color w:val="000000"/>
                <w:kern w:val="0"/>
                <w:sz w:val="21"/>
                <w:szCs w:val="21"/>
                <w:lang w:val="zh-TW" w:eastAsia="zh-TW" w:bidi="zh-TW"/>
              </w:rPr>
              <w:t>开户银行</w:t>
            </w:r>
          </w:p>
        </w:tc>
        <w:tc>
          <w:tcPr>
            <w:tcW w:w="3276" w:type="dxa"/>
            <w:tcBorders>
              <w:top w:val="single" w:sz="4" w:space="0" w:color="auto"/>
              <w:left w:val="single" w:sz="4" w:space="0" w:color="auto"/>
              <w:bottom w:val="nil"/>
              <w:right w:val="nil"/>
            </w:tcBorders>
            <w:shd w:val="clear" w:color="auto" w:fill="FFFFFF"/>
            <w:vAlign w:val="center"/>
          </w:tcPr>
          <w:p w:rsidR="00CB12F2" w:rsidRDefault="00CB12F2" w:rsidP="00B438EB">
            <w:pPr>
              <w:jc w:val="center"/>
              <w:rPr>
                <w:rFonts w:ascii="宋体" w:eastAsia="宋体" w:hAnsi="宋体" w:cs="宋体" w:hint="eastAsia"/>
                <w:sz w:val="21"/>
                <w:szCs w:val="21"/>
              </w:rPr>
            </w:pPr>
          </w:p>
        </w:tc>
        <w:tc>
          <w:tcPr>
            <w:tcW w:w="1296" w:type="dxa"/>
            <w:tcBorders>
              <w:top w:val="single" w:sz="4" w:space="0" w:color="auto"/>
              <w:left w:val="single" w:sz="4" w:space="0" w:color="auto"/>
              <w:bottom w:val="nil"/>
              <w:right w:val="nil"/>
            </w:tcBorders>
            <w:shd w:val="clear" w:color="auto" w:fill="FFFFFF"/>
            <w:vAlign w:val="center"/>
          </w:tcPr>
          <w:p w:rsidR="00CB12F2" w:rsidRDefault="00CB12F2" w:rsidP="00B438EB">
            <w:pPr>
              <w:jc w:val="center"/>
              <w:rPr>
                <w:rFonts w:ascii="宋体" w:eastAsia="宋体" w:hAnsi="宋体" w:cs="宋体" w:hint="eastAsia"/>
                <w:color w:val="000000"/>
                <w:kern w:val="0"/>
                <w:sz w:val="21"/>
                <w:szCs w:val="21"/>
                <w:lang w:val="zh-TW" w:eastAsia="zh-TW" w:bidi="zh-TW"/>
              </w:rPr>
            </w:pPr>
            <w:r>
              <w:rPr>
                <w:rFonts w:ascii="宋体" w:eastAsia="宋体" w:hAnsi="宋体" w:cs="宋体" w:hint="eastAsia"/>
                <w:color w:val="000000"/>
                <w:kern w:val="0"/>
                <w:sz w:val="21"/>
                <w:szCs w:val="21"/>
                <w:lang w:val="zh-TW" w:eastAsia="zh-TW" w:bidi="zh-TW"/>
              </w:rPr>
              <w:t>银行账号</w:t>
            </w:r>
          </w:p>
        </w:tc>
        <w:tc>
          <w:tcPr>
            <w:tcW w:w="2517" w:type="dxa"/>
            <w:tcBorders>
              <w:top w:val="single" w:sz="4" w:space="0" w:color="auto"/>
              <w:left w:val="single" w:sz="4" w:space="0" w:color="auto"/>
              <w:bottom w:val="nil"/>
              <w:right w:val="single" w:sz="4" w:space="0" w:color="auto"/>
            </w:tcBorders>
            <w:shd w:val="clear" w:color="auto" w:fill="FFFFFF"/>
            <w:vAlign w:val="center"/>
          </w:tcPr>
          <w:p w:rsidR="00CB12F2" w:rsidRDefault="00CB12F2" w:rsidP="00B438EB">
            <w:pPr>
              <w:jc w:val="center"/>
              <w:rPr>
                <w:rFonts w:ascii="宋体" w:eastAsia="宋体" w:hAnsi="宋体" w:cs="宋体" w:hint="eastAsia"/>
                <w:sz w:val="21"/>
                <w:szCs w:val="21"/>
              </w:rPr>
            </w:pPr>
          </w:p>
        </w:tc>
      </w:tr>
      <w:tr w:rsidR="00CB12F2" w:rsidTr="00B438EB">
        <w:trPr>
          <w:trHeight w:hRule="exact" w:val="425"/>
          <w:jc w:val="center"/>
        </w:trPr>
        <w:tc>
          <w:tcPr>
            <w:tcW w:w="1735" w:type="dxa"/>
            <w:tcBorders>
              <w:top w:val="single" w:sz="4" w:space="0" w:color="auto"/>
              <w:left w:val="single" w:sz="4" w:space="0" w:color="auto"/>
              <w:bottom w:val="nil"/>
              <w:right w:val="nil"/>
            </w:tcBorders>
            <w:shd w:val="clear" w:color="auto" w:fill="FFFFFF"/>
            <w:vAlign w:val="center"/>
          </w:tcPr>
          <w:p w:rsidR="00CB12F2" w:rsidRDefault="00CB12F2" w:rsidP="00B438EB">
            <w:pPr>
              <w:jc w:val="center"/>
              <w:rPr>
                <w:rFonts w:ascii="宋体" w:eastAsia="宋体" w:hAnsi="宋体" w:cs="宋体" w:hint="eastAsia"/>
                <w:color w:val="000000"/>
                <w:kern w:val="0"/>
                <w:sz w:val="21"/>
                <w:szCs w:val="21"/>
                <w:lang w:val="zh-TW" w:eastAsia="zh-TW" w:bidi="zh-TW"/>
              </w:rPr>
            </w:pPr>
            <w:r>
              <w:rPr>
                <w:rFonts w:ascii="宋体" w:eastAsia="宋体" w:hAnsi="宋体" w:cs="宋体" w:hint="eastAsia"/>
                <w:color w:val="000000"/>
                <w:kern w:val="0"/>
                <w:sz w:val="21"/>
                <w:szCs w:val="21"/>
                <w:lang w:val="zh-TW" w:eastAsia="zh-TW" w:bidi="zh-TW"/>
              </w:rPr>
              <w:t>代理人姓名</w:t>
            </w:r>
          </w:p>
        </w:tc>
        <w:tc>
          <w:tcPr>
            <w:tcW w:w="3276" w:type="dxa"/>
            <w:tcBorders>
              <w:top w:val="single" w:sz="4" w:space="0" w:color="auto"/>
              <w:left w:val="single" w:sz="4" w:space="0" w:color="auto"/>
              <w:bottom w:val="nil"/>
              <w:right w:val="nil"/>
            </w:tcBorders>
            <w:shd w:val="clear" w:color="auto" w:fill="FFFFFF"/>
            <w:vAlign w:val="center"/>
          </w:tcPr>
          <w:p w:rsidR="00CB12F2" w:rsidRDefault="00CB12F2" w:rsidP="00B438EB">
            <w:pPr>
              <w:jc w:val="center"/>
              <w:rPr>
                <w:rFonts w:ascii="宋体" w:eastAsia="宋体" w:hAnsi="宋体" w:cs="宋体" w:hint="eastAsia"/>
                <w:sz w:val="21"/>
                <w:szCs w:val="21"/>
              </w:rPr>
            </w:pPr>
          </w:p>
        </w:tc>
        <w:tc>
          <w:tcPr>
            <w:tcW w:w="1296" w:type="dxa"/>
            <w:tcBorders>
              <w:top w:val="single" w:sz="4" w:space="0" w:color="auto"/>
              <w:left w:val="single" w:sz="4" w:space="0" w:color="auto"/>
              <w:bottom w:val="nil"/>
              <w:right w:val="nil"/>
            </w:tcBorders>
            <w:shd w:val="clear" w:color="auto" w:fill="FFFFFF"/>
            <w:vAlign w:val="center"/>
          </w:tcPr>
          <w:p w:rsidR="00CB12F2" w:rsidRDefault="00CB12F2" w:rsidP="00B438EB">
            <w:pPr>
              <w:jc w:val="center"/>
              <w:rPr>
                <w:rFonts w:ascii="宋体" w:eastAsia="宋体" w:hAnsi="宋体" w:cs="宋体" w:hint="eastAsia"/>
                <w:color w:val="000000"/>
                <w:kern w:val="0"/>
                <w:sz w:val="21"/>
                <w:szCs w:val="21"/>
                <w:lang w:val="zh-TW" w:eastAsia="zh-TW" w:bidi="zh-TW"/>
              </w:rPr>
            </w:pPr>
            <w:r>
              <w:rPr>
                <w:rFonts w:ascii="宋体" w:eastAsia="宋体" w:hAnsi="宋体" w:cs="宋体" w:hint="eastAsia"/>
                <w:color w:val="000000"/>
                <w:kern w:val="0"/>
                <w:sz w:val="21"/>
                <w:szCs w:val="21"/>
                <w:lang w:val="zh-TW" w:eastAsia="zh-TW" w:bidi="zh-TW"/>
              </w:rPr>
              <w:t>联系方式</w:t>
            </w:r>
          </w:p>
        </w:tc>
        <w:tc>
          <w:tcPr>
            <w:tcW w:w="2517" w:type="dxa"/>
            <w:tcBorders>
              <w:top w:val="single" w:sz="4" w:space="0" w:color="auto"/>
              <w:left w:val="single" w:sz="4" w:space="0" w:color="auto"/>
              <w:bottom w:val="nil"/>
              <w:right w:val="single" w:sz="4" w:space="0" w:color="auto"/>
            </w:tcBorders>
            <w:shd w:val="clear" w:color="auto" w:fill="FFFFFF"/>
            <w:vAlign w:val="center"/>
          </w:tcPr>
          <w:p w:rsidR="00CB12F2" w:rsidRDefault="00CB12F2" w:rsidP="00B438EB">
            <w:pPr>
              <w:jc w:val="center"/>
              <w:rPr>
                <w:rFonts w:ascii="宋体" w:eastAsia="宋体" w:hAnsi="宋体" w:cs="宋体" w:hint="eastAsia"/>
                <w:sz w:val="21"/>
                <w:szCs w:val="21"/>
              </w:rPr>
            </w:pPr>
          </w:p>
        </w:tc>
      </w:tr>
      <w:tr w:rsidR="00CB12F2" w:rsidTr="00B438EB">
        <w:trPr>
          <w:trHeight w:hRule="exact" w:val="425"/>
          <w:jc w:val="center"/>
        </w:trPr>
        <w:tc>
          <w:tcPr>
            <w:tcW w:w="1735" w:type="dxa"/>
            <w:tcBorders>
              <w:top w:val="single" w:sz="4" w:space="0" w:color="auto"/>
              <w:left w:val="single" w:sz="4" w:space="0" w:color="auto"/>
              <w:bottom w:val="single" w:sz="4" w:space="0" w:color="auto"/>
              <w:right w:val="nil"/>
            </w:tcBorders>
            <w:shd w:val="clear" w:color="auto" w:fill="FFFFFF"/>
            <w:vAlign w:val="center"/>
          </w:tcPr>
          <w:p w:rsidR="00CB12F2" w:rsidRDefault="00CB12F2" w:rsidP="00B438EB">
            <w:pPr>
              <w:jc w:val="center"/>
              <w:rPr>
                <w:rFonts w:ascii="宋体" w:eastAsia="宋体" w:hAnsi="宋体" w:cs="宋体" w:hint="eastAsia"/>
                <w:color w:val="000000"/>
                <w:kern w:val="0"/>
                <w:sz w:val="21"/>
                <w:szCs w:val="21"/>
                <w:lang w:val="zh-TW" w:eastAsia="zh-TW" w:bidi="zh-TW"/>
              </w:rPr>
            </w:pPr>
            <w:r>
              <w:rPr>
                <w:rFonts w:ascii="宋体" w:eastAsia="宋体" w:hAnsi="宋体" w:cs="宋体" w:hint="eastAsia"/>
                <w:color w:val="000000"/>
                <w:kern w:val="0"/>
                <w:sz w:val="21"/>
                <w:szCs w:val="21"/>
                <w:lang w:val="zh-TW" w:eastAsia="zh-TW" w:bidi="zh-TW"/>
              </w:rPr>
              <w:t>身份证号</w:t>
            </w:r>
          </w:p>
        </w:tc>
        <w:tc>
          <w:tcPr>
            <w:tcW w:w="3276" w:type="dxa"/>
            <w:tcBorders>
              <w:top w:val="single" w:sz="4" w:space="0" w:color="auto"/>
              <w:left w:val="single" w:sz="4" w:space="0" w:color="auto"/>
              <w:bottom w:val="single" w:sz="4" w:space="0" w:color="auto"/>
              <w:right w:val="nil"/>
            </w:tcBorders>
            <w:shd w:val="clear" w:color="auto" w:fill="FFFFFF"/>
            <w:vAlign w:val="center"/>
          </w:tcPr>
          <w:p w:rsidR="00CB12F2" w:rsidRDefault="00CB12F2" w:rsidP="00B438EB">
            <w:pPr>
              <w:jc w:val="center"/>
              <w:rPr>
                <w:rFonts w:ascii="宋体" w:eastAsia="宋体" w:hAnsi="宋体" w:cs="宋体" w:hint="eastAsia"/>
                <w:sz w:val="21"/>
                <w:szCs w:val="21"/>
              </w:rPr>
            </w:pPr>
          </w:p>
        </w:tc>
        <w:tc>
          <w:tcPr>
            <w:tcW w:w="1296" w:type="dxa"/>
            <w:tcBorders>
              <w:top w:val="single" w:sz="4" w:space="0" w:color="auto"/>
              <w:left w:val="single" w:sz="4" w:space="0" w:color="auto"/>
              <w:bottom w:val="single" w:sz="4" w:space="0" w:color="auto"/>
              <w:right w:val="nil"/>
            </w:tcBorders>
            <w:shd w:val="clear" w:color="auto" w:fill="FFFFFF"/>
            <w:vAlign w:val="center"/>
          </w:tcPr>
          <w:p w:rsidR="00CB12F2" w:rsidRDefault="00CB12F2" w:rsidP="00B438EB">
            <w:pPr>
              <w:tabs>
                <w:tab w:val="left" w:pos="816"/>
              </w:tabs>
              <w:jc w:val="center"/>
              <w:rPr>
                <w:rFonts w:ascii="宋体" w:eastAsia="宋体" w:hAnsi="宋体" w:cs="宋体" w:hint="eastAsia"/>
                <w:color w:val="000000"/>
                <w:kern w:val="0"/>
                <w:sz w:val="21"/>
                <w:szCs w:val="21"/>
                <w:lang w:val="zh-TW" w:eastAsia="zh-TW" w:bidi="zh-TW"/>
              </w:rPr>
            </w:pPr>
            <w:r>
              <w:rPr>
                <w:rFonts w:ascii="宋体" w:eastAsia="宋体" w:hAnsi="宋体" w:cs="宋体" w:hint="eastAsia"/>
                <w:color w:val="000000"/>
                <w:kern w:val="0"/>
                <w:sz w:val="21"/>
                <w:szCs w:val="21"/>
                <w:lang w:val="zh-TW" w:eastAsia="zh-TW" w:bidi="zh-TW"/>
              </w:rPr>
              <w:t>地</w:t>
            </w:r>
            <w:r>
              <w:rPr>
                <w:rFonts w:ascii="宋体" w:eastAsia="宋体" w:hAnsi="宋体" w:cs="宋体" w:hint="eastAsia"/>
                <w:color w:val="000000"/>
                <w:kern w:val="0"/>
                <w:sz w:val="21"/>
                <w:szCs w:val="21"/>
                <w:lang w:bidi="zh-TW"/>
              </w:rPr>
              <w:t xml:space="preserve">    </w:t>
            </w:r>
            <w:r>
              <w:rPr>
                <w:rFonts w:ascii="宋体" w:eastAsia="宋体" w:hAnsi="宋体" w:cs="宋体" w:hint="eastAsia"/>
                <w:color w:val="000000"/>
                <w:kern w:val="0"/>
                <w:sz w:val="21"/>
                <w:szCs w:val="21"/>
                <w:lang w:val="zh-TW" w:eastAsia="zh-TW" w:bidi="zh-TW"/>
              </w:rPr>
              <w:t>址</w:t>
            </w:r>
          </w:p>
        </w:tc>
        <w:tc>
          <w:tcPr>
            <w:tcW w:w="2517" w:type="dxa"/>
            <w:tcBorders>
              <w:top w:val="single" w:sz="4" w:space="0" w:color="auto"/>
              <w:left w:val="single" w:sz="4" w:space="0" w:color="auto"/>
              <w:bottom w:val="single" w:sz="4" w:space="0" w:color="auto"/>
              <w:right w:val="single" w:sz="4" w:space="0" w:color="auto"/>
            </w:tcBorders>
            <w:shd w:val="clear" w:color="auto" w:fill="FFFFFF"/>
            <w:vAlign w:val="center"/>
          </w:tcPr>
          <w:p w:rsidR="00CB12F2" w:rsidRDefault="00CB12F2" w:rsidP="00B438EB">
            <w:pPr>
              <w:jc w:val="center"/>
              <w:rPr>
                <w:rFonts w:ascii="宋体" w:eastAsia="宋体" w:hAnsi="宋体" w:cs="宋体" w:hint="eastAsia"/>
                <w:sz w:val="21"/>
                <w:szCs w:val="21"/>
              </w:rPr>
            </w:pPr>
          </w:p>
        </w:tc>
      </w:tr>
    </w:tbl>
    <w:p w:rsidR="00CB12F2" w:rsidRDefault="00CB12F2" w:rsidP="00CB12F2">
      <w:pPr>
        <w:ind w:left="120"/>
        <w:jc w:val="left"/>
        <w:rPr>
          <w:rFonts w:ascii="Times New Roman" w:eastAsia="仿宋" w:cs="MingLiU" w:hint="eastAsia"/>
          <w:b/>
          <w:color w:val="3F3C4A"/>
          <w:kern w:val="0"/>
          <w:szCs w:val="32"/>
          <w:lang w:val="zh-TW" w:eastAsia="zh-TW" w:bidi="zh-TW"/>
        </w:rPr>
      </w:pPr>
    </w:p>
    <w:p w:rsidR="00CB12F2" w:rsidRPr="00501405" w:rsidRDefault="00CB12F2" w:rsidP="00CB12F2">
      <w:pPr>
        <w:ind w:left="120"/>
        <w:jc w:val="left"/>
        <w:rPr>
          <w:rFonts w:ascii="Times New Roman" w:cs="MingLiU" w:hint="eastAsia"/>
          <w:color w:val="3F3C4A"/>
          <w:kern w:val="0"/>
          <w:szCs w:val="32"/>
          <w:lang w:val="zh-TW" w:eastAsia="zh-TW" w:bidi="zh-TW"/>
        </w:rPr>
      </w:pPr>
      <w:r w:rsidRPr="00501405">
        <w:rPr>
          <w:rFonts w:ascii="Times New Roman" w:cs="MingLiU" w:hint="eastAsia"/>
          <w:b/>
          <w:color w:val="3F3C4A"/>
          <w:kern w:val="0"/>
          <w:szCs w:val="32"/>
          <w:lang w:val="zh-TW" w:eastAsia="zh-TW" w:bidi="zh-TW"/>
        </w:rPr>
        <w:t>乙方（盖章</w:t>
      </w:r>
      <w:r w:rsidRPr="00501405">
        <w:rPr>
          <w:rFonts w:ascii="Times New Roman" w:cs="MingLiU" w:hint="eastAsia"/>
          <w:b/>
          <w:color w:val="3F3C4A"/>
          <w:kern w:val="0"/>
          <w:szCs w:val="32"/>
          <w:lang w:val="zh-TW" w:eastAsia="zh-TW" w:bidi="zh-TW"/>
        </w:rPr>
        <w:t>/</w:t>
      </w:r>
      <w:r w:rsidRPr="00501405">
        <w:rPr>
          <w:rFonts w:ascii="Times New Roman" w:cs="MingLiU" w:hint="eastAsia"/>
          <w:b/>
          <w:color w:val="3F3C4A"/>
          <w:kern w:val="0"/>
          <w:szCs w:val="32"/>
          <w:lang w:val="zh-TW" w:eastAsia="zh-TW" w:bidi="zh-TW"/>
        </w:rPr>
        <w:t>签字）：</w:t>
      </w:r>
      <w:r w:rsidRPr="00501405">
        <w:rPr>
          <w:rFonts w:ascii="Times New Roman" w:cs="MingLiU" w:hint="eastAsia"/>
          <w:color w:val="3F3C4A"/>
          <w:kern w:val="0"/>
          <w:szCs w:val="32"/>
          <w:lang w:val="zh-TW" w:eastAsia="zh-TW" w:bidi="zh-TW"/>
        </w:rPr>
        <w:t xml:space="preserve">            _______</w:t>
      </w:r>
      <w:r w:rsidRPr="00501405">
        <w:rPr>
          <w:rFonts w:ascii="Times New Roman" w:cs="MingLiU" w:hint="eastAsia"/>
          <w:color w:val="3F3C4A"/>
          <w:kern w:val="0"/>
          <w:szCs w:val="32"/>
          <w:lang w:val="zh-TW" w:eastAsia="zh-TW" w:bidi="zh-TW"/>
        </w:rPr>
        <w:t>年</w:t>
      </w:r>
      <w:r w:rsidRPr="00501405">
        <w:rPr>
          <w:rFonts w:ascii="Times New Roman" w:cs="MingLiU" w:hint="eastAsia"/>
          <w:color w:val="3F3C4A"/>
          <w:kern w:val="0"/>
          <w:szCs w:val="32"/>
          <w:lang w:val="zh-TW" w:eastAsia="zh-TW" w:bidi="zh-TW"/>
        </w:rPr>
        <w:t>___</w:t>
      </w:r>
      <w:r w:rsidRPr="00501405">
        <w:rPr>
          <w:rFonts w:ascii="Times New Roman" w:cs="MingLiU" w:hint="eastAsia"/>
          <w:color w:val="3F3C4A"/>
          <w:kern w:val="0"/>
          <w:szCs w:val="32"/>
          <w:lang w:val="zh-TW" w:eastAsia="zh-TW" w:bidi="zh-TW"/>
        </w:rPr>
        <w:t>月</w:t>
      </w:r>
      <w:r w:rsidRPr="00501405">
        <w:rPr>
          <w:rFonts w:ascii="Times New Roman" w:cs="MingLiU" w:hint="eastAsia"/>
          <w:color w:val="3F3C4A"/>
          <w:kern w:val="0"/>
          <w:szCs w:val="32"/>
          <w:lang w:val="zh-TW" w:eastAsia="zh-TW" w:bidi="zh-TW"/>
        </w:rPr>
        <w:t>___</w:t>
      </w:r>
      <w:r w:rsidRPr="00501405">
        <w:rPr>
          <w:rFonts w:ascii="Times New Roman" w:cs="MingLiU" w:hint="eastAsia"/>
          <w:color w:val="3F3C4A"/>
          <w:kern w:val="0"/>
          <w:szCs w:val="32"/>
          <w:lang w:val="zh-TW" w:eastAsia="zh-TW" w:bidi="zh-TW"/>
        </w:rPr>
        <w:t>日</w:t>
      </w:r>
      <w:r w:rsidRPr="00501405">
        <w:rPr>
          <w:rFonts w:ascii="Times New Roman" w:cs="MingLiU" w:hint="eastAsia"/>
          <w:color w:val="3F3C4A"/>
          <w:kern w:val="0"/>
          <w:szCs w:val="32"/>
          <w:lang w:val="zh-TW" w:eastAsia="zh-TW" w:bidi="zh-TW"/>
        </w:rPr>
        <w:t xml:space="preserve"> </w:t>
      </w:r>
    </w:p>
    <w:tbl>
      <w:tblPr>
        <w:tblW w:w="8824" w:type="dxa"/>
        <w:jc w:val="center"/>
        <w:tblLayout w:type="fixed"/>
        <w:tblLook w:val="0000" w:firstRow="0" w:lastRow="0" w:firstColumn="0" w:lastColumn="0" w:noHBand="0" w:noVBand="0"/>
      </w:tblPr>
      <w:tblGrid>
        <w:gridCol w:w="1699"/>
        <w:gridCol w:w="3312"/>
        <w:gridCol w:w="1272"/>
        <w:gridCol w:w="2541"/>
      </w:tblGrid>
      <w:tr w:rsidR="00CB12F2" w:rsidTr="00B438EB">
        <w:trPr>
          <w:trHeight w:hRule="exact" w:val="893"/>
          <w:jc w:val="center"/>
        </w:trPr>
        <w:tc>
          <w:tcPr>
            <w:tcW w:w="1699" w:type="dxa"/>
            <w:tcBorders>
              <w:top w:val="single" w:sz="4" w:space="0" w:color="auto"/>
              <w:left w:val="single" w:sz="4" w:space="0" w:color="auto"/>
              <w:bottom w:val="nil"/>
              <w:right w:val="nil"/>
            </w:tcBorders>
            <w:shd w:val="clear" w:color="auto" w:fill="FFFFFF"/>
            <w:vAlign w:val="center"/>
          </w:tcPr>
          <w:p w:rsidR="00CB12F2" w:rsidRDefault="00CB12F2" w:rsidP="00B438EB">
            <w:pPr>
              <w:spacing w:line="288" w:lineRule="exact"/>
              <w:jc w:val="center"/>
              <w:rPr>
                <w:rFonts w:ascii="宋体" w:eastAsia="宋体" w:hAnsi="宋体" w:cs="宋体" w:hint="eastAsia"/>
                <w:color w:val="000000"/>
                <w:kern w:val="0"/>
                <w:sz w:val="21"/>
                <w:szCs w:val="21"/>
                <w:lang w:val="zh-TW" w:eastAsia="zh-TW" w:bidi="zh-TW"/>
              </w:rPr>
            </w:pPr>
            <w:r>
              <w:rPr>
                <w:rFonts w:ascii="宋体" w:eastAsia="宋体" w:hAnsi="宋体" w:cs="宋体" w:hint="eastAsia"/>
                <w:color w:val="000000"/>
                <w:kern w:val="0"/>
                <w:sz w:val="21"/>
                <w:szCs w:val="21"/>
                <w:lang w:bidi="zh-TW"/>
              </w:rPr>
              <w:t>自然人、</w:t>
            </w:r>
            <w:r>
              <w:rPr>
                <w:rFonts w:ascii="宋体" w:eastAsia="宋体" w:hAnsi="宋体" w:cs="宋体" w:hint="eastAsia"/>
                <w:color w:val="000000"/>
                <w:kern w:val="0"/>
                <w:sz w:val="21"/>
                <w:szCs w:val="21"/>
                <w:lang w:val="zh-TW" w:eastAsia="zh-TW" w:bidi="zh-TW"/>
              </w:rPr>
              <w:t>法定代表人或主要负责人姓名</w:t>
            </w:r>
          </w:p>
        </w:tc>
        <w:tc>
          <w:tcPr>
            <w:tcW w:w="3312" w:type="dxa"/>
            <w:tcBorders>
              <w:top w:val="single" w:sz="4" w:space="0" w:color="auto"/>
              <w:left w:val="single" w:sz="4" w:space="0" w:color="auto"/>
              <w:bottom w:val="nil"/>
              <w:right w:val="nil"/>
            </w:tcBorders>
            <w:shd w:val="clear" w:color="auto" w:fill="FFFFFF"/>
            <w:vAlign w:val="center"/>
          </w:tcPr>
          <w:p w:rsidR="00CB12F2" w:rsidRDefault="00CB12F2" w:rsidP="00B438EB">
            <w:pPr>
              <w:jc w:val="center"/>
              <w:rPr>
                <w:rFonts w:ascii="宋体" w:eastAsia="宋体" w:hAnsi="宋体" w:cs="宋体" w:hint="eastAsia"/>
                <w:sz w:val="21"/>
                <w:szCs w:val="21"/>
              </w:rPr>
            </w:pPr>
          </w:p>
        </w:tc>
        <w:tc>
          <w:tcPr>
            <w:tcW w:w="1272" w:type="dxa"/>
            <w:tcBorders>
              <w:top w:val="single" w:sz="4" w:space="0" w:color="auto"/>
              <w:left w:val="single" w:sz="4" w:space="0" w:color="auto"/>
              <w:bottom w:val="nil"/>
              <w:right w:val="nil"/>
            </w:tcBorders>
            <w:shd w:val="clear" w:color="auto" w:fill="FFFFFF"/>
            <w:vAlign w:val="center"/>
          </w:tcPr>
          <w:p w:rsidR="00CB12F2" w:rsidRDefault="00CB12F2" w:rsidP="00B438EB">
            <w:pPr>
              <w:rPr>
                <w:rFonts w:ascii="宋体" w:eastAsia="宋体" w:hAnsi="宋体" w:cs="宋体" w:hint="eastAsia"/>
                <w:color w:val="000000"/>
                <w:kern w:val="0"/>
                <w:sz w:val="21"/>
                <w:szCs w:val="21"/>
                <w:lang w:bidi="zh-TW"/>
              </w:rPr>
            </w:pPr>
            <w:r>
              <w:rPr>
                <w:rFonts w:ascii="宋体" w:eastAsia="宋体" w:hAnsi="宋体" w:cs="宋体" w:hint="eastAsia"/>
                <w:color w:val="000000"/>
                <w:kern w:val="0"/>
                <w:sz w:val="21"/>
                <w:szCs w:val="21"/>
                <w:lang w:bidi="zh-TW"/>
              </w:rPr>
              <w:t>身份证号</w:t>
            </w:r>
          </w:p>
          <w:p w:rsidR="00CB12F2" w:rsidRDefault="00CB12F2" w:rsidP="00B438EB">
            <w:pPr>
              <w:ind w:left="420" w:hangingChars="200" w:hanging="420"/>
              <w:rPr>
                <w:rFonts w:ascii="宋体" w:eastAsia="宋体" w:hAnsi="宋体" w:cs="宋体" w:hint="eastAsia"/>
                <w:color w:val="000000"/>
                <w:kern w:val="0"/>
                <w:sz w:val="21"/>
                <w:szCs w:val="21"/>
                <w:lang w:val="zh-TW" w:bidi="zh-TW"/>
              </w:rPr>
            </w:pPr>
            <w:r>
              <w:rPr>
                <w:rFonts w:ascii="宋体" w:eastAsia="宋体" w:hAnsi="宋体" w:cs="宋体" w:hint="eastAsia"/>
                <w:color w:val="000000"/>
                <w:kern w:val="0"/>
                <w:sz w:val="21"/>
                <w:szCs w:val="21"/>
                <w:lang w:val="zh-TW" w:bidi="zh-TW"/>
              </w:rPr>
              <w:t>（统一社会</w:t>
            </w:r>
          </w:p>
          <w:p w:rsidR="00CB12F2" w:rsidRDefault="00CB12F2" w:rsidP="00B438EB">
            <w:pPr>
              <w:ind w:left="420" w:hangingChars="200" w:hanging="420"/>
              <w:rPr>
                <w:rFonts w:ascii="宋体" w:eastAsia="宋体" w:hAnsi="宋体" w:cs="宋体" w:hint="eastAsia"/>
                <w:color w:val="000000"/>
                <w:kern w:val="0"/>
                <w:sz w:val="21"/>
                <w:szCs w:val="21"/>
                <w:lang w:val="zh-TW" w:eastAsia="zh-TW" w:bidi="zh-TW"/>
              </w:rPr>
            </w:pPr>
            <w:r>
              <w:rPr>
                <w:rFonts w:ascii="宋体" w:eastAsia="宋体" w:hAnsi="宋体" w:cs="宋体" w:hint="eastAsia"/>
                <w:color w:val="000000"/>
                <w:kern w:val="0"/>
                <w:sz w:val="21"/>
                <w:szCs w:val="21"/>
                <w:lang w:val="zh-TW" w:bidi="zh-TW"/>
              </w:rPr>
              <w:t>信用代码）</w:t>
            </w:r>
          </w:p>
        </w:tc>
        <w:tc>
          <w:tcPr>
            <w:tcW w:w="2541" w:type="dxa"/>
            <w:tcBorders>
              <w:top w:val="single" w:sz="4" w:space="0" w:color="auto"/>
              <w:left w:val="single" w:sz="4" w:space="0" w:color="auto"/>
              <w:bottom w:val="nil"/>
              <w:right w:val="single" w:sz="4" w:space="0" w:color="auto"/>
            </w:tcBorders>
            <w:shd w:val="clear" w:color="auto" w:fill="FFFFFF"/>
            <w:vAlign w:val="center"/>
          </w:tcPr>
          <w:p w:rsidR="00CB12F2" w:rsidRDefault="00CB12F2" w:rsidP="00B438EB">
            <w:pPr>
              <w:jc w:val="center"/>
              <w:rPr>
                <w:rFonts w:ascii="宋体" w:eastAsia="宋体" w:hAnsi="宋体" w:cs="宋体" w:hint="eastAsia"/>
                <w:sz w:val="21"/>
                <w:szCs w:val="21"/>
              </w:rPr>
            </w:pPr>
          </w:p>
        </w:tc>
      </w:tr>
      <w:tr w:rsidR="00CB12F2" w:rsidTr="00B438EB">
        <w:trPr>
          <w:trHeight w:hRule="exact" w:val="425"/>
          <w:jc w:val="center"/>
        </w:trPr>
        <w:tc>
          <w:tcPr>
            <w:tcW w:w="1699" w:type="dxa"/>
            <w:tcBorders>
              <w:top w:val="single" w:sz="4" w:space="0" w:color="auto"/>
              <w:left w:val="single" w:sz="4" w:space="0" w:color="auto"/>
              <w:bottom w:val="nil"/>
              <w:right w:val="nil"/>
            </w:tcBorders>
            <w:shd w:val="clear" w:color="auto" w:fill="FFFFFF"/>
            <w:vAlign w:val="center"/>
          </w:tcPr>
          <w:p w:rsidR="00CB12F2" w:rsidRDefault="00CB12F2" w:rsidP="00B438EB">
            <w:pPr>
              <w:jc w:val="center"/>
              <w:rPr>
                <w:rFonts w:ascii="宋体" w:eastAsia="宋体" w:hAnsi="宋体" w:cs="宋体" w:hint="eastAsia"/>
                <w:color w:val="000000"/>
                <w:kern w:val="0"/>
                <w:sz w:val="21"/>
                <w:szCs w:val="21"/>
                <w:lang w:val="zh-TW" w:eastAsia="zh-TW" w:bidi="zh-TW"/>
              </w:rPr>
            </w:pPr>
            <w:r>
              <w:rPr>
                <w:rFonts w:ascii="宋体" w:eastAsia="宋体" w:hAnsi="宋体" w:cs="宋体" w:hint="eastAsia"/>
                <w:color w:val="000000"/>
                <w:kern w:val="0"/>
                <w:sz w:val="21"/>
                <w:szCs w:val="21"/>
                <w:lang w:val="zh-TW" w:eastAsia="zh-TW" w:bidi="zh-TW"/>
              </w:rPr>
              <w:t>联系方式</w:t>
            </w:r>
          </w:p>
        </w:tc>
        <w:tc>
          <w:tcPr>
            <w:tcW w:w="3312" w:type="dxa"/>
            <w:tcBorders>
              <w:top w:val="single" w:sz="4" w:space="0" w:color="auto"/>
              <w:left w:val="single" w:sz="4" w:space="0" w:color="auto"/>
              <w:bottom w:val="nil"/>
              <w:right w:val="nil"/>
            </w:tcBorders>
            <w:shd w:val="clear" w:color="auto" w:fill="FFFFFF"/>
            <w:vAlign w:val="center"/>
          </w:tcPr>
          <w:p w:rsidR="00CB12F2" w:rsidRDefault="00CB12F2" w:rsidP="00B438EB">
            <w:pPr>
              <w:jc w:val="center"/>
              <w:rPr>
                <w:rFonts w:ascii="宋体" w:eastAsia="宋体" w:hAnsi="宋体" w:cs="宋体" w:hint="eastAsia"/>
                <w:sz w:val="21"/>
                <w:szCs w:val="21"/>
              </w:rPr>
            </w:pPr>
          </w:p>
        </w:tc>
        <w:tc>
          <w:tcPr>
            <w:tcW w:w="1272" w:type="dxa"/>
            <w:tcBorders>
              <w:top w:val="single" w:sz="4" w:space="0" w:color="auto"/>
              <w:left w:val="single" w:sz="4" w:space="0" w:color="auto"/>
              <w:bottom w:val="nil"/>
              <w:right w:val="nil"/>
            </w:tcBorders>
            <w:shd w:val="clear" w:color="auto" w:fill="FFFFFF"/>
            <w:vAlign w:val="center"/>
          </w:tcPr>
          <w:p w:rsidR="00CB12F2" w:rsidRDefault="00CB12F2" w:rsidP="00B438EB">
            <w:pPr>
              <w:tabs>
                <w:tab w:val="left" w:pos="802"/>
              </w:tabs>
              <w:jc w:val="center"/>
              <w:rPr>
                <w:rFonts w:ascii="宋体" w:eastAsia="宋体" w:hAnsi="宋体" w:cs="宋体" w:hint="eastAsia"/>
                <w:color w:val="000000"/>
                <w:kern w:val="0"/>
                <w:sz w:val="21"/>
                <w:szCs w:val="21"/>
                <w:lang w:val="zh-TW" w:eastAsia="zh-TW" w:bidi="zh-TW"/>
              </w:rPr>
            </w:pPr>
            <w:r>
              <w:rPr>
                <w:rFonts w:ascii="宋体" w:eastAsia="宋体" w:hAnsi="宋体" w:cs="宋体" w:hint="eastAsia"/>
                <w:color w:val="000000"/>
                <w:kern w:val="0"/>
                <w:sz w:val="21"/>
                <w:szCs w:val="21"/>
                <w:lang w:val="zh-TW" w:eastAsia="zh-TW" w:bidi="zh-TW"/>
              </w:rPr>
              <w:t>地</w:t>
            </w:r>
            <w:r>
              <w:rPr>
                <w:rFonts w:ascii="宋体" w:eastAsia="宋体" w:hAnsi="宋体" w:cs="宋体" w:hint="eastAsia"/>
                <w:color w:val="000000"/>
                <w:kern w:val="0"/>
                <w:sz w:val="21"/>
                <w:szCs w:val="21"/>
                <w:lang w:bidi="zh-TW"/>
              </w:rPr>
              <w:t xml:space="preserve">    </w:t>
            </w:r>
            <w:r>
              <w:rPr>
                <w:rFonts w:ascii="宋体" w:eastAsia="宋体" w:hAnsi="宋体" w:cs="宋体" w:hint="eastAsia"/>
                <w:color w:val="000000"/>
                <w:kern w:val="0"/>
                <w:sz w:val="21"/>
                <w:szCs w:val="21"/>
                <w:lang w:val="zh-TW" w:eastAsia="zh-TW" w:bidi="zh-TW"/>
              </w:rPr>
              <w:t>址</w:t>
            </w:r>
          </w:p>
        </w:tc>
        <w:tc>
          <w:tcPr>
            <w:tcW w:w="2541" w:type="dxa"/>
            <w:tcBorders>
              <w:top w:val="single" w:sz="4" w:space="0" w:color="auto"/>
              <w:left w:val="single" w:sz="4" w:space="0" w:color="auto"/>
              <w:bottom w:val="nil"/>
              <w:right w:val="single" w:sz="4" w:space="0" w:color="auto"/>
            </w:tcBorders>
            <w:shd w:val="clear" w:color="auto" w:fill="FFFFFF"/>
            <w:vAlign w:val="center"/>
          </w:tcPr>
          <w:p w:rsidR="00CB12F2" w:rsidRDefault="00CB12F2" w:rsidP="00B438EB">
            <w:pPr>
              <w:jc w:val="center"/>
              <w:rPr>
                <w:rFonts w:ascii="宋体" w:eastAsia="宋体" w:hAnsi="宋体" w:cs="宋体" w:hint="eastAsia"/>
                <w:sz w:val="21"/>
                <w:szCs w:val="21"/>
              </w:rPr>
            </w:pPr>
          </w:p>
        </w:tc>
      </w:tr>
      <w:tr w:rsidR="00CB12F2" w:rsidTr="00B438EB">
        <w:trPr>
          <w:trHeight w:hRule="exact" w:val="425"/>
          <w:jc w:val="center"/>
        </w:trPr>
        <w:tc>
          <w:tcPr>
            <w:tcW w:w="1699" w:type="dxa"/>
            <w:tcBorders>
              <w:top w:val="single" w:sz="4" w:space="0" w:color="auto"/>
              <w:left w:val="single" w:sz="4" w:space="0" w:color="auto"/>
              <w:bottom w:val="nil"/>
              <w:right w:val="nil"/>
            </w:tcBorders>
            <w:shd w:val="clear" w:color="auto" w:fill="FFFFFF"/>
            <w:vAlign w:val="center"/>
          </w:tcPr>
          <w:p w:rsidR="00CB12F2" w:rsidRDefault="00CB12F2" w:rsidP="00B438EB">
            <w:pPr>
              <w:jc w:val="center"/>
              <w:rPr>
                <w:rFonts w:ascii="宋体" w:eastAsia="宋体" w:hAnsi="宋体" w:cs="宋体" w:hint="eastAsia"/>
                <w:color w:val="000000"/>
                <w:kern w:val="0"/>
                <w:sz w:val="21"/>
                <w:szCs w:val="21"/>
                <w:lang w:val="zh-TW" w:eastAsia="zh-TW" w:bidi="zh-TW"/>
              </w:rPr>
            </w:pPr>
            <w:r>
              <w:rPr>
                <w:rFonts w:ascii="宋体" w:eastAsia="宋体" w:hAnsi="宋体" w:cs="宋体" w:hint="eastAsia"/>
                <w:color w:val="000000"/>
                <w:kern w:val="0"/>
                <w:sz w:val="21"/>
                <w:szCs w:val="21"/>
                <w:lang w:val="zh-TW" w:eastAsia="zh-TW" w:bidi="zh-TW"/>
              </w:rPr>
              <w:t>开户银行</w:t>
            </w:r>
          </w:p>
        </w:tc>
        <w:tc>
          <w:tcPr>
            <w:tcW w:w="3312" w:type="dxa"/>
            <w:tcBorders>
              <w:top w:val="single" w:sz="4" w:space="0" w:color="auto"/>
              <w:left w:val="single" w:sz="4" w:space="0" w:color="auto"/>
              <w:bottom w:val="nil"/>
              <w:right w:val="nil"/>
            </w:tcBorders>
            <w:shd w:val="clear" w:color="auto" w:fill="FFFFFF"/>
            <w:vAlign w:val="center"/>
          </w:tcPr>
          <w:p w:rsidR="00CB12F2" w:rsidRDefault="00CB12F2" w:rsidP="00B438EB">
            <w:pPr>
              <w:jc w:val="center"/>
              <w:rPr>
                <w:rFonts w:ascii="宋体" w:eastAsia="宋体" w:hAnsi="宋体" w:cs="宋体" w:hint="eastAsia"/>
                <w:sz w:val="21"/>
                <w:szCs w:val="21"/>
              </w:rPr>
            </w:pPr>
          </w:p>
        </w:tc>
        <w:tc>
          <w:tcPr>
            <w:tcW w:w="1272" w:type="dxa"/>
            <w:tcBorders>
              <w:top w:val="single" w:sz="4" w:space="0" w:color="auto"/>
              <w:left w:val="single" w:sz="4" w:space="0" w:color="auto"/>
              <w:bottom w:val="nil"/>
              <w:right w:val="nil"/>
            </w:tcBorders>
            <w:shd w:val="clear" w:color="auto" w:fill="FFFFFF"/>
            <w:vAlign w:val="center"/>
          </w:tcPr>
          <w:p w:rsidR="00CB12F2" w:rsidRDefault="00CB12F2" w:rsidP="00B438EB">
            <w:pPr>
              <w:jc w:val="center"/>
              <w:rPr>
                <w:rFonts w:ascii="宋体" w:eastAsia="宋体" w:hAnsi="宋体" w:cs="宋体" w:hint="eastAsia"/>
                <w:color w:val="000000"/>
                <w:kern w:val="0"/>
                <w:sz w:val="21"/>
                <w:szCs w:val="21"/>
                <w:lang w:val="zh-TW" w:eastAsia="zh-TW" w:bidi="zh-TW"/>
              </w:rPr>
            </w:pPr>
            <w:r>
              <w:rPr>
                <w:rFonts w:ascii="宋体" w:eastAsia="宋体" w:hAnsi="宋体" w:cs="宋体" w:hint="eastAsia"/>
                <w:color w:val="000000"/>
                <w:kern w:val="0"/>
                <w:sz w:val="21"/>
                <w:szCs w:val="21"/>
                <w:lang w:val="zh-TW" w:eastAsia="zh-TW" w:bidi="zh-TW"/>
              </w:rPr>
              <w:t>银行账号</w:t>
            </w:r>
          </w:p>
        </w:tc>
        <w:tc>
          <w:tcPr>
            <w:tcW w:w="2541" w:type="dxa"/>
            <w:tcBorders>
              <w:top w:val="single" w:sz="4" w:space="0" w:color="auto"/>
              <w:left w:val="single" w:sz="4" w:space="0" w:color="auto"/>
              <w:bottom w:val="nil"/>
              <w:right w:val="single" w:sz="4" w:space="0" w:color="auto"/>
            </w:tcBorders>
            <w:shd w:val="clear" w:color="auto" w:fill="FFFFFF"/>
            <w:vAlign w:val="center"/>
          </w:tcPr>
          <w:p w:rsidR="00CB12F2" w:rsidRDefault="00CB12F2" w:rsidP="00B438EB">
            <w:pPr>
              <w:jc w:val="center"/>
              <w:rPr>
                <w:rFonts w:ascii="宋体" w:eastAsia="宋体" w:hAnsi="宋体" w:cs="宋体" w:hint="eastAsia"/>
                <w:sz w:val="21"/>
                <w:szCs w:val="21"/>
              </w:rPr>
            </w:pPr>
          </w:p>
        </w:tc>
      </w:tr>
      <w:tr w:rsidR="00CB12F2" w:rsidTr="00B438EB">
        <w:trPr>
          <w:trHeight w:hRule="exact" w:val="425"/>
          <w:jc w:val="center"/>
        </w:trPr>
        <w:tc>
          <w:tcPr>
            <w:tcW w:w="1699" w:type="dxa"/>
            <w:tcBorders>
              <w:top w:val="single" w:sz="4" w:space="0" w:color="auto"/>
              <w:left w:val="single" w:sz="4" w:space="0" w:color="auto"/>
              <w:bottom w:val="nil"/>
              <w:right w:val="nil"/>
            </w:tcBorders>
            <w:shd w:val="clear" w:color="auto" w:fill="FFFFFF"/>
            <w:vAlign w:val="center"/>
          </w:tcPr>
          <w:p w:rsidR="00CB12F2" w:rsidRDefault="00CB12F2" w:rsidP="00B438EB">
            <w:pPr>
              <w:jc w:val="center"/>
              <w:rPr>
                <w:rFonts w:ascii="宋体" w:eastAsia="宋体" w:hAnsi="宋体" w:cs="宋体" w:hint="eastAsia"/>
                <w:color w:val="000000"/>
                <w:kern w:val="0"/>
                <w:sz w:val="21"/>
                <w:szCs w:val="21"/>
                <w:lang w:val="zh-TW" w:eastAsia="zh-TW" w:bidi="zh-TW"/>
              </w:rPr>
            </w:pPr>
            <w:r>
              <w:rPr>
                <w:rFonts w:ascii="宋体" w:eastAsia="宋体" w:hAnsi="宋体" w:cs="宋体" w:hint="eastAsia"/>
                <w:color w:val="000000"/>
                <w:kern w:val="0"/>
                <w:sz w:val="21"/>
                <w:szCs w:val="21"/>
                <w:lang w:val="zh-TW" w:eastAsia="zh-TW" w:bidi="zh-TW"/>
              </w:rPr>
              <w:t>代理人姓名</w:t>
            </w:r>
          </w:p>
        </w:tc>
        <w:tc>
          <w:tcPr>
            <w:tcW w:w="3312" w:type="dxa"/>
            <w:tcBorders>
              <w:top w:val="single" w:sz="4" w:space="0" w:color="auto"/>
              <w:left w:val="single" w:sz="4" w:space="0" w:color="auto"/>
              <w:bottom w:val="nil"/>
              <w:right w:val="nil"/>
            </w:tcBorders>
            <w:shd w:val="clear" w:color="auto" w:fill="FFFFFF"/>
            <w:vAlign w:val="center"/>
          </w:tcPr>
          <w:p w:rsidR="00CB12F2" w:rsidRDefault="00CB12F2" w:rsidP="00B438EB">
            <w:pPr>
              <w:jc w:val="center"/>
              <w:rPr>
                <w:rFonts w:ascii="宋体" w:eastAsia="宋体" w:hAnsi="宋体" w:cs="宋体" w:hint="eastAsia"/>
                <w:sz w:val="21"/>
                <w:szCs w:val="21"/>
              </w:rPr>
            </w:pPr>
          </w:p>
        </w:tc>
        <w:tc>
          <w:tcPr>
            <w:tcW w:w="1272" w:type="dxa"/>
            <w:tcBorders>
              <w:top w:val="single" w:sz="4" w:space="0" w:color="auto"/>
              <w:left w:val="single" w:sz="4" w:space="0" w:color="auto"/>
              <w:bottom w:val="nil"/>
              <w:right w:val="nil"/>
            </w:tcBorders>
            <w:shd w:val="clear" w:color="auto" w:fill="FFFFFF"/>
            <w:vAlign w:val="center"/>
          </w:tcPr>
          <w:p w:rsidR="00CB12F2" w:rsidRDefault="00CB12F2" w:rsidP="00B438EB">
            <w:pPr>
              <w:jc w:val="center"/>
              <w:rPr>
                <w:rFonts w:ascii="宋体" w:eastAsia="宋体" w:hAnsi="宋体" w:cs="宋体" w:hint="eastAsia"/>
                <w:color w:val="000000"/>
                <w:kern w:val="0"/>
                <w:sz w:val="21"/>
                <w:szCs w:val="21"/>
                <w:lang w:val="zh-TW" w:eastAsia="zh-TW" w:bidi="zh-TW"/>
              </w:rPr>
            </w:pPr>
            <w:r>
              <w:rPr>
                <w:rFonts w:ascii="宋体" w:eastAsia="宋体" w:hAnsi="宋体" w:cs="宋体" w:hint="eastAsia"/>
                <w:color w:val="000000"/>
                <w:kern w:val="0"/>
                <w:sz w:val="21"/>
                <w:szCs w:val="21"/>
                <w:lang w:val="zh-TW" w:eastAsia="zh-TW" w:bidi="zh-TW"/>
              </w:rPr>
              <w:t>联系方式</w:t>
            </w:r>
          </w:p>
        </w:tc>
        <w:tc>
          <w:tcPr>
            <w:tcW w:w="2541" w:type="dxa"/>
            <w:tcBorders>
              <w:top w:val="single" w:sz="4" w:space="0" w:color="auto"/>
              <w:left w:val="single" w:sz="4" w:space="0" w:color="auto"/>
              <w:bottom w:val="nil"/>
              <w:right w:val="single" w:sz="4" w:space="0" w:color="auto"/>
            </w:tcBorders>
            <w:shd w:val="clear" w:color="auto" w:fill="FFFFFF"/>
            <w:vAlign w:val="center"/>
          </w:tcPr>
          <w:p w:rsidR="00CB12F2" w:rsidRDefault="00CB12F2" w:rsidP="00B438EB">
            <w:pPr>
              <w:jc w:val="center"/>
              <w:rPr>
                <w:rFonts w:ascii="宋体" w:eastAsia="宋体" w:hAnsi="宋体" w:cs="宋体" w:hint="eastAsia"/>
                <w:sz w:val="21"/>
                <w:szCs w:val="21"/>
              </w:rPr>
            </w:pPr>
          </w:p>
        </w:tc>
      </w:tr>
      <w:tr w:rsidR="00CB12F2" w:rsidTr="00B438EB">
        <w:trPr>
          <w:trHeight w:hRule="exact" w:val="425"/>
          <w:jc w:val="center"/>
        </w:trPr>
        <w:tc>
          <w:tcPr>
            <w:tcW w:w="1699" w:type="dxa"/>
            <w:tcBorders>
              <w:top w:val="single" w:sz="4" w:space="0" w:color="auto"/>
              <w:left w:val="single" w:sz="4" w:space="0" w:color="auto"/>
              <w:bottom w:val="single" w:sz="4" w:space="0" w:color="auto"/>
              <w:right w:val="nil"/>
            </w:tcBorders>
            <w:shd w:val="clear" w:color="auto" w:fill="FFFFFF"/>
            <w:vAlign w:val="center"/>
          </w:tcPr>
          <w:p w:rsidR="00CB12F2" w:rsidRDefault="00CB12F2" w:rsidP="00B438EB">
            <w:pPr>
              <w:jc w:val="center"/>
              <w:rPr>
                <w:rFonts w:ascii="宋体" w:eastAsia="宋体" w:hAnsi="宋体" w:cs="宋体" w:hint="eastAsia"/>
                <w:color w:val="000000"/>
                <w:kern w:val="0"/>
                <w:sz w:val="21"/>
                <w:szCs w:val="21"/>
                <w:lang w:val="zh-TW" w:eastAsia="zh-TW" w:bidi="zh-TW"/>
              </w:rPr>
            </w:pPr>
            <w:r>
              <w:rPr>
                <w:rFonts w:ascii="宋体" w:eastAsia="宋体" w:hAnsi="宋体" w:cs="宋体" w:hint="eastAsia"/>
                <w:color w:val="000000"/>
                <w:kern w:val="0"/>
                <w:sz w:val="21"/>
                <w:szCs w:val="21"/>
                <w:lang w:val="zh-TW" w:eastAsia="zh-TW" w:bidi="zh-TW"/>
              </w:rPr>
              <w:t>身份证号</w:t>
            </w:r>
          </w:p>
        </w:tc>
        <w:tc>
          <w:tcPr>
            <w:tcW w:w="3312" w:type="dxa"/>
            <w:tcBorders>
              <w:top w:val="single" w:sz="4" w:space="0" w:color="auto"/>
              <w:left w:val="single" w:sz="4" w:space="0" w:color="auto"/>
              <w:bottom w:val="single" w:sz="4" w:space="0" w:color="auto"/>
              <w:right w:val="nil"/>
            </w:tcBorders>
            <w:shd w:val="clear" w:color="auto" w:fill="FFFFFF"/>
            <w:vAlign w:val="center"/>
          </w:tcPr>
          <w:p w:rsidR="00CB12F2" w:rsidRDefault="00CB12F2" w:rsidP="00B438EB">
            <w:pPr>
              <w:jc w:val="center"/>
              <w:rPr>
                <w:rFonts w:ascii="宋体" w:eastAsia="宋体" w:hAnsi="宋体" w:cs="宋体" w:hint="eastAsia"/>
                <w:sz w:val="21"/>
                <w:szCs w:val="21"/>
              </w:rPr>
            </w:pPr>
          </w:p>
        </w:tc>
        <w:tc>
          <w:tcPr>
            <w:tcW w:w="1272" w:type="dxa"/>
            <w:tcBorders>
              <w:top w:val="single" w:sz="4" w:space="0" w:color="auto"/>
              <w:left w:val="single" w:sz="4" w:space="0" w:color="auto"/>
              <w:bottom w:val="single" w:sz="4" w:space="0" w:color="auto"/>
              <w:right w:val="nil"/>
            </w:tcBorders>
            <w:shd w:val="clear" w:color="auto" w:fill="FFFFFF"/>
            <w:vAlign w:val="center"/>
          </w:tcPr>
          <w:p w:rsidR="00CB12F2" w:rsidRDefault="00CB12F2" w:rsidP="00B438EB">
            <w:pPr>
              <w:tabs>
                <w:tab w:val="left" w:pos="816"/>
              </w:tabs>
              <w:jc w:val="center"/>
              <w:rPr>
                <w:rFonts w:ascii="宋体" w:eastAsia="宋体" w:hAnsi="宋体" w:cs="宋体" w:hint="eastAsia"/>
                <w:color w:val="000000"/>
                <w:kern w:val="0"/>
                <w:sz w:val="21"/>
                <w:szCs w:val="21"/>
                <w:lang w:val="zh-TW" w:eastAsia="zh-TW" w:bidi="zh-TW"/>
              </w:rPr>
            </w:pPr>
            <w:r>
              <w:rPr>
                <w:rFonts w:ascii="宋体" w:eastAsia="宋体" w:hAnsi="宋体" w:cs="宋体" w:hint="eastAsia"/>
                <w:color w:val="000000"/>
                <w:kern w:val="0"/>
                <w:sz w:val="21"/>
                <w:szCs w:val="21"/>
                <w:lang w:val="zh-TW" w:eastAsia="zh-TW" w:bidi="zh-TW"/>
              </w:rPr>
              <w:t>地</w:t>
            </w:r>
            <w:r>
              <w:rPr>
                <w:rFonts w:ascii="宋体" w:eastAsia="宋体" w:hAnsi="宋体" w:cs="宋体" w:hint="eastAsia"/>
                <w:color w:val="000000"/>
                <w:kern w:val="0"/>
                <w:sz w:val="21"/>
                <w:szCs w:val="21"/>
                <w:lang w:bidi="zh-TW"/>
              </w:rPr>
              <w:t xml:space="preserve">    </w:t>
            </w:r>
            <w:r>
              <w:rPr>
                <w:rFonts w:ascii="宋体" w:eastAsia="宋体" w:hAnsi="宋体" w:cs="宋体" w:hint="eastAsia"/>
                <w:color w:val="000000"/>
                <w:kern w:val="0"/>
                <w:sz w:val="21"/>
                <w:szCs w:val="21"/>
                <w:lang w:val="zh-TW" w:eastAsia="zh-TW" w:bidi="zh-TW"/>
              </w:rPr>
              <w:t>址</w:t>
            </w:r>
          </w:p>
        </w:tc>
        <w:tc>
          <w:tcPr>
            <w:tcW w:w="2541" w:type="dxa"/>
            <w:tcBorders>
              <w:top w:val="single" w:sz="4" w:space="0" w:color="auto"/>
              <w:left w:val="single" w:sz="4" w:space="0" w:color="auto"/>
              <w:bottom w:val="single" w:sz="4" w:space="0" w:color="auto"/>
              <w:right w:val="single" w:sz="4" w:space="0" w:color="auto"/>
            </w:tcBorders>
            <w:shd w:val="clear" w:color="auto" w:fill="FFFFFF"/>
            <w:vAlign w:val="center"/>
          </w:tcPr>
          <w:p w:rsidR="00CB12F2" w:rsidRDefault="00CB12F2" w:rsidP="00B438EB">
            <w:pPr>
              <w:jc w:val="center"/>
              <w:rPr>
                <w:rFonts w:ascii="宋体" w:eastAsia="宋体" w:hAnsi="宋体" w:cs="宋体" w:hint="eastAsia"/>
                <w:sz w:val="21"/>
                <w:szCs w:val="21"/>
              </w:rPr>
            </w:pPr>
          </w:p>
        </w:tc>
      </w:tr>
    </w:tbl>
    <w:p w:rsidR="00CB12F2" w:rsidRDefault="00CB12F2" w:rsidP="00CB12F2">
      <w:pPr>
        <w:spacing w:line="560" w:lineRule="exact"/>
        <w:jc w:val="left"/>
        <w:rPr>
          <w:rFonts w:ascii="Times New Roman" w:eastAsia="仿宋" w:cs="MingLiU" w:hint="eastAsia"/>
          <w:b/>
          <w:color w:val="3F3C4A"/>
          <w:kern w:val="0"/>
          <w:szCs w:val="32"/>
          <w:lang w:val="zh-TW" w:eastAsia="zh-TW" w:bidi="zh-TW"/>
        </w:rPr>
      </w:pPr>
    </w:p>
    <w:p w:rsidR="00CB12F2" w:rsidRPr="00501405" w:rsidRDefault="00CB12F2" w:rsidP="00CB12F2">
      <w:pPr>
        <w:spacing w:line="560" w:lineRule="exact"/>
        <w:jc w:val="left"/>
        <w:rPr>
          <w:rFonts w:ascii="Times New Roman" w:cs="MingLiU"/>
          <w:b/>
          <w:color w:val="3F3C4A"/>
          <w:kern w:val="0"/>
          <w:szCs w:val="32"/>
          <w:lang w:val="zh-TW" w:eastAsia="zh-TW" w:bidi="zh-TW"/>
        </w:rPr>
      </w:pPr>
      <w:r w:rsidRPr="00501405">
        <w:rPr>
          <w:rFonts w:ascii="Times New Roman" w:cs="MingLiU" w:hint="eastAsia"/>
          <w:b/>
          <w:color w:val="3F3C4A"/>
          <w:kern w:val="0"/>
          <w:szCs w:val="32"/>
          <w:lang w:val="zh-TW" w:eastAsia="zh-TW" w:bidi="zh-TW"/>
        </w:rPr>
        <w:t>乡镇合同管理部门备案意见</w:t>
      </w:r>
    </w:p>
    <w:p w:rsidR="00CB12F2" w:rsidRPr="00501405" w:rsidRDefault="00CB12F2" w:rsidP="00CB12F2">
      <w:pPr>
        <w:spacing w:line="560" w:lineRule="exact"/>
        <w:jc w:val="left"/>
        <w:rPr>
          <w:rFonts w:ascii="Times New Roman" w:cs="MingLiU"/>
          <w:color w:val="3F3C4A"/>
          <w:kern w:val="0"/>
          <w:szCs w:val="32"/>
          <w:lang w:val="zh-TW" w:eastAsia="zh-TW" w:bidi="zh-TW"/>
        </w:rPr>
      </w:pPr>
      <w:r w:rsidRPr="00501405">
        <w:rPr>
          <w:rFonts w:ascii="Times New Roman" w:cs="MingLiU" w:hint="eastAsia"/>
          <w:color w:val="3F3C4A"/>
          <w:kern w:val="0"/>
          <w:szCs w:val="32"/>
          <w:lang w:val="zh-TW" w:eastAsia="zh-TW" w:bidi="zh-TW"/>
        </w:rPr>
        <w:t>备案人：</w:t>
      </w:r>
      <w:r w:rsidRPr="00501405">
        <w:rPr>
          <w:rFonts w:ascii="Times New Roman" w:cs="MingLiU" w:hint="eastAsia"/>
          <w:color w:val="3F3C4A"/>
          <w:kern w:val="0"/>
          <w:szCs w:val="32"/>
          <w:lang w:val="zh-TW" w:eastAsia="zh-TW" w:bidi="zh-TW"/>
        </w:rPr>
        <w:t>_____________________</w:t>
      </w:r>
    </w:p>
    <w:p w:rsidR="00CB12F2" w:rsidRPr="00501405" w:rsidRDefault="00CB12F2" w:rsidP="00CB12F2">
      <w:pPr>
        <w:spacing w:line="560" w:lineRule="exact"/>
        <w:jc w:val="left"/>
        <w:rPr>
          <w:rFonts w:ascii="Times New Roman" w:cs="MingLiU"/>
          <w:color w:val="3F3C4A"/>
          <w:kern w:val="0"/>
          <w:szCs w:val="32"/>
          <w:lang w:val="zh-TW" w:eastAsia="zh-TW" w:bidi="zh-TW"/>
        </w:rPr>
      </w:pPr>
      <w:r w:rsidRPr="00501405">
        <w:rPr>
          <w:rFonts w:ascii="Times New Roman" w:cs="MingLiU" w:hint="eastAsia"/>
          <w:color w:val="3F3C4A"/>
          <w:kern w:val="0"/>
          <w:szCs w:val="32"/>
          <w:lang w:val="zh-TW" w:eastAsia="zh-TW" w:bidi="zh-TW"/>
        </w:rPr>
        <w:t>备案日期：</w:t>
      </w:r>
      <w:r w:rsidRPr="00501405">
        <w:rPr>
          <w:rFonts w:ascii="Times New Roman" w:cs="MingLiU" w:hint="eastAsia"/>
          <w:color w:val="3F3C4A"/>
          <w:kern w:val="0"/>
          <w:szCs w:val="32"/>
          <w:lang w:val="zh-TW" w:eastAsia="zh-TW" w:bidi="zh-TW"/>
        </w:rPr>
        <w:t>_______</w:t>
      </w:r>
      <w:r w:rsidRPr="00501405">
        <w:rPr>
          <w:rFonts w:ascii="Times New Roman" w:cs="MingLiU" w:hint="eastAsia"/>
          <w:color w:val="3F3C4A"/>
          <w:kern w:val="0"/>
          <w:szCs w:val="32"/>
          <w:lang w:val="zh-TW" w:eastAsia="zh-TW" w:bidi="zh-TW"/>
        </w:rPr>
        <w:t>年</w:t>
      </w:r>
      <w:r w:rsidRPr="00501405">
        <w:rPr>
          <w:rFonts w:ascii="Times New Roman" w:cs="MingLiU" w:hint="eastAsia"/>
          <w:color w:val="3F3C4A"/>
          <w:kern w:val="0"/>
          <w:szCs w:val="32"/>
          <w:lang w:val="zh-TW" w:eastAsia="zh-TW" w:bidi="zh-TW"/>
        </w:rPr>
        <w:t>___</w:t>
      </w:r>
      <w:r w:rsidRPr="00501405">
        <w:rPr>
          <w:rFonts w:ascii="Times New Roman" w:cs="MingLiU" w:hint="eastAsia"/>
          <w:color w:val="3F3C4A"/>
          <w:kern w:val="0"/>
          <w:szCs w:val="32"/>
          <w:lang w:val="zh-TW" w:eastAsia="zh-TW" w:bidi="zh-TW"/>
        </w:rPr>
        <w:t>月</w:t>
      </w:r>
      <w:r w:rsidRPr="00501405">
        <w:rPr>
          <w:rFonts w:ascii="Times New Roman" w:cs="MingLiU" w:hint="eastAsia"/>
          <w:color w:val="3F3C4A"/>
          <w:kern w:val="0"/>
          <w:szCs w:val="32"/>
          <w:lang w:val="zh-TW" w:eastAsia="zh-TW" w:bidi="zh-TW"/>
        </w:rPr>
        <w:t>___</w:t>
      </w:r>
      <w:r w:rsidRPr="00501405">
        <w:rPr>
          <w:rFonts w:ascii="Times New Roman" w:cs="MingLiU" w:hint="eastAsia"/>
          <w:color w:val="3F3C4A"/>
          <w:kern w:val="0"/>
          <w:szCs w:val="32"/>
          <w:lang w:val="zh-TW" w:eastAsia="zh-TW" w:bidi="zh-TW"/>
        </w:rPr>
        <w:t>日</w:t>
      </w:r>
    </w:p>
    <w:p w:rsidR="00CB12F2" w:rsidRPr="00501405" w:rsidRDefault="00CB12F2" w:rsidP="00CB12F2">
      <w:pPr>
        <w:spacing w:line="560" w:lineRule="exact"/>
        <w:jc w:val="left"/>
        <w:rPr>
          <w:rFonts w:ascii="Times New Roman" w:cs="MingLiU"/>
          <w:color w:val="3F3C4A"/>
          <w:kern w:val="0"/>
          <w:szCs w:val="32"/>
          <w:lang w:val="zh-TW" w:eastAsia="zh-TW" w:bidi="zh-TW"/>
        </w:rPr>
      </w:pPr>
    </w:p>
    <w:p w:rsidR="00CB12F2" w:rsidRPr="00501405" w:rsidRDefault="00CB12F2" w:rsidP="00CB12F2">
      <w:pPr>
        <w:spacing w:line="560" w:lineRule="exact"/>
        <w:jc w:val="left"/>
        <w:rPr>
          <w:rFonts w:ascii="Times New Roman" w:cs="MingLiU"/>
          <w:color w:val="3F3C4A"/>
          <w:kern w:val="0"/>
          <w:szCs w:val="32"/>
          <w:lang w:val="zh-TW" w:eastAsia="zh-TW" w:bidi="zh-TW"/>
        </w:rPr>
      </w:pPr>
      <w:r w:rsidRPr="00501405">
        <w:rPr>
          <w:rFonts w:ascii="Times New Roman" w:cs="MingLiU" w:hint="eastAsia"/>
          <w:b/>
          <w:color w:val="3F3C4A"/>
          <w:kern w:val="0"/>
          <w:szCs w:val="32"/>
          <w:lang w:val="zh-TW" w:eastAsia="zh-TW" w:bidi="zh-TW"/>
        </w:rPr>
        <w:t>鉴</w:t>
      </w:r>
      <w:r w:rsidRPr="00501405">
        <w:rPr>
          <w:rFonts w:ascii="Times New Roman" w:cs="MingLiU" w:hint="eastAsia"/>
          <w:b/>
          <w:color w:val="3F3C4A"/>
          <w:kern w:val="0"/>
          <w:szCs w:val="32"/>
          <w:lang w:val="zh-TW" w:eastAsia="zh-TW" w:bidi="zh-TW"/>
        </w:rPr>
        <w:t xml:space="preserve"> </w:t>
      </w:r>
      <w:r w:rsidRPr="00501405">
        <w:rPr>
          <w:rFonts w:ascii="Times New Roman" w:cs="MingLiU" w:hint="eastAsia"/>
          <w:b/>
          <w:color w:val="3F3C4A"/>
          <w:kern w:val="0"/>
          <w:szCs w:val="32"/>
          <w:lang w:val="zh-TW" w:eastAsia="zh-TW" w:bidi="zh-TW"/>
        </w:rPr>
        <w:t>证</w:t>
      </w:r>
      <w:r w:rsidRPr="00501405">
        <w:rPr>
          <w:rFonts w:ascii="Times New Roman" w:cs="MingLiU" w:hint="eastAsia"/>
          <w:b/>
          <w:color w:val="3F3C4A"/>
          <w:kern w:val="0"/>
          <w:szCs w:val="32"/>
          <w:lang w:val="zh-TW" w:eastAsia="zh-TW" w:bidi="zh-TW"/>
        </w:rPr>
        <w:t xml:space="preserve"> </w:t>
      </w:r>
      <w:r w:rsidRPr="00501405">
        <w:rPr>
          <w:rFonts w:ascii="Times New Roman" w:cs="MingLiU" w:hint="eastAsia"/>
          <w:b/>
          <w:color w:val="3F3C4A"/>
          <w:kern w:val="0"/>
          <w:szCs w:val="32"/>
          <w:lang w:val="zh-TW" w:eastAsia="zh-TW" w:bidi="zh-TW"/>
        </w:rPr>
        <w:t>方（签字</w:t>
      </w:r>
      <w:r w:rsidRPr="00501405">
        <w:rPr>
          <w:rFonts w:ascii="Times New Roman" w:cs="MingLiU" w:hint="eastAsia"/>
          <w:b/>
          <w:color w:val="3F3C4A"/>
          <w:kern w:val="0"/>
          <w:szCs w:val="32"/>
          <w:lang w:val="zh-TW" w:eastAsia="zh-TW" w:bidi="zh-TW"/>
        </w:rPr>
        <w:t>/</w:t>
      </w:r>
      <w:r w:rsidRPr="00501405">
        <w:rPr>
          <w:rFonts w:ascii="Times New Roman" w:cs="MingLiU" w:hint="eastAsia"/>
          <w:b/>
          <w:color w:val="3F3C4A"/>
          <w:kern w:val="0"/>
          <w:szCs w:val="32"/>
          <w:lang w:val="zh-TW" w:eastAsia="zh-TW" w:bidi="zh-TW"/>
        </w:rPr>
        <w:t>签章）</w:t>
      </w:r>
      <w:r w:rsidRPr="00501405">
        <w:rPr>
          <w:rFonts w:ascii="Times New Roman" w:cs="MingLiU" w:hint="eastAsia"/>
          <w:b/>
          <w:color w:val="3F3C4A"/>
          <w:kern w:val="0"/>
          <w:szCs w:val="32"/>
          <w:lang w:val="zh-TW" w:bidi="zh-TW"/>
        </w:rPr>
        <w:t>：</w:t>
      </w:r>
      <w:r w:rsidRPr="00501405">
        <w:rPr>
          <w:rFonts w:ascii="Times New Roman" w:cs="MingLiU" w:hint="eastAsia"/>
          <w:color w:val="3F3C4A"/>
          <w:kern w:val="0"/>
          <w:szCs w:val="32"/>
          <w:lang w:val="zh-TW" w:eastAsia="zh-TW" w:bidi="zh-TW"/>
        </w:rPr>
        <w:t>_______________________________</w:t>
      </w:r>
    </w:p>
    <w:p w:rsidR="00CB12F2" w:rsidRPr="00501405" w:rsidRDefault="00CB12F2" w:rsidP="00CB12F2">
      <w:pPr>
        <w:spacing w:line="560" w:lineRule="exact"/>
        <w:jc w:val="left"/>
        <w:rPr>
          <w:rFonts w:ascii="Times New Roman" w:cs="MingLiU"/>
          <w:color w:val="3F3C4A"/>
          <w:kern w:val="0"/>
          <w:szCs w:val="32"/>
          <w:lang w:val="zh-TW" w:eastAsia="zh-TW" w:bidi="zh-TW"/>
        </w:rPr>
      </w:pPr>
      <w:r w:rsidRPr="00501405">
        <w:rPr>
          <w:rFonts w:ascii="Times New Roman" w:cs="MingLiU" w:hint="eastAsia"/>
          <w:color w:val="3F3C4A"/>
          <w:kern w:val="0"/>
          <w:szCs w:val="32"/>
          <w:lang w:val="zh-TW" w:eastAsia="zh-TW" w:bidi="zh-TW"/>
        </w:rPr>
        <w:t>地　　址：</w:t>
      </w:r>
      <w:r w:rsidRPr="00501405">
        <w:rPr>
          <w:rFonts w:ascii="Times New Roman" w:cs="MingLiU" w:hint="eastAsia"/>
          <w:color w:val="3F3C4A"/>
          <w:kern w:val="0"/>
          <w:szCs w:val="32"/>
          <w:lang w:val="zh-TW" w:eastAsia="zh-TW" w:bidi="zh-TW"/>
        </w:rPr>
        <w:t>____________________________________________</w:t>
      </w:r>
    </w:p>
    <w:p w:rsidR="00CB12F2" w:rsidRPr="00501405" w:rsidRDefault="00CB12F2" w:rsidP="00CB12F2">
      <w:pPr>
        <w:spacing w:line="560" w:lineRule="exact"/>
        <w:jc w:val="left"/>
        <w:rPr>
          <w:rFonts w:ascii="Times New Roman" w:cs="MingLiU"/>
          <w:color w:val="3F3C4A"/>
          <w:kern w:val="0"/>
          <w:szCs w:val="32"/>
          <w:lang w:val="zh-TW" w:eastAsia="zh-TW" w:bidi="zh-TW"/>
        </w:rPr>
      </w:pPr>
      <w:r w:rsidRPr="00501405">
        <w:rPr>
          <w:rFonts w:ascii="Times New Roman" w:cs="MingLiU" w:hint="eastAsia"/>
          <w:color w:val="3F3C4A"/>
          <w:kern w:val="0"/>
          <w:szCs w:val="32"/>
          <w:lang w:val="zh-TW" w:eastAsia="zh-TW" w:bidi="zh-TW"/>
        </w:rPr>
        <w:t>联系方式：</w:t>
      </w:r>
      <w:r w:rsidRPr="00501405">
        <w:rPr>
          <w:rFonts w:ascii="Times New Roman" w:cs="MingLiU" w:hint="eastAsia"/>
          <w:color w:val="3F3C4A"/>
          <w:kern w:val="0"/>
          <w:szCs w:val="32"/>
          <w:lang w:val="zh-TW" w:eastAsia="zh-TW" w:bidi="zh-TW"/>
        </w:rPr>
        <w:t>____________________________________________</w:t>
      </w:r>
    </w:p>
    <w:p w:rsidR="00CB12F2" w:rsidRPr="00501405" w:rsidRDefault="00CB12F2" w:rsidP="00CB12F2">
      <w:pPr>
        <w:spacing w:line="560" w:lineRule="exact"/>
        <w:jc w:val="left"/>
        <w:rPr>
          <w:rFonts w:ascii="Times New Roman" w:cs="MingLiU" w:hint="eastAsia"/>
          <w:color w:val="3F3C4A"/>
          <w:kern w:val="0"/>
          <w:szCs w:val="32"/>
          <w:lang w:val="zh-TW" w:eastAsia="zh-TW" w:bidi="zh-TW"/>
        </w:rPr>
        <w:sectPr w:rsidR="00CB12F2" w:rsidRPr="00501405">
          <w:pgSz w:w="11906" w:h="16838"/>
          <w:pgMar w:top="2098" w:right="1474" w:bottom="1984" w:left="1587" w:header="567" w:footer="1417" w:gutter="0"/>
          <w:pgNumType w:fmt="numberInDash"/>
          <w:cols w:space="720"/>
          <w:docGrid w:type="lines" w:linePitch="386"/>
        </w:sectPr>
      </w:pPr>
      <w:r w:rsidRPr="00501405">
        <w:rPr>
          <w:rFonts w:ascii="Times New Roman" w:cs="MingLiU" w:hint="eastAsia"/>
          <w:color w:val="3F3C4A"/>
          <w:kern w:val="0"/>
          <w:szCs w:val="32"/>
          <w:lang w:val="zh-TW" w:eastAsia="zh-TW" w:bidi="zh-TW"/>
        </w:rPr>
        <w:t>鉴证日期：</w:t>
      </w:r>
      <w:r w:rsidRPr="00501405">
        <w:rPr>
          <w:rFonts w:ascii="Times New Roman" w:cs="MingLiU" w:hint="eastAsia"/>
          <w:color w:val="3F3C4A"/>
          <w:kern w:val="0"/>
          <w:szCs w:val="32"/>
          <w:lang w:val="zh-TW" w:eastAsia="zh-TW" w:bidi="zh-TW"/>
        </w:rPr>
        <w:t>_______</w:t>
      </w:r>
      <w:r w:rsidRPr="00501405">
        <w:rPr>
          <w:rFonts w:ascii="Times New Roman" w:cs="MingLiU" w:hint="eastAsia"/>
          <w:color w:val="3F3C4A"/>
          <w:kern w:val="0"/>
          <w:szCs w:val="32"/>
          <w:lang w:val="zh-TW" w:eastAsia="zh-TW" w:bidi="zh-TW"/>
        </w:rPr>
        <w:t>年</w:t>
      </w:r>
      <w:r w:rsidRPr="00501405">
        <w:rPr>
          <w:rFonts w:ascii="Times New Roman" w:cs="MingLiU" w:hint="eastAsia"/>
          <w:color w:val="3F3C4A"/>
          <w:kern w:val="0"/>
          <w:szCs w:val="32"/>
          <w:lang w:val="zh-TW" w:eastAsia="zh-TW" w:bidi="zh-TW"/>
        </w:rPr>
        <w:t>___</w:t>
      </w:r>
      <w:r w:rsidRPr="00501405">
        <w:rPr>
          <w:rFonts w:ascii="Times New Roman" w:cs="MingLiU" w:hint="eastAsia"/>
          <w:color w:val="3F3C4A"/>
          <w:kern w:val="0"/>
          <w:szCs w:val="32"/>
          <w:lang w:val="zh-TW" w:eastAsia="zh-TW" w:bidi="zh-TW"/>
        </w:rPr>
        <w:t>月</w:t>
      </w:r>
      <w:r w:rsidRPr="00501405">
        <w:rPr>
          <w:rFonts w:ascii="Times New Roman" w:cs="MingLiU" w:hint="eastAsia"/>
          <w:color w:val="3F3C4A"/>
          <w:kern w:val="0"/>
          <w:szCs w:val="32"/>
          <w:lang w:val="zh-TW" w:eastAsia="zh-TW" w:bidi="zh-TW"/>
        </w:rPr>
        <w:t>___</w:t>
      </w:r>
      <w:r w:rsidRPr="00501405">
        <w:rPr>
          <w:rFonts w:ascii="Times New Roman" w:cs="MingLiU" w:hint="eastAsia"/>
          <w:color w:val="3F3C4A"/>
          <w:kern w:val="0"/>
          <w:szCs w:val="32"/>
          <w:lang w:val="zh-TW" w:eastAsia="zh-TW" w:bidi="zh-TW"/>
        </w:rPr>
        <w:t>日</w:t>
      </w:r>
    </w:p>
    <w:p w:rsidR="00CB12F2" w:rsidRPr="00501405" w:rsidRDefault="00CB12F2" w:rsidP="00CB12F2">
      <w:pPr>
        <w:rPr>
          <w:rFonts w:ascii="Times New Roman"/>
          <w:szCs w:val="32"/>
        </w:rPr>
      </w:pPr>
      <w:r w:rsidRPr="00501405">
        <w:rPr>
          <w:rFonts w:ascii="Times New Roman" w:cs="宋体" w:hint="eastAsia"/>
          <w:kern w:val="0"/>
          <w:szCs w:val="32"/>
        </w:rPr>
        <w:lastRenderedPageBreak/>
        <w:t>合同附件：</w:t>
      </w:r>
    </w:p>
    <w:p w:rsidR="00CB12F2" w:rsidRDefault="00CB12F2" w:rsidP="00CB12F2">
      <w:pPr>
        <w:spacing w:line="520" w:lineRule="exact"/>
        <w:jc w:val="center"/>
        <w:rPr>
          <w:rFonts w:ascii="Times New Roman" w:eastAsia="宋体"/>
          <w:szCs w:val="32"/>
        </w:rPr>
      </w:pPr>
    </w:p>
    <w:p w:rsidR="00CB12F2" w:rsidRDefault="00CB12F2" w:rsidP="00CB12F2">
      <w:pPr>
        <w:spacing w:line="520" w:lineRule="exact"/>
        <w:jc w:val="center"/>
        <w:rPr>
          <w:rFonts w:ascii="楷体" w:eastAsia="楷体" w:hAnsi="楷体" w:cs="楷体" w:hint="eastAsia"/>
          <w:bCs/>
          <w:szCs w:val="32"/>
        </w:rPr>
      </w:pPr>
      <w:r>
        <w:rPr>
          <w:rFonts w:ascii="楷体" w:eastAsia="楷体" w:hAnsi="楷体" w:cs="楷体" w:hint="eastAsia"/>
          <w:bCs/>
          <w:szCs w:val="32"/>
        </w:rPr>
        <w:t>资源性资产基本情况表</w:t>
      </w:r>
    </w:p>
    <w:p w:rsidR="00CB12F2" w:rsidRDefault="00CB12F2" w:rsidP="00CB12F2">
      <w:pPr>
        <w:spacing w:line="520" w:lineRule="exact"/>
        <w:jc w:val="center"/>
        <w:rPr>
          <w:rFonts w:ascii="Times New Roman" w:eastAsia="宋体"/>
          <w:szCs w:val="32"/>
        </w:rPr>
      </w:pPr>
    </w:p>
    <w:tbl>
      <w:tblPr>
        <w:tblW w:w="13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3484"/>
        <w:gridCol w:w="1563"/>
        <w:gridCol w:w="1909"/>
        <w:gridCol w:w="1909"/>
        <w:gridCol w:w="1909"/>
        <w:gridCol w:w="1909"/>
      </w:tblGrid>
      <w:tr w:rsidR="00CB12F2" w:rsidTr="00B438EB">
        <w:trPr>
          <w:trHeight w:val="460"/>
          <w:jc w:val="center"/>
        </w:trPr>
        <w:tc>
          <w:tcPr>
            <w:tcW w:w="984" w:type="dxa"/>
            <w:vMerge w:val="restart"/>
            <w:tcBorders>
              <w:top w:val="single" w:sz="4" w:space="0" w:color="auto"/>
              <w:left w:val="single" w:sz="4" w:space="0" w:color="auto"/>
              <w:bottom w:val="single" w:sz="4" w:space="0" w:color="auto"/>
              <w:right w:val="single" w:sz="4" w:space="0" w:color="auto"/>
            </w:tcBorders>
            <w:vAlign w:val="center"/>
          </w:tcPr>
          <w:p w:rsidR="00CB12F2" w:rsidRDefault="00CB12F2" w:rsidP="00B438EB">
            <w:pPr>
              <w:jc w:val="center"/>
              <w:rPr>
                <w:rFonts w:ascii="宋体" w:eastAsia="宋体" w:hAnsi="宋体" w:cs="宋体" w:hint="eastAsia"/>
                <w:sz w:val="28"/>
                <w:szCs w:val="28"/>
              </w:rPr>
            </w:pPr>
            <w:r>
              <w:rPr>
                <w:rFonts w:ascii="宋体" w:eastAsia="宋体" w:hAnsi="宋体" w:cs="宋体" w:hint="eastAsia"/>
                <w:sz w:val="28"/>
                <w:szCs w:val="28"/>
              </w:rPr>
              <w:t>序号</w:t>
            </w:r>
          </w:p>
        </w:tc>
        <w:tc>
          <w:tcPr>
            <w:tcW w:w="4244" w:type="dxa"/>
            <w:vMerge w:val="restart"/>
            <w:tcBorders>
              <w:top w:val="single" w:sz="4" w:space="0" w:color="auto"/>
              <w:left w:val="single" w:sz="4" w:space="0" w:color="auto"/>
              <w:bottom w:val="single" w:sz="4" w:space="0" w:color="auto"/>
              <w:right w:val="single" w:sz="4" w:space="0" w:color="auto"/>
            </w:tcBorders>
            <w:vAlign w:val="center"/>
          </w:tcPr>
          <w:p w:rsidR="00CB12F2" w:rsidRDefault="00CB12F2" w:rsidP="00B438EB">
            <w:pPr>
              <w:jc w:val="center"/>
              <w:rPr>
                <w:rFonts w:ascii="宋体" w:eastAsia="宋体" w:hAnsi="宋体" w:cs="宋体" w:hint="eastAsia"/>
                <w:sz w:val="28"/>
                <w:szCs w:val="28"/>
              </w:rPr>
            </w:pPr>
            <w:r>
              <w:rPr>
                <w:rFonts w:ascii="宋体" w:eastAsia="宋体" w:hAnsi="宋体" w:cs="宋体" w:hint="eastAsia"/>
                <w:sz w:val="28"/>
                <w:szCs w:val="28"/>
              </w:rPr>
              <w:t>资源名称</w:t>
            </w:r>
          </w:p>
        </w:tc>
        <w:tc>
          <w:tcPr>
            <w:tcW w:w="1692" w:type="dxa"/>
            <w:vMerge w:val="restart"/>
            <w:tcBorders>
              <w:top w:val="single" w:sz="4" w:space="0" w:color="auto"/>
              <w:left w:val="single" w:sz="4" w:space="0" w:color="auto"/>
              <w:bottom w:val="single" w:sz="4" w:space="0" w:color="auto"/>
              <w:right w:val="single" w:sz="4" w:space="0" w:color="auto"/>
            </w:tcBorders>
            <w:vAlign w:val="center"/>
          </w:tcPr>
          <w:p w:rsidR="00CB12F2" w:rsidRDefault="00CB12F2" w:rsidP="00B438EB">
            <w:pPr>
              <w:jc w:val="center"/>
              <w:rPr>
                <w:rFonts w:ascii="宋体" w:eastAsia="宋体" w:hAnsi="宋体" w:cs="宋体" w:hint="eastAsia"/>
                <w:sz w:val="28"/>
                <w:szCs w:val="28"/>
              </w:rPr>
            </w:pPr>
            <w:r>
              <w:rPr>
                <w:rFonts w:ascii="宋体" w:eastAsia="宋体" w:hAnsi="宋体" w:cs="宋体" w:hint="eastAsia"/>
                <w:sz w:val="28"/>
                <w:szCs w:val="28"/>
              </w:rPr>
              <w:t>面积</w:t>
            </w:r>
          </w:p>
          <w:p w:rsidR="00CB12F2" w:rsidRDefault="00CB12F2" w:rsidP="00B438EB">
            <w:pPr>
              <w:jc w:val="center"/>
              <w:rPr>
                <w:rFonts w:ascii="宋体" w:eastAsia="宋体" w:hAnsi="宋体" w:cs="宋体" w:hint="eastAsia"/>
                <w:sz w:val="28"/>
                <w:szCs w:val="28"/>
              </w:rPr>
            </w:pPr>
            <w:r>
              <w:rPr>
                <w:rFonts w:ascii="宋体" w:eastAsia="宋体" w:hAnsi="宋体" w:cs="宋体" w:hint="eastAsia"/>
                <w:sz w:val="28"/>
                <w:szCs w:val="28"/>
              </w:rPr>
              <w:t>（亩）</w:t>
            </w: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CB12F2" w:rsidRDefault="00CB12F2" w:rsidP="00B438EB">
            <w:pPr>
              <w:jc w:val="center"/>
              <w:rPr>
                <w:rFonts w:ascii="宋体" w:eastAsia="宋体" w:hAnsi="宋体" w:cs="宋体" w:hint="eastAsia"/>
                <w:sz w:val="28"/>
                <w:szCs w:val="28"/>
              </w:rPr>
            </w:pPr>
            <w:r>
              <w:rPr>
                <w:rFonts w:ascii="宋体" w:eastAsia="宋体" w:hAnsi="宋体" w:cs="宋体" w:hint="eastAsia"/>
                <w:sz w:val="28"/>
                <w:szCs w:val="28"/>
              </w:rPr>
              <w:t>四至界限</w:t>
            </w:r>
          </w:p>
        </w:tc>
      </w:tr>
      <w:tr w:rsidR="00CB12F2" w:rsidTr="00B438EB">
        <w:trPr>
          <w:trHeight w:val="447"/>
          <w:jc w:val="center"/>
        </w:trPr>
        <w:tc>
          <w:tcPr>
            <w:tcW w:w="984" w:type="dxa"/>
            <w:vMerge/>
            <w:tcBorders>
              <w:top w:val="single" w:sz="4" w:space="0" w:color="auto"/>
              <w:left w:val="single" w:sz="4" w:space="0" w:color="auto"/>
              <w:bottom w:val="single" w:sz="4" w:space="0" w:color="auto"/>
              <w:right w:val="single" w:sz="4" w:space="0" w:color="auto"/>
            </w:tcBorders>
            <w:vAlign w:val="center"/>
          </w:tcPr>
          <w:p w:rsidR="00CB12F2" w:rsidRDefault="00CB12F2" w:rsidP="00B438EB">
            <w:pPr>
              <w:widowControl/>
              <w:jc w:val="left"/>
              <w:rPr>
                <w:rFonts w:ascii="宋体" w:eastAsia="宋体" w:hAnsi="宋体" w:cs="宋体" w:hint="eastAsia"/>
                <w:sz w:val="28"/>
                <w:szCs w:val="28"/>
              </w:rPr>
            </w:pPr>
          </w:p>
        </w:tc>
        <w:tc>
          <w:tcPr>
            <w:tcW w:w="4244" w:type="dxa"/>
            <w:vMerge/>
            <w:tcBorders>
              <w:top w:val="single" w:sz="4" w:space="0" w:color="auto"/>
              <w:left w:val="single" w:sz="4" w:space="0" w:color="auto"/>
              <w:bottom w:val="single" w:sz="4" w:space="0" w:color="auto"/>
              <w:right w:val="single" w:sz="4" w:space="0" w:color="auto"/>
            </w:tcBorders>
            <w:vAlign w:val="center"/>
          </w:tcPr>
          <w:p w:rsidR="00CB12F2" w:rsidRDefault="00CB12F2" w:rsidP="00B438EB">
            <w:pPr>
              <w:widowControl/>
              <w:jc w:val="left"/>
              <w:rPr>
                <w:rFonts w:ascii="宋体" w:eastAsia="宋体" w:hAnsi="宋体" w:cs="宋体" w:hint="eastAsia"/>
                <w:sz w:val="28"/>
                <w:szCs w:val="28"/>
              </w:rPr>
            </w:pPr>
          </w:p>
        </w:tc>
        <w:tc>
          <w:tcPr>
            <w:tcW w:w="1692" w:type="dxa"/>
            <w:vMerge/>
            <w:tcBorders>
              <w:top w:val="single" w:sz="4" w:space="0" w:color="auto"/>
              <w:left w:val="single" w:sz="4" w:space="0" w:color="auto"/>
              <w:bottom w:val="single" w:sz="4" w:space="0" w:color="auto"/>
              <w:right w:val="single" w:sz="4" w:space="0" w:color="auto"/>
            </w:tcBorders>
            <w:vAlign w:val="center"/>
          </w:tcPr>
          <w:p w:rsidR="00CB12F2" w:rsidRDefault="00CB12F2" w:rsidP="00B438EB">
            <w:pPr>
              <w:widowControl/>
              <w:jc w:val="left"/>
              <w:rPr>
                <w:rFonts w:ascii="宋体" w:eastAsia="宋体" w:hAnsi="宋体" w:cs="宋体" w:hint="eastAsia"/>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CB12F2" w:rsidRDefault="00CB12F2" w:rsidP="00B438EB">
            <w:pPr>
              <w:jc w:val="center"/>
              <w:rPr>
                <w:rFonts w:ascii="宋体" w:eastAsia="宋体" w:hAnsi="宋体" w:cs="宋体" w:hint="eastAsia"/>
                <w:sz w:val="28"/>
                <w:szCs w:val="28"/>
              </w:rPr>
            </w:pPr>
            <w:r>
              <w:rPr>
                <w:rFonts w:ascii="宋体" w:eastAsia="宋体" w:hAnsi="宋体" w:cs="宋体" w:hint="eastAsia"/>
                <w:sz w:val="28"/>
                <w:szCs w:val="28"/>
              </w:rPr>
              <w:t>东</w:t>
            </w:r>
          </w:p>
        </w:tc>
        <w:tc>
          <w:tcPr>
            <w:tcW w:w="2268" w:type="dxa"/>
            <w:tcBorders>
              <w:top w:val="single" w:sz="4" w:space="0" w:color="auto"/>
              <w:left w:val="single" w:sz="4" w:space="0" w:color="auto"/>
              <w:bottom w:val="single" w:sz="4" w:space="0" w:color="auto"/>
              <w:right w:val="single" w:sz="4" w:space="0" w:color="auto"/>
            </w:tcBorders>
            <w:vAlign w:val="center"/>
          </w:tcPr>
          <w:p w:rsidR="00CB12F2" w:rsidRDefault="00CB12F2" w:rsidP="00B438EB">
            <w:pPr>
              <w:jc w:val="center"/>
              <w:rPr>
                <w:rFonts w:ascii="宋体" w:eastAsia="宋体" w:hAnsi="宋体" w:cs="宋体" w:hint="eastAsia"/>
                <w:sz w:val="28"/>
                <w:szCs w:val="28"/>
              </w:rPr>
            </w:pPr>
            <w:r>
              <w:rPr>
                <w:rFonts w:ascii="宋体" w:eastAsia="宋体" w:hAnsi="宋体" w:cs="宋体" w:hint="eastAsia"/>
                <w:sz w:val="28"/>
                <w:szCs w:val="28"/>
              </w:rPr>
              <w:t>南</w:t>
            </w:r>
          </w:p>
        </w:tc>
        <w:tc>
          <w:tcPr>
            <w:tcW w:w="2268" w:type="dxa"/>
            <w:tcBorders>
              <w:top w:val="single" w:sz="4" w:space="0" w:color="auto"/>
              <w:left w:val="single" w:sz="4" w:space="0" w:color="auto"/>
              <w:bottom w:val="single" w:sz="4" w:space="0" w:color="auto"/>
              <w:right w:val="single" w:sz="4" w:space="0" w:color="auto"/>
            </w:tcBorders>
            <w:vAlign w:val="center"/>
          </w:tcPr>
          <w:p w:rsidR="00CB12F2" w:rsidRDefault="00CB12F2" w:rsidP="00B438EB">
            <w:pPr>
              <w:jc w:val="center"/>
              <w:rPr>
                <w:rFonts w:ascii="宋体" w:eastAsia="宋体" w:hAnsi="宋体" w:cs="宋体" w:hint="eastAsia"/>
                <w:sz w:val="28"/>
                <w:szCs w:val="28"/>
              </w:rPr>
            </w:pPr>
            <w:r>
              <w:rPr>
                <w:rFonts w:ascii="宋体" w:eastAsia="宋体" w:hAnsi="宋体" w:cs="宋体" w:hint="eastAsia"/>
                <w:sz w:val="28"/>
                <w:szCs w:val="28"/>
              </w:rPr>
              <w:t>西</w:t>
            </w:r>
          </w:p>
        </w:tc>
        <w:tc>
          <w:tcPr>
            <w:tcW w:w="2268" w:type="dxa"/>
            <w:tcBorders>
              <w:top w:val="single" w:sz="4" w:space="0" w:color="auto"/>
              <w:left w:val="single" w:sz="4" w:space="0" w:color="auto"/>
              <w:bottom w:val="single" w:sz="4" w:space="0" w:color="auto"/>
              <w:right w:val="single" w:sz="4" w:space="0" w:color="auto"/>
            </w:tcBorders>
            <w:vAlign w:val="center"/>
          </w:tcPr>
          <w:p w:rsidR="00CB12F2" w:rsidRDefault="00CB12F2" w:rsidP="00B438EB">
            <w:pPr>
              <w:widowControl/>
              <w:jc w:val="left"/>
              <w:rPr>
                <w:rFonts w:ascii="宋体" w:eastAsia="宋体" w:hAnsi="宋体" w:cs="宋体" w:hint="eastAsia"/>
                <w:sz w:val="28"/>
                <w:szCs w:val="28"/>
              </w:rPr>
            </w:pPr>
            <w:r>
              <w:rPr>
                <w:rFonts w:ascii="宋体" w:eastAsia="宋体" w:hAnsi="宋体" w:cs="宋体" w:hint="eastAsia"/>
                <w:sz w:val="28"/>
                <w:szCs w:val="28"/>
              </w:rPr>
              <w:t>北</w:t>
            </w:r>
          </w:p>
        </w:tc>
      </w:tr>
      <w:tr w:rsidR="00CB12F2" w:rsidTr="00B438EB">
        <w:trPr>
          <w:trHeight w:val="667"/>
          <w:jc w:val="center"/>
        </w:trPr>
        <w:tc>
          <w:tcPr>
            <w:tcW w:w="984" w:type="dxa"/>
            <w:tcBorders>
              <w:top w:val="single" w:sz="4" w:space="0" w:color="auto"/>
              <w:left w:val="single" w:sz="4" w:space="0" w:color="auto"/>
              <w:bottom w:val="single" w:sz="4" w:space="0" w:color="auto"/>
              <w:right w:val="single" w:sz="4" w:space="0" w:color="auto"/>
            </w:tcBorders>
            <w:vAlign w:val="center"/>
          </w:tcPr>
          <w:p w:rsidR="00CB12F2" w:rsidRDefault="00CB12F2" w:rsidP="00B438EB">
            <w:pPr>
              <w:jc w:val="center"/>
              <w:rPr>
                <w:rFonts w:ascii="宋体" w:eastAsia="宋体" w:hAnsi="宋体" w:cs="宋体" w:hint="eastAsia"/>
                <w:sz w:val="28"/>
                <w:szCs w:val="28"/>
              </w:rPr>
            </w:pPr>
            <w:r>
              <w:rPr>
                <w:rFonts w:ascii="宋体" w:eastAsia="宋体" w:hAnsi="宋体" w:cs="宋体" w:hint="eastAsia"/>
                <w:sz w:val="28"/>
                <w:szCs w:val="28"/>
              </w:rPr>
              <w:t>1</w:t>
            </w:r>
          </w:p>
        </w:tc>
        <w:tc>
          <w:tcPr>
            <w:tcW w:w="4244" w:type="dxa"/>
            <w:tcBorders>
              <w:top w:val="single" w:sz="4" w:space="0" w:color="auto"/>
              <w:left w:val="single" w:sz="4" w:space="0" w:color="auto"/>
              <w:bottom w:val="single" w:sz="4" w:space="0" w:color="auto"/>
              <w:right w:val="single" w:sz="4" w:space="0" w:color="auto"/>
            </w:tcBorders>
            <w:vAlign w:val="center"/>
          </w:tcPr>
          <w:p w:rsidR="00CB12F2" w:rsidRDefault="00CB12F2" w:rsidP="00B438EB">
            <w:pPr>
              <w:jc w:val="center"/>
              <w:rPr>
                <w:rFonts w:ascii="宋体" w:eastAsia="宋体" w:hAnsi="宋体" w:cs="宋体" w:hint="eastAsia"/>
                <w:sz w:val="28"/>
                <w:szCs w:val="28"/>
              </w:rPr>
            </w:pPr>
          </w:p>
        </w:tc>
        <w:tc>
          <w:tcPr>
            <w:tcW w:w="1692" w:type="dxa"/>
            <w:tcBorders>
              <w:top w:val="single" w:sz="4" w:space="0" w:color="auto"/>
              <w:left w:val="single" w:sz="4" w:space="0" w:color="auto"/>
              <w:bottom w:val="single" w:sz="4" w:space="0" w:color="auto"/>
              <w:right w:val="single" w:sz="4" w:space="0" w:color="auto"/>
            </w:tcBorders>
            <w:vAlign w:val="center"/>
          </w:tcPr>
          <w:p w:rsidR="00CB12F2" w:rsidRDefault="00CB12F2" w:rsidP="00B438EB">
            <w:pPr>
              <w:jc w:val="center"/>
              <w:rPr>
                <w:rFonts w:ascii="宋体" w:eastAsia="宋体" w:hAnsi="宋体" w:cs="宋体" w:hint="eastAsia"/>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CB12F2" w:rsidRDefault="00CB12F2" w:rsidP="00B438EB">
            <w:pPr>
              <w:jc w:val="center"/>
              <w:rPr>
                <w:rFonts w:ascii="宋体" w:eastAsia="宋体" w:hAnsi="宋体" w:cs="宋体" w:hint="eastAsia"/>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CB12F2" w:rsidRDefault="00CB12F2" w:rsidP="00B438EB">
            <w:pPr>
              <w:jc w:val="center"/>
              <w:rPr>
                <w:rFonts w:ascii="宋体" w:eastAsia="宋体" w:hAnsi="宋体" w:cs="宋体" w:hint="eastAsia"/>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CB12F2" w:rsidRDefault="00CB12F2" w:rsidP="00B438EB">
            <w:pPr>
              <w:jc w:val="center"/>
              <w:rPr>
                <w:rFonts w:ascii="宋体" w:eastAsia="宋体" w:hAnsi="宋体" w:cs="宋体" w:hint="eastAsia"/>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CB12F2" w:rsidRDefault="00CB12F2" w:rsidP="00B438EB">
            <w:pPr>
              <w:jc w:val="center"/>
              <w:rPr>
                <w:rFonts w:ascii="宋体" w:eastAsia="宋体" w:hAnsi="宋体" w:cs="宋体" w:hint="eastAsia"/>
                <w:sz w:val="28"/>
                <w:szCs w:val="28"/>
              </w:rPr>
            </w:pPr>
          </w:p>
        </w:tc>
      </w:tr>
      <w:tr w:rsidR="00CB12F2" w:rsidTr="00B438EB">
        <w:trPr>
          <w:trHeight w:val="634"/>
          <w:jc w:val="center"/>
        </w:trPr>
        <w:tc>
          <w:tcPr>
            <w:tcW w:w="984" w:type="dxa"/>
            <w:tcBorders>
              <w:top w:val="single" w:sz="4" w:space="0" w:color="auto"/>
              <w:left w:val="single" w:sz="4" w:space="0" w:color="auto"/>
              <w:bottom w:val="single" w:sz="4" w:space="0" w:color="auto"/>
              <w:right w:val="single" w:sz="4" w:space="0" w:color="auto"/>
            </w:tcBorders>
            <w:vAlign w:val="center"/>
          </w:tcPr>
          <w:p w:rsidR="00CB12F2" w:rsidRDefault="00CB12F2" w:rsidP="00B438EB">
            <w:pPr>
              <w:jc w:val="center"/>
              <w:rPr>
                <w:rFonts w:ascii="宋体" w:eastAsia="宋体" w:hAnsi="宋体" w:cs="宋体" w:hint="eastAsia"/>
                <w:sz w:val="28"/>
                <w:szCs w:val="28"/>
              </w:rPr>
            </w:pPr>
            <w:r>
              <w:rPr>
                <w:rFonts w:ascii="宋体" w:eastAsia="宋体" w:hAnsi="宋体" w:cs="宋体" w:hint="eastAsia"/>
                <w:sz w:val="28"/>
                <w:szCs w:val="28"/>
              </w:rPr>
              <w:t>2</w:t>
            </w:r>
          </w:p>
        </w:tc>
        <w:tc>
          <w:tcPr>
            <w:tcW w:w="4244" w:type="dxa"/>
            <w:tcBorders>
              <w:top w:val="single" w:sz="4" w:space="0" w:color="auto"/>
              <w:left w:val="single" w:sz="4" w:space="0" w:color="auto"/>
              <w:bottom w:val="single" w:sz="4" w:space="0" w:color="auto"/>
              <w:right w:val="single" w:sz="4" w:space="0" w:color="auto"/>
            </w:tcBorders>
            <w:vAlign w:val="center"/>
          </w:tcPr>
          <w:p w:rsidR="00CB12F2" w:rsidRDefault="00CB12F2" w:rsidP="00B438EB">
            <w:pPr>
              <w:jc w:val="center"/>
              <w:rPr>
                <w:rFonts w:ascii="宋体" w:eastAsia="宋体" w:hAnsi="宋体" w:cs="宋体" w:hint="eastAsia"/>
                <w:sz w:val="28"/>
                <w:szCs w:val="28"/>
              </w:rPr>
            </w:pPr>
          </w:p>
        </w:tc>
        <w:tc>
          <w:tcPr>
            <w:tcW w:w="1692" w:type="dxa"/>
            <w:tcBorders>
              <w:top w:val="single" w:sz="4" w:space="0" w:color="auto"/>
              <w:left w:val="single" w:sz="4" w:space="0" w:color="auto"/>
              <w:bottom w:val="single" w:sz="4" w:space="0" w:color="auto"/>
              <w:right w:val="single" w:sz="4" w:space="0" w:color="auto"/>
            </w:tcBorders>
            <w:vAlign w:val="center"/>
          </w:tcPr>
          <w:p w:rsidR="00CB12F2" w:rsidRDefault="00CB12F2" w:rsidP="00B438EB">
            <w:pPr>
              <w:jc w:val="center"/>
              <w:rPr>
                <w:rFonts w:ascii="宋体" w:eastAsia="宋体" w:hAnsi="宋体" w:cs="宋体" w:hint="eastAsia"/>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CB12F2" w:rsidRDefault="00CB12F2" w:rsidP="00B438EB">
            <w:pPr>
              <w:jc w:val="center"/>
              <w:rPr>
                <w:rFonts w:ascii="宋体" w:eastAsia="宋体" w:hAnsi="宋体" w:cs="宋体" w:hint="eastAsia"/>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CB12F2" w:rsidRDefault="00CB12F2" w:rsidP="00B438EB">
            <w:pPr>
              <w:jc w:val="center"/>
              <w:rPr>
                <w:rFonts w:ascii="宋体" w:eastAsia="宋体" w:hAnsi="宋体" w:cs="宋体" w:hint="eastAsia"/>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CB12F2" w:rsidRDefault="00CB12F2" w:rsidP="00B438EB">
            <w:pPr>
              <w:jc w:val="center"/>
              <w:rPr>
                <w:rFonts w:ascii="宋体" w:eastAsia="宋体" w:hAnsi="宋体" w:cs="宋体" w:hint="eastAsia"/>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CB12F2" w:rsidRDefault="00CB12F2" w:rsidP="00B438EB">
            <w:pPr>
              <w:jc w:val="center"/>
              <w:rPr>
                <w:rFonts w:ascii="宋体" w:eastAsia="宋体" w:hAnsi="宋体" w:cs="宋体" w:hint="eastAsia"/>
                <w:sz w:val="28"/>
                <w:szCs w:val="28"/>
              </w:rPr>
            </w:pPr>
          </w:p>
        </w:tc>
      </w:tr>
      <w:tr w:rsidR="00CB12F2" w:rsidTr="00B438EB">
        <w:trPr>
          <w:trHeight w:val="667"/>
          <w:jc w:val="center"/>
        </w:trPr>
        <w:tc>
          <w:tcPr>
            <w:tcW w:w="984" w:type="dxa"/>
            <w:tcBorders>
              <w:top w:val="single" w:sz="4" w:space="0" w:color="auto"/>
              <w:left w:val="single" w:sz="4" w:space="0" w:color="auto"/>
              <w:bottom w:val="single" w:sz="4" w:space="0" w:color="auto"/>
              <w:right w:val="single" w:sz="4" w:space="0" w:color="auto"/>
            </w:tcBorders>
            <w:vAlign w:val="center"/>
          </w:tcPr>
          <w:p w:rsidR="00CB12F2" w:rsidRDefault="00CB12F2" w:rsidP="00B438EB">
            <w:pPr>
              <w:jc w:val="center"/>
              <w:rPr>
                <w:rFonts w:ascii="宋体" w:eastAsia="宋体" w:hAnsi="宋体" w:cs="宋体" w:hint="eastAsia"/>
                <w:sz w:val="28"/>
                <w:szCs w:val="28"/>
              </w:rPr>
            </w:pPr>
            <w:r>
              <w:rPr>
                <w:rFonts w:ascii="宋体" w:eastAsia="宋体" w:hAnsi="宋体" w:cs="宋体" w:hint="eastAsia"/>
                <w:sz w:val="28"/>
                <w:szCs w:val="28"/>
              </w:rPr>
              <w:t>3</w:t>
            </w:r>
          </w:p>
        </w:tc>
        <w:tc>
          <w:tcPr>
            <w:tcW w:w="4244" w:type="dxa"/>
            <w:tcBorders>
              <w:top w:val="single" w:sz="4" w:space="0" w:color="auto"/>
              <w:left w:val="single" w:sz="4" w:space="0" w:color="auto"/>
              <w:bottom w:val="single" w:sz="4" w:space="0" w:color="auto"/>
              <w:right w:val="single" w:sz="4" w:space="0" w:color="auto"/>
            </w:tcBorders>
            <w:vAlign w:val="center"/>
          </w:tcPr>
          <w:p w:rsidR="00CB12F2" w:rsidRDefault="00CB12F2" w:rsidP="00B438EB">
            <w:pPr>
              <w:jc w:val="center"/>
              <w:rPr>
                <w:rFonts w:ascii="宋体" w:eastAsia="宋体" w:hAnsi="宋体" w:cs="宋体" w:hint="eastAsia"/>
                <w:sz w:val="28"/>
                <w:szCs w:val="28"/>
              </w:rPr>
            </w:pPr>
          </w:p>
        </w:tc>
        <w:tc>
          <w:tcPr>
            <w:tcW w:w="1692" w:type="dxa"/>
            <w:tcBorders>
              <w:top w:val="single" w:sz="4" w:space="0" w:color="auto"/>
              <w:left w:val="single" w:sz="4" w:space="0" w:color="auto"/>
              <w:bottom w:val="single" w:sz="4" w:space="0" w:color="auto"/>
              <w:right w:val="single" w:sz="4" w:space="0" w:color="auto"/>
            </w:tcBorders>
            <w:vAlign w:val="center"/>
          </w:tcPr>
          <w:p w:rsidR="00CB12F2" w:rsidRDefault="00CB12F2" w:rsidP="00B438EB">
            <w:pPr>
              <w:jc w:val="center"/>
              <w:rPr>
                <w:rFonts w:ascii="宋体" w:eastAsia="宋体" w:hAnsi="宋体" w:cs="宋体" w:hint="eastAsia"/>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CB12F2" w:rsidRDefault="00CB12F2" w:rsidP="00B438EB">
            <w:pPr>
              <w:jc w:val="center"/>
              <w:rPr>
                <w:rFonts w:ascii="宋体" w:eastAsia="宋体" w:hAnsi="宋体" w:cs="宋体" w:hint="eastAsia"/>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CB12F2" w:rsidRDefault="00CB12F2" w:rsidP="00B438EB">
            <w:pPr>
              <w:jc w:val="center"/>
              <w:rPr>
                <w:rFonts w:ascii="宋体" w:eastAsia="宋体" w:hAnsi="宋体" w:cs="宋体" w:hint="eastAsia"/>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CB12F2" w:rsidRDefault="00CB12F2" w:rsidP="00B438EB">
            <w:pPr>
              <w:jc w:val="center"/>
              <w:rPr>
                <w:rFonts w:ascii="宋体" w:eastAsia="宋体" w:hAnsi="宋体" w:cs="宋体" w:hint="eastAsia"/>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CB12F2" w:rsidRDefault="00CB12F2" w:rsidP="00B438EB">
            <w:pPr>
              <w:jc w:val="center"/>
              <w:rPr>
                <w:rFonts w:ascii="宋体" w:eastAsia="宋体" w:hAnsi="宋体" w:cs="宋体" w:hint="eastAsia"/>
                <w:sz w:val="28"/>
                <w:szCs w:val="28"/>
              </w:rPr>
            </w:pPr>
          </w:p>
        </w:tc>
      </w:tr>
      <w:tr w:rsidR="00CB12F2" w:rsidTr="00B438EB">
        <w:trPr>
          <w:trHeight w:val="634"/>
          <w:jc w:val="center"/>
        </w:trPr>
        <w:tc>
          <w:tcPr>
            <w:tcW w:w="984" w:type="dxa"/>
            <w:tcBorders>
              <w:top w:val="single" w:sz="4" w:space="0" w:color="auto"/>
              <w:left w:val="single" w:sz="4" w:space="0" w:color="auto"/>
              <w:bottom w:val="single" w:sz="4" w:space="0" w:color="auto"/>
              <w:right w:val="single" w:sz="4" w:space="0" w:color="auto"/>
            </w:tcBorders>
            <w:vAlign w:val="center"/>
          </w:tcPr>
          <w:p w:rsidR="00CB12F2" w:rsidRDefault="00CB12F2" w:rsidP="00B438EB">
            <w:pPr>
              <w:jc w:val="center"/>
              <w:rPr>
                <w:rFonts w:ascii="宋体" w:eastAsia="宋体" w:hAnsi="宋体" w:cs="宋体" w:hint="eastAsia"/>
                <w:sz w:val="28"/>
                <w:szCs w:val="28"/>
              </w:rPr>
            </w:pPr>
            <w:r>
              <w:rPr>
                <w:rFonts w:ascii="宋体" w:eastAsia="宋体" w:hAnsi="宋体" w:cs="宋体" w:hint="eastAsia"/>
                <w:sz w:val="28"/>
                <w:szCs w:val="28"/>
              </w:rPr>
              <w:t>4</w:t>
            </w:r>
          </w:p>
        </w:tc>
        <w:tc>
          <w:tcPr>
            <w:tcW w:w="4244" w:type="dxa"/>
            <w:tcBorders>
              <w:top w:val="single" w:sz="4" w:space="0" w:color="auto"/>
              <w:left w:val="single" w:sz="4" w:space="0" w:color="auto"/>
              <w:bottom w:val="single" w:sz="4" w:space="0" w:color="auto"/>
              <w:right w:val="single" w:sz="4" w:space="0" w:color="auto"/>
            </w:tcBorders>
            <w:vAlign w:val="center"/>
          </w:tcPr>
          <w:p w:rsidR="00CB12F2" w:rsidRDefault="00CB12F2" w:rsidP="00B438EB">
            <w:pPr>
              <w:jc w:val="center"/>
              <w:rPr>
                <w:rFonts w:ascii="宋体" w:eastAsia="宋体" w:hAnsi="宋体" w:cs="宋体" w:hint="eastAsia"/>
                <w:sz w:val="28"/>
                <w:szCs w:val="28"/>
              </w:rPr>
            </w:pPr>
          </w:p>
        </w:tc>
        <w:tc>
          <w:tcPr>
            <w:tcW w:w="1692" w:type="dxa"/>
            <w:tcBorders>
              <w:top w:val="single" w:sz="4" w:space="0" w:color="auto"/>
              <w:left w:val="single" w:sz="4" w:space="0" w:color="auto"/>
              <w:bottom w:val="single" w:sz="4" w:space="0" w:color="auto"/>
              <w:right w:val="single" w:sz="4" w:space="0" w:color="auto"/>
            </w:tcBorders>
            <w:vAlign w:val="center"/>
          </w:tcPr>
          <w:p w:rsidR="00CB12F2" w:rsidRDefault="00CB12F2" w:rsidP="00B438EB">
            <w:pPr>
              <w:jc w:val="center"/>
              <w:rPr>
                <w:rFonts w:ascii="宋体" w:eastAsia="宋体" w:hAnsi="宋体" w:cs="宋体" w:hint="eastAsia"/>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CB12F2" w:rsidRDefault="00CB12F2" w:rsidP="00B438EB">
            <w:pPr>
              <w:jc w:val="center"/>
              <w:rPr>
                <w:rFonts w:ascii="宋体" w:eastAsia="宋体" w:hAnsi="宋体" w:cs="宋体" w:hint="eastAsia"/>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CB12F2" w:rsidRDefault="00CB12F2" w:rsidP="00B438EB">
            <w:pPr>
              <w:jc w:val="center"/>
              <w:rPr>
                <w:rFonts w:ascii="宋体" w:eastAsia="宋体" w:hAnsi="宋体" w:cs="宋体" w:hint="eastAsia"/>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CB12F2" w:rsidRDefault="00CB12F2" w:rsidP="00B438EB">
            <w:pPr>
              <w:jc w:val="center"/>
              <w:rPr>
                <w:rFonts w:ascii="宋体" w:eastAsia="宋体" w:hAnsi="宋体" w:cs="宋体" w:hint="eastAsia"/>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CB12F2" w:rsidRDefault="00CB12F2" w:rsidP="00B438EB">
            <w:pPr>
              <w:jc w:val="center"/>
              <w:rPr>
                <w:rFonts w:ascii="宋体" w:eastAsia="宋体" w:hAnsi="宋体" w:cs="宋体" w:hint="eastAsia"/>
                <w:sz w:val="28"/>
                <w:szCs w:val="28"/>
              </w:rPr>
            </w:pPr>
          </w:p>
        </w:tc>
      </w:tr>
      <w:tr w:rsidR="00CB12F2" w:rsidTr="00B438EB">
        <w:trPr>
          <w:trHeight w:val="667"/>
          <w:jc w:val="center"/>
        </w:trPr>
        <w:tc>
          <w:tcPr>
            <w:tcW w:w="2268" w:type="dxa"/>
            <w:gridSpan w:val="7"/>
            <w:tcBorders>
              <w:top w:val="single" w:sz="4" w:space="0" w:color="auto"/>
              <w:left w:val="single" w:sz="4" w:space="0" w:color="auto"/>
              <w:bottom w:val="single" w:sz="4" w:space="0" w:color="auto"/>
              <w:right w:val="single" w:sz="4" w:space="0" w:color="auto"/>
            </w:tcBorders>
            <w:vAlign w:val="center"/>
          </w:tcPr>
          <w:p w:rsidR="00CB12F2" w:rsidRDefault="00CB12F2" w:rsidP="00B438EB">
            <w:pPr>
              <w:jc w:val="center"/>
              <w:rPr>
                <w:rFonts w:ascii="宋体" w:eastAsia="宋体" w:hAnsi="宋体" w:cs="宋体" w:hint="eastAsia"/>
                <w:sz w:val="28"/>
                <w:szCs w:val="28"/>
              </w:rPr>
            </w:pPr>
            <w:r>
              <w:rPr>
                <w:rFonts w:ascii="宋体" w:eastAsia="宋体" w:hAnsi="宋体" w:cs="宋体" w:hint="eastAsia"/>
                <w:sz w:val="28"/>
                <w:szCs w:val="28"/>
              </w:rPr>
              <w:t>……</w:t>
            </w:r>
          </w:p>
        </w:tc>
      </w:tr>
      <w:tr w:rsidR="00CB12F2" w:rsidTr="00B438EB">
        <w:trPr>
          <w:trHeight w:val="667"/>
          <w:jc w:val="center"/>
        </w:trPr>
        <w:tc>
          <w:tcPr>
            <w:tcW w:w="984" w:type="dxa"/>
            <w:tcBorders>
              <w:top w:val="single" w:sz="4" w:space="0" w:color="auto"/>
              <w:left w:val="single" w:sz="4" w:space="0" w:color="auto"/>
              <w:bottom w:val="single" w:sz="4" w:space="0" w:color="auto"/>
              <w:right w:val="single" w:sz="4" w:space="0" w:color="auto"/>
            </w:tcBorders>
            <w:vAlign w:val="center"/>
          </w:tcPr>
          <w:p w:rsidR="00CB12F2" w:rsidRDefault="00CB12F2" w:rsidP="00B438EB">
            <w:pPr>
              <w:jc w:val="center"/>
              <w:rPr>
                <w:rFonts w:ascii="宋体" w:eastAsia="宋体" w:hAnsi="宋体" w:cs="宋体" w:hint="eastAsia"/>
                <w:sz w:val="28"/>
                <w:szCs w:val="28"/>
              </w:rPr>
            </w:pPr>
            <w:r>
              <w:rPr>
                <w:rFonts w:ascii="宋体" w:eastAsia="宋体" w:hAnsi="宋体" w:cs="宋体" w:hint="eastAsia"/>
                <w:sz w:val="28"/>
                <w:szCs w:val="28"/>
              </w:rPr>
              <w:t>合计</w:t>
            </w:r>
          </w:p>
        </w:tc>
        <w:tc>
          <w:tcPr>
            <w:tcW w:w="2268" w:type="dxa"/>
            <w:gridSpan w:val="6"/>
            <w:tcBorders>
              <w:top w:val="single" w:sz="4" w:space="0" w:color="auto"/>
              <w:left w:val="single" w:sz="4" w:space="0" w:color="auto"/>
              <w:bottom w:val="single" w:sz="4" w:space="0" w:color="auto"/>
              <w:right w:val="single" w:sz="4" w:space="0" w:color="auto"/>
            </w:tcBorders>
            <w:vAlign w:val="center"/>
          </w:tcPr>
          <w:p w:rsidR="00CB12F2" w:rsidRDefault="00CB12F2" w:rsidP="00B438EB">
            <w:pPr>
              <w:jc w:val="left"/>
              <w:rPr>
                <w:rFonts w:ascii="宋体" w:eastAsia="宋体" w:hAnsi="宋体" w:cs="宋体" w:hint="eastAsia"/>
                <w:sz w:val="28"/>
                <w:szCs w:val="28"/>
              </w:rPr>
            </w:pPr>
            <w:r>
              <w:rPr>
                <w:rFonts w:ascii="宋体" w:eastAsia="宋体" w:hAnsi="宋体" w:cs="宋体" w:hint="eastAsia"/>
                <w:sz w:val="28"/>
                <w:szCs w:val="28"/>
              </w:rPr>
              <w:t>（大写）            亩（小写）          亩</w:t>
            </w:r>
          </w:p>
        </w:tc>
      </w:tr>
    </w:tbl>
    <w:p w:rsidR="00CB12F2" w:rsidRDefault="00CB12F2" w:rsidP="00CB12F2">
      <w:pPr>
        <w:jc w:val="left"/>
        <w:rPr>
          <w:rFonts w:ascii="Times New Roman" w:eastAsia="宋体"/>
          <w:sz w:val="28"/>
          <w:szCs w:val="28"/>
        </w:rPr>
      </w:pPr>
    </w:p>
    <w:p w:rsidR="00C53267" w:rsidRPr="00CB12F2" w:rsidRDefault="00C53267"/>
    <w:sectPr w:rsidR="00C53267" w:rsidRPr="00CB12F2" w:rsidSect="00CB12F2">
      <w:pgSz w:w="16838" w:h="11906" w:orient="landscape"/>
      <w:pgMar w:top="1800" w:right="1440" w:bottom="1800" w:left="1440"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A23" w:rsidRDefault="00877A23" w:rsidP="00CB12F2">
      <w:r>
        <w:separator/>
      </w:r>
    </w:p>
  </w:endnote>
  <w:endnote w:type="continuationSeparator" w:id="0">
    <w:p w:rsidR="00877A23" w:rsidRDefault="00877A23" w:rsidP="00CB1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A23" w:rsidRDefault="00877A23" w:rsidP="00CB12F2">
      <w:r>
        <w:separator/>
      </w:r>
    </w:p>
  </w:footnote>
  <w:footnote w:type="continuationSeparator" w:id="0">
    <w:p w:rsidR="00877A23" w:rsidRDefault="00877A23" w:rsidP="00CB12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4ED95B"/>
    <w:multiLevelType w:val="singleLevel"/>
    <w:tmpl w:val="874ED95B"/>
    <w:lvl w:ilvl="0">
      <w:start w:val="1"/>
      <w:numFmt w:val="decimalEnclosedCircleChinese"/>
      <w:suff w:val="nothing"/>
      <w:lvlText w:val="%1　"/>
      <w:lvlJc w:val="left"/>
      <w:pPr>
        <w:ind w:left="0" w:firstLine="400"/>
      </w:pPr>
    </w:lvl>
  </w:abstractNum>
  <w:abstractNum w:abstractNumId="1">
    <w:nsid w:val="897E2EE3"/>
    <w:multiLevelType w:val="singleLevel"/>
    <w:tmpl w:val="897E2EE3"/>
    <w:lvl w:ilvl="0">
      <w:start w:val="1"/>
      <w:numFmt w:val="decimalEnclosedCircleChinese"/>
      <w:suff w:val="nothing"/>
      <w:lvlText w:val="%1　"/>
      <w:lvlJc w:val="left"/>
      <w:pPr>
        <w:ind w:left="167" w:firstLine="400"/>
      </w:pPr>
    </w:lvl>
  </w:abstractNum>
  <w:abstractNum w:abstractNumId="2">
    <w:nsid w:val="A20B2C1A"/>
    <w:multiLevelType w:val="singleLevel"/>
    <w:tmpl w:val="A20B2C1A"/>
    <w:lvl w:ilvl="0">
      <w:start w:val="1"/>
      <w:numFmt w:val="decimalEnclosedCircleChinese"/>
      <w:suff w:val="nothing"/>
      <w:lvlText w:val="%1　"/>
      <w:lvlJc w:val="left"/>
      <w:pPr>
        <w:ind w:left="0" w:firstLine="400"/>
      </w:pPr>
    </w:lvl>
  </w:abstractNum>
  <w:abstractNum w:abstractNumId="3">
    <w:nsid w:val="D4FF11B6"/>
    <w:multiLevelType w:val="singleLevel"/>
    <w:tmpl w:val="D4FF11B6"/>
    <w:lvl w:ilvl="0">
      <w:start w:val="1"/>
      <w:numFmt w:val="decimal"/>
      <w:suff w:val="nothing"/>
      <w:lvlText w:val="%1．"/>
      <w:lvlJc w:val="left"/>
      <w:pPr>
        <w:ind w:left="0" w:firstLine="400"/>
      </w:pPr>
    </w:lvl>
  </w:abstractNum>
  <w:abstractNum w:abstractNumId="4">
    <w:nsid w:val="0EF62075"/>
    <w:multiLevelType w:val="singleLevel"/>
    <w:tmpl w:val="0EF62075"/>
    <w:lvl w:ilvl="0">
      <w:start w:val="1"/>
      <w:numFmt w:val="decimal"/>
      <w:suff w:val="nothing"/>
      <w:lvlText w:val="%1．"/>
      <w:lvlJc w:val="left"/>
      <w:pPr>
        <w:ind w:left="0" w:firstLine="400"/>
      </w:pPr>
    </w:lvl>
  </w:abstractNum>
  <w:abstractNum w:abstractNumId="5">
    <w:nsid w:val="2A14F7A9"/>
    <w:multiLevelType w:val="singleLevel"/>
    <w:tmpl w:val="2A14F7A9"/>
    <w:lvl w:ilvl="0">
      <w:start w:val="1"/>
      <w:numFmt w:val="chineseCounting"/>
      <w:suff w:val="space"/>
      <w:lvlText w:val="第%1条"/>
      <w:lvlJc w:val="left"/>
      <w:pPr>
        <w:ind w:left="0" w:firstLine="0"/>
      </w:pPr>
      <w:rPr>
        <w:b/>
      </w:rPr>
    </w:lvl>
  </w:abstractNum>
  <w:abstractNum w:abstractNumId="6">
    <w:nsid w:val="2CC45318"/>
    <w:multiLevelType w:val="singleLevel"/>
    <w:tmpl w:val="2CC45318"/>
    <w:lvl w:ilvl="0">
      <w:start w:val="1"/>
      <w:numFmt w:val="decimalEnclosedCircleChinese"/>
      <w:suff w:val="nothing"/>
      <w:lvlText w:val="%1　"/>
      <w:lvlJc w:val="left"/>
      <w:pPr>
        <w:ind w:left="1444" w:firstLine="400"/>
      </w:pPr>
      <w:rPr>
        <w:lang w:val="en-US"/>
      </w:rPr>
    </w:lvl>
  </w:abstractNum>
  <w:abstractNum w:abstractNumId="7">
    <w:nsid w:val="3DD17CD6"/>
    <w:multiLevelType w:val="singleLevel"/>
    <w:tmpl w:val="3DD17CD6"/>
    <w:lvl w:ilvl="0">
      <w:start w:val="1"/>
      <w:numFmt w:val="decimal"/>
      <w:suff w:val="nothing"/>
      <w:lvlText w:val="%1．"/>
      <w:lvlJc w:val="left"/>
      <w:pPr>
        <w:ind w:left="0" w:firstLine="400"/>
      </w:pPr>
    </w:lvl>
  </w:abstractNum>
  <w:abstractNum w:abstractNumId="8">
    <w:nsid w:val="4CC6A0BD"/>
    <w:multiLevelType w:val="singleLevel"/>
    <w:tmpl w:val="4CC6A0BD"/>
    <w:lvl w:ilvl="0">
      <w:start w:val="1"/>
      <w:numFmt w:val="decimal"/>
      <w:suff w:val="nothing"/>
      <w:lvlText w:val="%1．"/>
      <w:lvlJc w:val="left"/>
      <w:pPr>
        <w:ind w:left="0" w:firstLine="400"/>
      </w:pPr>
    </w:lvl>
  </w:abstractNum>
  <w:abstractNum w:abstractNumId="9">
    <w:nsid w:val="4E766B47"/>
    <w:multiLevelType w:val="singleLevel"/>
    <w:tmpl w:val="4E766B47"/>
    <w:lvl w:ilvl="0">
      <w:start w:val="1"/>
      <w:numFmt w:val="decimal"/>
      <w:suff w:val="nothing"/>
      <w:lvlText w:val="%1．"/>
      <w:lvlJc w:val="left"/>
      <w:pPr>
        <w:ind w:left="0" w:firstLine="400"/>
      </w:pPr>
    </w:lvl>
  </w:abstractNum>
  <w:num w:numId="1">
    <w:abstractNumId w:val="5"/>
    <w:lvlOverride w:ilvl="0">
      <w:startOverride w:val="1"/>
    </w:lvlOverride>
  </w:num>
  <w:num w:numId="2">
    <w:abstractNumId w:val="3"/>
    <w:lvlOverride w:ilvl="0">
      <w:startOverride w:val="1"/>
    </w:lvlOverride>
  </w:num>
  <w:num w:numId="3">
    <w:abstractNumId w:val="8"/>
    <w:lvlOverride w:ilvl="0">
      <w:startOverride w:val="1"/>
    </w:lvlOverride>
  </w:num>
  <w:num w:numId="4">
    <w:abstractNumId w:val="0"/>
    <w:lvlOverride w:ilvl="0">
      <w:startOverride w:val="1"/>
    </w:lvlOverride>
  </w:num>
  <w:num w:numId="5">
    <w:abstractNumId w:val="6"/>
    <w:lvlOverride w:ilvl="0">
      <w:startOverride w:val="1"/>
    </w:lvlOverride>
  </w:num>
  <w:num w:numId="6">
    <w:abstractNumId w:val="9"/>
    <w:lvlOverride w:ilvl="0">
      <w:startOverride w:val="1"/>
    </w:lvlOverride>
  </w:num>
  <w:num w:numId="7">
    <w:abstractNumId w:val="2"/>
    <w:lvlOverride w:ilvl="0">
      <w:startOverride w:val="1"/>
    </w:lvlOverride>
  </w:num>
  <w:num w:numId="8">
    <w:abstractNumId w:val="1"/>
    <w:lvlOverride w:ilvl="0">
      <w:startOverride w:val="1"/>
    </w:lvlOverride>
  </w:num>
  <w:num w:numId="9">
    <w:abstractNumId w:val="7"/>
    <w:lvlOverride w:ilvl="0">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QmCQqirqKqCk3wTUWNu4fFhp54Y=" w:salt="xfNc1thsQcL1fgFBYax8jQ=="/>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369"/>
    <w:rsid w:val="00212302"/>
    <w:rsid w:val="00346023"/>
    <w:rsid w:val="003E6834"/>
    <w:rsid w:val="00461076"/>
    <w:rsid w:val="00676019"/>
    <w:rsid w:val="006E430C"/>
    <w:rsid w:val="006E7999"/>
    <w:rsid w:val="00877A23"/>
    <w:rsid w:val="009A1369"/>
    <w:rsid w:val="00A46742"/>
    <w:rsid w:val="00B10CB1"/>
    <w:rsid w:val="00B34744"/>
    <w:rsid w:val="00BA10D3"/>
    <w:rsid w:val="00C53267"/>
    <w:rsid w:val="00CB12F2"/>
    <w:rsid w:val="00D77E2F"/>
    <w:rsid w:val="00E04C89"/>
    <w:rsid w:val="00F610CE"/>
    <w:rsid w:val="00F72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2F2"/>
    <w:pPr>
      <w:widowControl w:val="0"/>
      <w:jc w:val="both"/>
    </w:pPr>
    <w:rPr>
      <w:rFonts w:ascii="仿宋_GB2312" w:eastAsia="仿宋_GB2312"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12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12F2"/>
    <w:rPr>
      <w:sz w:val="18"/>
      <w:szCs w:val="18"/>
    </w:rPr>
  </w:style>
  <w:style w:type="paragraph" w:styleId="a4">
    <w:name w:val="footer"/>
    <w:basedOn w:val="a"/>
    <w:link w:val="Char0"/>
    <w:uiPriority w:val="99"/>
    <w:unhideWhenUsed/>
    <w:rsid w:val="00CB12F2"/>
    <w:pPr>
      <w:tabs>
        <w:tab w:val="center" w:pos="4153"/>
        <w:tab w:val="right" w:pos="8306"/>
      </w:tabs>
      <w:snapToGrid w:val="0"/>
      <w:jc w:val="left"/>
    </w:pPr>
    <w:rPr>
      <w:sz w:val="18"/>
      <w:szCs w:val="18"/>
    </w:rPr>
  </w:style>
  <w:style w:type="character" w:customStyle="1" w:styleId="Char0">
    <w:name w:val="页脚 Char"/>
    <w:basedOn w:val="a0"/>
    <w:link w:val="a4"/>
    <w:uiPriority w:val="99"/>
    <w:rsid w:val="00CB12F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2F2"/>
    <w:pPr>
      <w:widowControl w:val="0"/>
      <w:jc w:val="both"/>
    </w:pPr>
    <w:rPr>
      <w:rFonts w:ascii="仿宋_GB2312" w:eastAsia="仿宋_GB2312"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12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12F2"/>
    <w:rPr>
      <w:sz w:val="18"/>
      <w:szCs w:val="18"/>
    </w:rPr>
  </w:style>
  <w:style w:type="paragraph" w:styleId="a4">
    <w:name w:val="footer"/>
    <w:basedOn w:val="a"/>
    <w:link w:val="Char0"/>
    <w:uiPriority w:val="99"/>
    <w:unhideWhenUsed/>
    <w:rsid w:val="00CB12F2"/>
    <w:pPr>
      <w:tabs>
        <w:tab w:val="center" w:pos="4153"/>
        <w:tab w:val="right" w:pos="8306"/>
      </w:tabs>
      <w:snapToGrid w:val="0"/>
      <w:jc w:val="left"/>
    </w:pPr>
    <w:rPr>
      <w:sz w:val="18"/>
      <w:szCs w:val="18"/>
    </w:rPr>
  </w:style>
  <w:style w:type="character" w:customStyle="1" w:styleId="Char0">
    <w:name w:val="页脚 Char"/>
    <w:basedOn w:val="a0"/>
    <w:link w:val="a4"/>
    <w:uiPriority w:val="99"/>
    <w:rsid w:val="00CB12F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538</Words>
  <Characters>3070</Characters>
  <Application>Microsoft Office Word</Application>
  <DocSecurity>8</DocSecurity>
  <Lines>25</Lines>
  <Paragraphs>7</Paragraphs>
  <ScaleCrop>false</ScaleCrop>
  <Company/>
  <LinksUpToDate>false</LinksUpToDate>
  <CharactersWithSpaces>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袁弘信</dc:creator>
  <cp:keywords/>
  <dc:description/>
  <cp:lastModifiedBy>袁弘信</cp:lastModifiedBy>
  <cp:revision>2</cp:revision>
  <dcterms:created xsi:type="dcterms:W3CDTF">2020-03-31T07:26:00Z</dcterms:created>
  <dcterms:modified xsi:type="dcterms:W3CDTF">2020-03-31T07:29:00Z</dcterms:modified>
</cp:coreProperties>
</file>