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D9891">
      <w:pPr>
        <w:spacing w:line="360" w:lineRule="auto"/>
        <w:rPr>
          <w:rFonts w:ascii="黑体" w:hAnsi="黑体" w:eastAsia="黑体" w:cs="方正仿宋简体"/>
          <w:sz w:val="32"/>
          <w:szCs w:val="32"/>
        </w:rPr>
      </w:pPr>
      <w:r>
        <w:rPr>
          <w:rFonts w:hint="eastAsia" w:ascii="黑体" w:hAnsi="黑体" w:eastAsia="黑体" w:cs="方正仿宋简体"/>
          <w:sz w:val="32"/>
          <w:szCs w:val="32"/>
        </w:rPr>
        <w:t>附件</w:t>
      </w:r>
    </w:p>
    <w:p w14:paraId="61CC3198">
      <w:pPr>
        <w:jc w:val="center"/>
        <w:rPr>
          <w:rFonts w:ascii="方正小标宋简体" w:hAnsi="方正仿宋简体" w:eastAsia="方正小标宋简体" w:cs="方正仿宋简体"/>
          <w:sz w:val="44"/>
          <w:szCs w:val="44"/>
        </w:rPr>
      </w:pPr>
      <w:r>
        <w:rPr>
          <w:rFonts w:hint="eastAsia" w:ascii="方正小标宋简体" w:hAnsi="方正仿宋简体" w:eastAsia="方正小标宋简体" w:cs="方正仿宋简体"/>
          <w:sz w:val="44"/>
          <w:szCs w:val="44"/>
        </w:rPr>
        <w:t>注销工业产品生产许可证企业名单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830"/>
        <w:gridCol w:w="3686"/>
        <w:gridCol w:w="2693"/>
        <w:gridCol w:w="2056"/>
      </w:tblGrid>
      <w:tr w14:paraId="11EC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noWrap w:val="0"/>
            <w:vAlign w:val="center"/>
          </w:tcPr>
          <w:p w14:paraId="0BFBCCC5">
            <w:pPr>
              <w:jc w:val="center"/>
              <w:rPr>
                <w:rFonts w:ascii="黑体" w:hAnsi="方正仿宋简体" w:eastAsia="黑体" w:cs="方正仿宋简体"/>
                <w:sz w:val="24"/>
              </w:rPr>
            </w:pPr>
            <w:r>
              <w:rPr>
                <w:rFonts w:hint="eastAsia" w:ascii="黑体" w:hAnsi="方正仿宋简体" w:eastAsia="黑体" w:cs="方正仿宋简体"/>
                <w:sz w:val="24"/>
              </w:rPr>
              <w:t>序号</w:t>
            </w:r>
          </w:p>
        </w:tc>
        <w:tc>
          <w:tcPr>
            <w:tcW w:w="3830" w:type="dxa"/>
            <w:noWrap w:val="0"/>
            <w:vAlign w:val="center"/>
          </w:tcPr>
          <w:p w14:paraId="59572313">
            <w:pPr>
              <w:jc w:val="center"/>
              <w:rPr>
                <w:rFonts w:ascii="黑体" w:hAnsi="方正仿宋简体" w:eastAsia="黑体" w:cs="方正仿宋简体"/>
                <w:sz w:val="24"/>
              </w:rPr>
            </w:pPr>
            <w:r>
              <w:rPr>
                <w:rFonts w:hint="eastAsia" w:ascii="黑体" w:hAnsi="方正仿宋简体" w:eastAsia="黑体" w:cs="方正仿宋简体"/>
                <w:sz w:val="24"/>
              </w:rPr>
              <w:t>企业名称</w:t>
            </w:r>
          </w:p>
        </w:tc>
        <w:tc>
          <w:tcPr>
            <w:tcW w:w="3686" w:type="dxa"/>
            <w:noWrap w:val="0"/>
            <w:vAlign w:val="center"/>
          </w:tcPr>
          <w:p w14:paraId="6AC888D0">
            <w:pPr>
              <w:jc w:val="center"/>
              <w:rPr>
                <w:rFonts w:ascii="黑体" w:hAnsi="方正仿宋简体" w:eastAsia="黑体" w:cs="方正仿宋简体"/>
                <w:sz w:val="24"/>
              </w:rPr>
            </w:pPr>
            <w:r>
              <w:rPr>
                <w:rFonts w:hint="eastAsia" w:ascii="黑体" w:hAnsi="方正仿宋简体" w:eastAsia="黑体" w:cs="方正仿宋简体"/>
                <w:sz w:val="24"/>
              </w:rPr>
              <w:t>产品名称</w:t>
            </w:r>
          </w:p>
        </w:tc>
        <w:tc>
          <w:tcPr>
            <w:tcW w:w="2693" w:type="dxa"/>
            <w:noWrap w:val="0"/>
            <w:vAlign w:val="center"/>
          </w:tcPr>
          <w:p w14:paraId="425D19E1">
            <w:pPr>
              <w:jc w:val="center"/>
              <w:rPr>
                <w:rFonts w:ascii="黑体" w:hAnsi="方正仿宋简体" w:eastAsia="黑体" w:cs="方正仿宋简体"/>
                <w:sz w:val="24"/>
              </w:rPr>
            </w:pPr>
            <w:r>
              <w:rPr>
                <w:rFonts w:hint="eastAsia" w:ascii="黑体" w:hAnsi="方正仿宋简体" w:eastAsia="黑体" w:cs="方正仿宋简体"/>
                <w:sz w:val="24"/>
              </w:rPr>
              <w:t>证书编号</w:t>
            </w:r>
          </w:p>
        </w:tc>
        <w:tc>
          <w:tcPr>
            <w:tcW w:w="2056" w:type="dxa"/>
            <w:noWrap w:val="0"/>
            <w:vAlign w:val="center"/>
          </w:tcPr>
          <w:p w14:paraId="6E2446FA">
            <w:pPr>
              <w:jc w:val="center"/>
              <w:rPr>
                <w:rFonts w:ascii="黑体" w:hAnsi="方正仿宋简体" w:eastAsia="黑体" w:cs="方正仿宋简体"/>
                <w:sz w:val="24"/>
              </w:rPr>
            </w:pPr>
            <w:r>
              <w:rPr>
                <w:rFonts w:hint="eastAsia" w:ascii="黑体" w:hAnsi="方正仿宋简体" w:eastAsia="黑体" w:cs="方正仿宋简体"/>
                <w:sz w:val="24"/>
              </w:rPr>
              <w:t>注销原因</w:t>
            </w:r>
          </w:p>
        </w:tc>
      </w:tr>
      <w:tr w14:paraId="6FFA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noWrap w:val="0"/>
            <w:vAlign w:val="center"/>
          </w:tcPr>
          <w:p w14:paraId="2C4C054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3830" w:type="dxa"/>
            <w:noWrap w:val="0"/>
            <w:vAlign w:val="center"/>
          </w:tcPr>
          <w:p w14:paraId="3606D7FB">
            <w:pPr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天津东旺包装制品股份有限公司</w:t>
            </w:r>
          </w:p>
        </w:tc>
        <w:tc>
          <w:tcPr>
            <w:tcW w:w="3686" w:type="dxa"/>
            <w:noWrap w:val="0"/>
            <w:vAlign w:val="center"/>
          </w:tcPr>
          <w:p w14:paraId="42992737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食品用塑料包装容器工具等制品</w:t>
            </w:r>
          </w:p>
        </w:tc>
        <w:tc>
          <w:tcPr>
            <w:tcW w:w="2693" w:type="dxa"/>
            <w:noWrap w:val="0"/>
            <w:vAlign w:val="center"/>
          </w:tcPr>
          <w:p w14:paraId="29E4AD97">
            <w:pPr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(津)XK16-204-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15017</w:t>
            </w:r>
          </w:p>
        </w:tc>
        <w:tc>
          <w:tcPr>
            <w:tcW w:w="2056" w:type="dxa"/>
            <w:noWrap w:val="0"/>
            <w:vAlign w:val="center"/>
          </w:tcPr>
          <w:p w14:paraId="16C7BEC2">
            <w:pPr>
              <w:ind w:left="1200" w:hanging="1200" w:hangingChars="500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企业申请注销</w:t>
            </w:r>
          </w:p>
        </w:tc>
      </w:tr>
    </w:tbl>
    <w:p w14:paraId="47ED3FF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YmQyMTJkMDY4MzhkN2JkN2ZlZmQ0MDUwMDBkMDcifQ=="/>
  </w:docVars>
  <w:rsids>
    <w:rsidRoot w:val="3CD55BE4"/>
    <w:rsid w:val="3CD5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2024-08-15T09:13:00Z</dcterms:created>
  <dc:creator>lxs</dc:creator>
  <cp:lastModifiedBy>lxs</cp:lastModifiedBy>
  <dcterms:modified xsi:type="dcterms:W3CDTF">2024-08-15T09:16:42Z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C3F9281B91304886915DC78ED3EC9670_11</vt:lpwstr>
  </property>
</Properties>
</file>