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天津市河东区市场监督管理局（本级）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41"/>
          <w:headerReference w:type="default" r:id="rId42"/>
          <w:headerReference w:type="first" r:id="rId43"/>
          <w:footerReference w:type="even" r:id="rId44"/>
          <w:footerReference w:type="default" r:id="rId45"/>
          <w:footerReference w:type="first" r:id="rId4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198055373"/>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698509467"/>
      <w:bookmarkStart w:id="6" w:name="_Toc909979739"/>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天津市河东区市场监督管理局（本级）</w:t>
      </w:r>
      <w:r>
        <w:rPr>
          <w:rFonts w:ascii="仿宋_GB2312" w:eastAsia="仿宋_GB2312" w:hint="eastAsia"/>
          <w:sz w:val="30"/>
          <w:szCs w:val="30"/>
        </w:rPr>
        <w:t xml:space="preserve">的主要职责是：</w:t>
      </w:r>
      <w:r>
        <w:rPr>
          <w:rFonts w:ascii="仿宋_GB2312" w:eastAsia="仿宋_GB2312" w:hint="eastAsia"/>
          <w:sz w:val="30"/>
          <w:szCs w:val="30"/>
        </w:rPr>
        <w:t xml:space="preserve">负责市场综合监督管理。负责本区市场主体统一登记注册并监督管理，依法查处取缔无照经营行为。组织开展商品和相关服务领域消费维权工作。负责产品质量安全监督管理。负责特种设备安全监督管理。负责食品安全监督管理。负责本区药品零售、医疗器械经营的许可、检查和处罚，以及化妆品经营和药品、医疗器械使用环节质量的检查和处罚。负责依法对价格活动进行监督检查，规范市场价格秩序。负责保护知识产权和促进知识产权运用等</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244589183"/>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天津市河东区市场监督管理局内设24个职能科室</w:t>
      </w:r>
      <w:r>
        <w:rPr>
          <w:rFonts w:ascii="仿宋_GB2312" w:eastAsia="仿宋_GB2312" w:hint="eastAsia"/>
          <w:sz w:val="30"/>
          <w:szCs w:val="30"/>
        </w:rPr>
        <w:t xml:space="preserve">；纳入</w:t>
      </w:r>
      <w:r>
        <w:rPr>
          <w:rFonts w:ascii="仿宋_GB2312" w:eastAsia="仿宋_GB2312" w:hint="eastAsia"/>
          <w:sz w:val="30"/>
          <w:szCs w:val="30"/>
        </w:rPr>
        <w:t xml:space="preserve">天津市河东区市场监督管理局（本级）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天津市河东区市场监督管理局（本级）。</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78,258,142.69</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68,125,478.49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6,727,149.82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3,363,588.23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156,927.09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78,415,069.78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78,216,216.54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601,565.18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800,418.42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38,240.61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563,324.57</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79,016,634.96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79,016,634.96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78,415,069.78</w:t>
            </w:r>
          </w:p>
        </w:tc>
        <w:tc>
          <w:tcPr>
            <w:tcW w:w="1240" w:type="dxa"/>
            <w:tcBorders/>
            <w:vAlign w:val="center"/>
          </w:tcPr>
          <w:p>
            <w:pPr>
              <w:snapToGrid w:val="0"/>
              <w:jc w:val="right"/>
            </w:pPr>
            <w:r>
              <w:rPr>
                <w:rFonts w:ascii="宋体" w:eastAsia="宋体" w:hAnsi="宋体" w:cs="宋体"/>
                <w:b w:val="0"/>
                <w:i w:val="0"/>
                <w:color w:val="000000"/>
                <w:sz w:val="14"/>
              </w:rPr>
              <w:t xml:space="preserve">78,258,142.69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156,927.09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68,201,377.03</w:t>
            </w:r>
          </w:p>
        </w:tc>
        <w:tc>
          <w:tcPr>
            <w:tcW w:w="1240" w:type="dxa"/>
            <w:tcBorders/>
            <w:vAlign w:val="center"/>
          </w:tcPr>
          <w:p>
            <w:pPr>
              <w:snapToGrid w:val="0"/>
              <w:jc w:val="right"/>
            </w:pPr>
            <w:r>
              <w:rPr>
                <w:rFonts w:ascii="宋体" w:eastAsia="宋体" w:hAnsi="宋体" w:cs="宋体"/>
                <w:b w:val="0"/>
                <w:i w:val="0"/>
                <w:color w:val="000000"/>
                <w:sz w:val="14"/>
              </w:rPr>
              <w:t xml:space="preserve">68,044,449.94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156,927.09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20114</w:t>
            </w:r>
          </w:p>
        </w:tc>
        <w:tc>
          <w:tcPr>
            <w:tcW w:w="2520" w:type="dxa"/>
            <w:tcBorders/>
            <w:vAlign w:val="center"/>
          </w:tcPr>
          <w:p>
            <w:pPr>
              <w:snapToGrid w:val="0"/>
              <w:jc w:val="left"/>
            </w:pPr>
            <w:r>
              <w:rPr>
                <w:rFonts w:ascii="宋体" w:eastAsia="宋体" w:hAnsi="宋体" w:cs="宋体"/>
                <w:b w:val="0"/>
                <w:i w:val="0"/>
                <w:color w:val="000000"/>
                <w:sz w:val="14"/>
              </w:rPr>
              <w:t xml:space="preserve">知识产权事务</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2011401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2011499</w:t>
            </w:r>
          </w:p>
        </w:tc>
        <w:tc>
          <w:tcPr>
            <w:tcW w:w="2520" w:type="dxa"/>
            <w:tcBorders/>
            <w:vAlign w:val="center"/>
          </w:tcPr>
          <w:p>
            <w:pPr>
              <w:snapToGrid w:val="0"/>
              <w:jc w:val="left"/>
            </w:pPr>
            <w:r>
              <w:rPr>
                <w:rFonts w:ascii="宋体" w:eastAsia="宋体" w:hAnsi="宋体" w:cs="宋体"/>
                <w:b w:val="0"/>
                <w:i w:val="0"/>
                <w:color w:val="000000"/>
                <w:sz w:val="14"/>
              </w:rPr>
              <w:t xml:space="preserve">其他知识产权事务支出</w:t>
            </w:r>
          </w:p>
        </w:tc>
        <w:tc>
          <w:tcPr>
            <w:tcW w:w="124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w:t>
            </w:r>
          </w:p>
        </w:tc>
        <w:tc>
          <w:tcPr>
            <w:tcW w:w="252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67,501,377.03</w:t>
            </w:r>
          </w:p>
        </w:tc>
        <w:tc>
          <w:tcPr>
            <w:tcW w:w="1240" w:type="dxa"/>
            <w:tcBorders/>
            <w:vAlign w:val="center"/>
          </w:tcPr>
          <w:p>
            <w:pPr>
              <w:snapToGrid w:val="0"/>
              <w:jc w:val="right"/>
            </w:pPr>
            <w:r>
              <w:rPr>
                <w:rFonts w:ascii="宋体" w:eastAsia="宋体" w:hAnsi="宋体" w:cs="宋体"/>
                <w:b w:val="0"/>
                <w:i w:val="0"/>
                <w:color w:val="000000"/>
                <w:sz w:val="14"/>
              </w:rPr>
              <w:t xml:space="preserve">67,344,449.94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156,927.09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61,224,680.28</w:t>
            </w:r>
          </w:p>
        </w:tc>
        <w:tc>
          <w:tcPr>
            <w:tcW w:w="1240" w:type="dxa"/>
            <w:tcBorders/>
            <w:vAlign w:val="center"/>
          </w:tcPr>
          <w:p>
            <w:pPr>
              <w:snapToGrid w:val="0"/>
              <w:jc w:val="right"/>
            </w:pPr>
            <w:r>
              <w:rPr>
                <w:rFonts w:ascii="宋体" w:eastAsia="宋体" w:hAnsi="宋体" w:cs="宋体"/>
                <w:b w:val="0"/>
                <w:i w:val="0"/>
                <w:color w:val="000000"/>
                <w:sz w:val="14"/>
              </w:rPr>
              <w:t xml:space="preserve">61,067,753.19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156,927.09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2013812</w:t>
            </w:r>
          </w:p>
        </w:tc>
        <w:tc>
          <w:tcPr>
            <w:tcW w:w="2520" w:type="dxa"/>
            <w:tcBorders/>
            <w:vAlign w:val="center"/>
          </w:tcPr>
          <w:p>
            <w:pPr>
              <w:snapToGrid w:val="0"/>
              <w:jc w:val="left"/>
            </w:pPr>
            <w:r>
              <w:rPr>
                <w:rFonts w:ascii="宋体" w:eastAsia="宋体" w:hAnsi="宋体" w:cs="宋体"/>
                <w:b w:val="0"/>
                <w:i w:val="0"/>
                <w:color w:val="000000"/>
                <w:sz w:val="14"/>
              </w:rPr>
              <w:t xml:space="preserve">药品事务</w:t>
            </w:r>
          </w:p>
        </w:tc>
        <w:tc>
          <w:tcPr>
            <w:tcW w:w="1240" w:type="dxa"/>
            <w:tcBorders/>
            <w:vAlign w:val="center"/>
          </w:tcPr>
          <w:p>
            <w:pPr>
              <w:snapToGrid w:val="0"/>
              <w:jc w:val="right"/>
            </w:pPr>
            <w:r>
              <w:rPr>
                <w:rFonts w:ascii="宋体" w:eastAsia="宋体" w:hAnsi="宋体" w:cs="宋体"/>
                <w:b w:val="0"/>
                <w:i w:val="0"/>
                <w:color w:val="000000"/>
                <w:sz w:val="14"/>
              </w:rPr>
              <w:t xml:space="preserve">350,025.00</w:t>
            </w:r>
          </w:p>
        </w:tc>
        <w:tc>
          <w:tcPr>
            <w:tcW w:w="1240" w:type="dxa"/>
            <w:tcBorders/>
            <w:vAlign w:val="center"/>
          </w:tcPr>
          <w:p>
            <w:pPr>
              <w:snapToGrid w:val="0"/>
              <w:jc w:val="right"/>
            </w:pPr>
            <w:r>
              <w:rPr>
                <w:rFonts w:ascii="宋体" w:eastAsia="宋体" w:hAnsi="宋体" w:cs="宋体"/>
                <w:b w:val="0"/>
                <w:i w:val="0"/>
                <w:color w:val="000000"/>
                <w:sz w:val="14"/>
              </w:rPr>
              <w:t xml:space="preserve">350,025.00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2013813</w:t>
            </w:r>
          </w:p>
        </w:tc>
        <w:tc>
          <w:tcPr>
            <w:tcW w:w="2520" w:type="dxa"/>
            <w:tcBorders/>
            <w:vAlign w:val="center"/>
          </w:tcPr>
          <w:p>
            <w:pPr>
              <w:snapToGrid w:val="0"/>
              <w:jc w:val="left"/>
            </w:pPr>
            <w:r>
              <w:rPr>
                <w:rFonts w:ascii="宋体" w:eastAsia="宋体" w:hAnsi="宋体" w:cs="宋体"/>
                <w:b w:val="0"/>
                <w:i w:val="0"/>
                <w:color w:val="000000"/>
                <w:sz w:val="14"/>
              </w:rPr>
              <w:t xml:space="preserve">医疗器械事务</w:t>
            </w:r>
          </w:p>
        </w:tc>
        <w:tc>
          <w:tcPr>
            <w:tcW w:w="1240" w:type="dxa"/>
            <w:tcBorders/>
            <w:vAlign w:val="center"/>
          </w:tcPr>
          <w:p>
            <w:pPr>
              <w:snapToGrid w:val="0"/>
              <w:jc w:val="right"/>
            </w:pPr>
            <w:r>
              <w:rPr>
                <w:rFonts w:ascii="宋体" w:eastAsia="宋体" w:hAnsi="宋体" w:cs="宋体"/>
                <w:b w:val="0"/>
                <w:i w:val="0"/>
                <w:color w:val="000000"/>
                <w:sz w:val="14"/>
              </w:rPr>
              <w:t xml:space="preserve">86,800.00</w:t>
            </w:r>
          </w:p>
        </w:tc>
        <w:tc>
          <w:tcPr>
            <w:tcW w:w="1240" w:type="dxa"/>
            <w:tcBorders/>
            <w:vAlign w:val="center"/>
          </w:tcPr>
          <w:p>
            <w:pPr>
              <w:snapToGrid w:val="0"/>
              <w:jc w:val="right"/>
            </w:pPr>
            <w:r>
              <w:rPr>
                <w:rFonts w:ascii="宋体" w:eastAsia="宋体" w:hAnsi="宋体" w:cs="宋体"/>
                <w:b w:val="0"/>
                <w:i w:val="0"/>
                <w:color w:val="000000"/>
                <w:sz w:val="14"/>
              </w:rPr>
              <w:t xml:space="preserve">86,800.00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2013814</w:t>
            </w:r>
          </w:p>
        </w:tc>
        <w:tc>
          <w:tcPr>
            <w:tcW w:w="2520" w:type="dxa"/>
            <w:tcBorders/>
            <w:vAlign w:val="center"/>
          </w:tcPr>
          <w:p>
            <w:pPr>
              <w:snapToGrid w:val="0"/>
              <w:jc w:val="left"/>
            </w:pPr>
            <w:r>
              <w:rPr>
                <w:rFonts w:ascii="宋体" w:eastAsia="宋体" w:hAnsi="宋体" w:cs="宋体"/>
                <w:b w:val="0"/>
                <w:i w:val="0"/>
                <w:color w:val="000000"/>
                <w:sz w:val="14"/>
              </w:rPr>
              <w:t xml:space="preserve">化妆品事务</w:t>
            </w:r>
          </w:p>
        </w:tc>
        <w:tc>
          <w:tcPr>
            <w:tcW w:w="1240" w:type="dxa"/>
            <w:tcBorders/>
            <w:vAlign w:val="center"/>
          </w:tcPr>
          <w:p>
            <w:pPr>
              <w:snapToGrid w:val="0"/>
              <w:jc w:val="right"/>
            </w:pPr>
            <w:r>
              <w:rPr>
                <w:rFonts w:ascii="宋体" w:eastAsia="宋体" w:hAnsi="宋体" w:cs="宋体"/>
                <w:b w:val="0"/>
                <w:i w:val="0"/>
                <w:color w:val="000000"/>
                <w:sz w:val="14"/>
              </w:rPr>
              <w:t xml:space="preserve">3,200.00</w:t>
            </w:r>
          </w:p>
        </w:tc>
        <w:tc>
          <w:tcPr>
            <w:tcW w:w="1240" w:type="dxa"/>
            <w:tcBorders/>
            <w:vAlign w:val="center"/>
          </w:tcPr>
          <w:p>
            <w:pPr>
              <w:snapToGrid w:val="0"/>
              <w:jc w:val="right"/>
            </w:pPr>
            <w:r>
              <w:rPr>
                <w:rFonts w:ascii="宋体" w:eastAsia="宋体" w:hAnsi="宋体" w:cs="宋体"/>
                <w:b w:val="0"/>
                <w:i w:val="0"/>
                <w:color w:val="000000"/>
                <w:sz w:val="14"/>
              </w:rPr>
              <w:t xml:space="preserve">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2013899</w:t>
            </w:r>
          </w:p>
        </w:tc>
        <w:tc>
          <w:tcPr>
            <w:tcW w:w="2520" w:type="dxa"/>
            <w:tcBorders/>
            <w:vAlign w:val="center"/>
          </w:tcPr>
          <w:p>
            <w:pPr>
              <w:snapToGrid w:val="0"/>
              <w:jc w:val="left"/>
            </w:pPr>
            <w:r>
              <w:rPr>
                <w:rFonts w:ascii="宋体" w:eastAsia="宋体" w:hAnsi="宋体" w:cs="宋体"/>
                <w:b w:val="0"/>
                <w:i w:val="0"/>
                <w:color w:val="000000"/>
                <w:sz w:val="14"/>
              </w:rPr>
              <w:t xml:space="preserve">其他市场监督管理事务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5,836,671.75</w:t>
            </w:r>
          </w:p>
        </w:tc>
        <w:tc>
          <w:tcPr>
            <w:tcW w:w="1240" w:type="dxa"/>
            <w:tcBorders/>
            <w:vAlign w:val="center"/>
          </w:tcPr>
          <w:p>
            <w:pPr>
              <w:snapToGrid w:val="0"/>
              <w:jc w:val="right"/>
            </w:pPr>
            <w:r>
              <w:rPr>
                <w:rFonts w:ascii="宋体" w:eastAsia="宋体" w:hAnsi="宋体" w:cs="宋体"/>
                <w:b w:val="0"/>
                <w:i w:val="0"/>
                <w:color w:val="000000"/>
                <w:sz w:val="14"/>
              </w:rPr>
              <w:t xml:space="preserve">5,836,671.75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6,831,246.44</w:t>
            </w:r>
          </w:p>
        </w:tc>
        <w:tc>
          <w:tcPr>
            <w:tcW w:w="1240" w:type="dxa"/>
            <w:tcBorders/>
            <w:vAlign w:val="center"/>
          </w:tcPr>
          <w:p>
            <w:pPr>
              <w:snapToGrid w:val="0"/>
              <w:jc w:val="right"/>
            </w:pPr>
            <w:r>
              <w:rPr>
                <w:rFonts w:ascii="宋体" w:eastAsia="宋体" w:hAnsi="宋体" w:cs="宋体"/>
                <w:b w:val="0"/>
                <w:i w:val="0"/>
                <w:color w:val="000000"/>
                <w:sz w:val="14"/>
              </w:rPr>
              <w:t xml:space="preserve">6,831,246.44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6,831,246.44</w:t>
            </w:r>
          </w:p>
        </w:tc>
        <w:tc>
          <w:tcPr>
            <w:tcW w:w="1240" w:type="dxa"/>
            <w:tcBorders/>
            <w:vAlign w:val="center"/>
          </w:tcPr>
          <w:p>
            <w:pPr>
              <w:snapToGrid w:val="0"/>
              <w:jc w:val="right"/>
            </w:pPr>
            <w:r>
              <w:rPr>
                <w:rFonts w:ascii="宋体" w:eastAsia="宋体" w:hAnsi="宋体" w:cs="宋体"/>
                <w:b w:val="0"/>
                <w:i w:val="0"/>
                <w:color w:val="000000"/>
                <w:sz w:val="14"/>
              </w:rPr>
              <w:t xml:space="preserve">6,831,246.44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4,554,164.47</w:t>
            </w:r>
          </w:p>
        </w:tc>
        <w:tc>
          <w:tcPr>
            <w:tcW w:w="1240" w:type="dxa"/>
            <w:tcBorders/>
            <w:vAlign w:val="center"/>
          </w:tcPr>
          <w:p>
            <w:pPr>
              <w:snapToGrid w:val="0"/>
              <w:jc w:val="right"/>
            </w:pPr>
            <w:r>
              <w:rPr>
                <w:rFonts w:ascii="宋体" w:eastAsia="宋体" w:hAnsi="宋体" w:cs="宋体"/>
                <w:b w:val="0"/>
                <w:i w:val="0"/>
                <w:color w:val="000000"/>
                <w:sz w:val="14"/>
              </w:rPr>
              <w:t xml:space="preserve">4,554,164.47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2,277,081.97</w:t>
            </w:r>
          </w:p>
        </w:tc>
        <w:tc>
          <w:tcPr>
            <w:tcW w:w="1240" w:type="dxa"/>
            <w:tcBorders/>
            <w:vAlign w:val="center"/>
          </w:tcPr>
          <w:p>
            <w:pPr>
              <w:snapToGrid w:val="0"/>
              <w:jc w:val="right"/>
            </w:pPr>
            <w:r>
              <w:rPr>
                <w:rFonts w:ascii="宋体" w:eastAsia="宋体" w:hAnsi="宋体" w:cs="宋体"/>
                <w:b w:val="0"/>
                <w:i w:val="0"/>
                <w:color w:val="000000"/>
                <w:sz w:val="14"/>
              </w:rPr>
              <w:t xml:space="preserve">2,277,081.97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3,382,446.31</w:t>
            </w:r>
          </w:p>
        </w:tc>
        <w:tc>
          <w:tcPr>
            <w:tcW w:w="1240" w:type="dxa"/>
            <w:tcBorders/>
            <w:vAlign w:val="center"/>
          </w:tcPr>
          <w:p>
            <w:pPr>
              <w:snapToGrid w:val="0"/>
              <w:jc w:val="right"/>
            </w:pPr>
            <w:r>
              <w:rPr>
                <w:rFonts w:ascii="宋体" w:eastAsia="宋体" w:hAnsi="宋体" w:cs="宋体"/>
                <w:b w:val="0"/>
                <w:i w:val="0"/>
                <w:color w:val="000000"/>
                <w:sz w:val="14"/>
              </w:rPr>
              <w:t xml:space="preserve">3,382,446.31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3,382,446.31</w:t>
            </w:r>
          </w:p>
        </w:tc>
        <w:tc>
          <w:tcPr>
            <w:tcW w:w="1240" w:type="dxa"/>
            <w:tcBorders/>
            <w:vAlign w:val="center"/>
          </w:tcPr>
          <w:p>
            <w:pPr>
              <w:snapToGrid w:val="0"/>
              <w:jc w:val="right"/>
            </w:pPr>
            <w:r>
              <w:rPr>
                <w:rFonts w:ascii="宋体" w:eastAsia="宋体" w:hAnsi="宋体" w:cs="宋体"/>
                <w:b w:val="0"/>
                <w:i w:val="0"/>
                <w:color w:val="000000"/>
                <w:sz w:val="14"/>
              </w:rPr>
              <w:t xml:space="preserve">3,382,446.31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2,818,705.40</w:t>
            </w:r>
          </w:p>
        </w:tc>
        <w:tc>
          <w:tcPr>
            <w:tcW w:w="1240" w:type="dxa"/>
            <w:tcBorders/>
            <w:vAlign w:val="center"/>
          </w:tcPr>
          <w:p>
            <w:pPr>
              <w:snapToGrid w:val="0"/>
              <w:jc w:val="right"/>
            </w:pPr>
            <w:r>
              <w:rPr>
                <w:rFonts w:ascii="宋体" w:eastAsia="宋体" w:hAnsi="宋体" w:cs="宋体"/>
                <w:b w:val="0"/>
                <w:i w:val="0"/>
                <w:color w:val="000000"/>
                <w:sz w:val="14"/>
              </w:rPr>
              <w:t xml:space="preserve">2,818,705.40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563,740.91</w:t>
            </w:r>
          </w:p>
        </w:tc>
        <w:tc>
          <w:tcPr>
            <w:tcW w:w="1240" w:type="dxa"/>
            <w:tcBorders/>
            <w:vAlign w:val="center"/>
          </w:tcPr>
          <w:p>
            <w:pPr>
              <w:snapToGrid w:val="0"/>
              <w:jc w:val="right"/>
            </w:pPr>
            <w:r>
              <w:rPr>
                <w:rFonts w:ascii="宋体" w:eastAsia="宋体" w:hAnsi="宋体" w:cs="宋体"/>
                <w:b w:val="0"/>
                <w:i w:val="0"/>
                <w:color w:val="000000"/>
                <w:sz w:val="14"/>
              </w:rPr>
              <w:t xml:space="preserve">563,740.91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79,016,634.96</w:t>
            </w:r>
          </w:p>
        </w:tc>
        <w:tc>
          <w:tcPr>
            <w:tcW w:w="580" w:type="dxa"/>
            <w:tcBorders/>
            <w:vAlign w:val="center"/>
          </w:tcPr>
          <w:p>
            <w:pPr>
              <w:snapToGrid w:val="0"/>
              <w:jc w:val="right"/>
            </w:pPr>
            <w:r>
              <w:rPr>
                <w:rFonts w:ascii="宋体" w:eastAsia="宋体" w:hAnsi="宋体" w:cs="宋体"/>
                <w:b w:val="0"/>
                <w:i w:val="0"/>
                <w:color w:val="000000"/>
                <w:sz w:val="9"/>
              </w:rPr>
              <w:t xml:space="preserve">78,415,069.78</w:t>
            </w:r>
          </w:p>
        </w:tc>
        <w:tc>
          <w:tcPr>
            <w:tcW w:w="580" w:type="dxa"/>
            <w:tcBorders/>
            <w:vAlign w:val="center"/>
          </w:tcPr>
          <w:p>
            <w:pPr>
              <w:snapToGrid w:val="0"/>
              <w:jc w:val="right"/>
            </w:pPr>
            <w:r>
              <w:rPr>
                <w:rFonts w:ascii="宋体" w:eastAsia="宋体" w:hAnsi="宋体" w:cs="宋体"/>
                <w:b w:val="0"/>
                <w:i w:val="0"/>
                <w:color w:val="000000"/>
                <w:sz w:val="9"/>
              </w:rPr>
              <w:t xml:space="preserve">78,258,142.69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156,927.09</w:t>
            </w:r>
          </w:p>
        </w:tc>
        <w:tc>
          <w:tcPr>
            <w:tcW w:w="580" w:type="dxa"/>
            <w:tcBorders/>
            <w:vAlign w:val="center"/>
          </w:tcPr>
          <w:p>
            <w:pPr>
              <w:snapToGrid w:val="0"/>
              <w:jc w:val="right"/>
            </w:pPr>
            <w:r>
              <w:rPr>
                <w:rFonts w:ascii="宋体" w:eastAsia="宋体" w:hAnsi="宋体" w:cs="宋体"/>
                <w:b w:val="0"/>
                <w:i w:val="0"/>
                <w:color w:val="000000"/>
                <w:sz w:val="9"/>
              </w:rPr>
              <w:t xml:space="preserve">601,565.18</w:t>
            </w:r>
          </w:p>
        </w:tc>
        <w:tc>
          <w:tcPr>
            <w:tcW w:w="580" w:type="dxa"/>
            <w:tcBorders/>
            <w:vAlign w:val="center"/>
          </w:tcPr>
          <w:p>
            <w:pPr>
              <w:snapToGrid w:val="0"/>
              <w:jc w:val="right"/>
            </w:pPr>
            <w:r>
              <w:rPr>
                <w:rFonts w:ascii="宋体" w:eastAsia="宋体" w:hAnsi="宋体" w:cs="宋体"/>
                <w:b w:val="0"/>
                <w:i w:val="0"/>
                <w:color w:val="000000"/>
                <w:sz w:val="9"/>
              </w:rPr>
              <w:t xml:space="preserve">38,240.61</w:t>
            </w:r>
          </w:p>
        </w:tc>
        <w:tc>
          <w:tcPr>
            <w:tcW w:w="580" w:type="dxa"/>
            <w:tcBorders/>
            <w:vAlign w:val="center"/>
          </w:tcPr>
          <w:p>
            <w:pPr>
              <w:snapToGrid w:val="0"/>
              <w:jc w:val="right"/>
            </w:pPr>
            <w:r>
              <w:rPr>
                <w:rFonts w:ascii="宋体" w:eastAsia="宋体" w:hAnsi="宋体" w:cs="宋体"/>
                <w:b w:val="0"/>
                <w:i w:val="0"/>
                <w:color w:val="000000"/>
                <w:sz w:val="9"/>
              </w:rPr>
              <w:t xml:space="preserve">38,240.61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563,324.57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563,324.57</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355101</w:t>
            </w:r>
          </w:p>
        </w:tc>
        <w:tc>
          <w:tcPr>
            <w:tcW w:w="1520" w:type="dxa"/>
            <w:tcBorders/>
            <w:vAlign w:val="center"/>
          </w:tcPr>
          <w:p>
            <w:pPr>
              <w:snapToGrid w:val="0"/>
              <w:jc w:val="center"/>
            </w:pPr>
            <w:r>
              <w:rPr>
                <w:rFonts w:ascii="宋体" w:eastAsia="宋体" w:hAnsi="宋体" w:cs="宋体"/>
                <w:b w:val="0"/>
                <w:i w:val="0"/>
                <w:color w:val="000000"/>
                <w:sz w:val="9"/>
              </w:rPr>
              <w:t xml:space="preserve">天津市河东区市场监督管理局（本级）</w:t>
            </w:r>
          </w:p>
        </w:tc>
        <w:tc>
          <w:tcPr>
            <w:tcW w:w="580" w:type="dxa"/>
            <w:tcBorders/>
            <w:vAlign w:val="center"/>
          </w:tcPr>
          <w:p>
            <w:pPr>
              <w:snapToGrid w:val="0"/>
              <w:jc w:val="right"/>
            </w:pPr>
            <w:r>
              <w:rPr>
                <w:rFonts w:ascii="宋体" w:eastAsia="宋体" w:hAnsi="宋体" w:cs="宋体"/>
                <w:b w:val="0"/>
                <w:i w:val="0"/>
                <w:color w:val="000000"/>
                <w:sz w:val="9"/>
              </w:rPr>
              <w:t xml:space="preserve">79,016,634.96</w:t>
            </w:r>
          </w:p>
        </w:tc>
        <w:tc>
          <w:tcPr>
            <w:tcW w:w="580" w:type="dxa"/>
            <w:tcBorders/>
            <w:vAlign w:val="center"/>
          </w:tcPr>
          <w:p>
            <w:pPr>
              <w:snapToGrid w:val="0"/>
              <w:jc w:val="right"/>
            </w:pPr>
            <w:r>
              <w:rPr>
                <w:rFonts w:ascii="宋体" w:eastAsia="宋体" w:hAnsi="宋体" w:cs="宋体"/>
                <w:b w:val="0"/>
                <w:i w:val="0"/>
                <w:color w:val="000000"/>
                <w:sz w:val="9"/>
              </w:rPr>
              <w:t xml:space="preserve">78,415,069.78</w:t>
            </w:r>
          </w:p>
        </w:tc>
        <w:tc>
          <w:tcPr>
            <w:tcW w:w="580" w:type="dxa"/>
            <w:tcBorders/>
            <w:vAlign w:val="center"/>
          </w:tcPr>
          <w:p>
            <w:pPr>
              <w:snapToGrid w:val="0"/>
              <w:jc w:val="right"/>
            </w:pPr>
            <w:r>
              <w:rPr>
                <w:rFonts w:ascii="宋体" w:eastAsia="宋体" w:hAnsi="宋体" w:cs="宋体"/>
                <w:b w:val="0"/>
                <w:i w:val="0"/>
                <w:color w:val="000000"/>
                <w:sz w:val="9"/>
              </w:rPr>
              <w:t xml:space="preserve">78,258,142.69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156,927.09</w:t>
            </w:r>
          </w:p>
        </w:tc>
        <w:tc>
          <w:tcPr>
            <w:tcW w:w="580" w:type="dxa"/>
            <w:tcBorders/>
            <w:vAlign w:val="center"/>
          </w:tcPr>
          <w:p>
            <w:pPr>
              <w:snapToGrid w:val="0"/>
              <w:jc w:val="right"/>
            </w:pPr>
            <w:r>
              <w:rPr>
                <w:rFonts w:ascii="宋体" w:eastAsia="宋体" w:hAnsi="宋体" w:cs="宋体"/>
                <w:b w:val="0"/>
                <w:i w:val="0"/>
                <w:color w:val="000000"/>
                <w:sz w:val="9"/>
              </w:rPr>
              <w:t xml:space="preserve">601,565.18</w:t>
            </w:r>
          </w:p>
        </w:tc>
        <w:tc>
          <w:tcPr>
            <w:tcW w:w="580" w:type="dxa"/>
            <w:tcBorders/>
            <w:vAlign w:val="center"/>
          </w:tcPr>
          <w:p>
            <w:pPr>
              <w:snapToGrid w:val="0"/>
              <w:jc w:val="right"/>
            </w:pPr>
            <w:r>
              <w:rPr>
                <w:rFonts w:ascii="宋体" w:eastAsia="宋体" w:hAnsi="宋体" w:cs="宋体"/>
                <w:b w:val="0"/>
                <w:i w:val="0"/>
                <w:color w:val="000000"/>
                <w:sz w:val="9"/>
              </w:rPr>
              <w:t xml:space="preserve">38,240.61</w:t>
            </w:r>
          </w:p>
        </w:tc>
        <w:tc>
          <w:tcPr>
            <w:tcW w:w="580" w:type="dxa"/>
            <w:tcBorders/>
            <w:vAlign w:val="center"/>
          </w:tcPr>
          <w:p>
            <w:pPr>
              <w:snapToGrid w:val="0"/>
              <w:jc w:val="right"/>
            </w:pPr>
            <w:r>
              <w:rPr>
                <w:rFonts w:ascii="宋体" w:eastAsia="宋体" w:hAnsi="宋体" w:cs="宋体"/>
                <w:b w:val="0"/>
                <w:i w:val="0"/>
                <w:color w:val="000000"/>
                <w:sz w:val="9"/>
              </w:rPr>
              <w:t xml:space="preserve">38,240.61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563,324.57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563,324.57</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78,216,216.54</w:t>
            </w:r>
          </w:p>
        </w:tc>
        <w:tc>
          <w:tcPr>
            <w:tcW w:w="1320" w:type="dxa"/>
            <w:tcBorders/>
            <w:vAlign w:val="center"/>
          </w:tcPr>
          <w:p>
            <w:pPr>
              <w:snapToGrid w:val="0"/>
              <w:jc w:val="right"/>
            </w:pPr>
            <w:r>
              <w:rPr>
                <w:rFonts w:ascii="宋体" w:eastAsia="宋体" w:hAnsi="宋体" w:cs="宋体"/>
                <w:b w:val="0"/>
                <w:i w:val="0"/>
                <w:color w:val="000000"/>
                <w:sz w:val="15"/>
              </w:rPr>
              <w:t xml:space="preserve">68,877,471.58</w:t>
            </w:r>
          </w:p>
        </w:tc>
        <w:tc>
          <w:tcPr>
            <w:tcW w:w="1320" w:type="dxa"/>
            <w:tcBorders/>
            <w:vAlign w:val="center"/>
          </w:tcPr>
          <w:p>
            <w:pPr>
              <w:snapToGrid w:val="0"/>
              <w:jc w:val="right"/>
            </w:pPr>
            <w:r>
              <w:rPr>
                <w:rFonts w:ascii="宋体" w:eastAsia="宋体" w:hAnsi="宋体" w:cs="宋体"/>
                <w:b w:val="0"/>
                <w:i w:val="0"/>
                <w:color w:val="000000"/>
                <w:sz w:val="15"/>
              </w:rPr>
              <w:t xml:space="preserve">9,338,744.96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68,125,478.49</w:t>
            </w:r>
          </w:p>
        </w:tc>
        <w:tc>
          <w:tcPr>
            <w:tcW w:w="1320" w:type="dxa"/>
            <w:tcBorders/>
            <w:vAlign w:val="center"/>
          </w:tcPr>
          <w:p>
            <w:pPr>
              <w:snapToGrid w:val="0"/>
              <w:jc w:val="right"/>
            </w:pPr>
            <w:r>
              <w:rPr>
                <w:rFonts w:ascii="宋体" w:eastAsia="宋体" w:hAnsi="宋体" w:cs="宋体"/>
                <w:b w:val="0"/>
                <w:i w:val="0"/>
                <w:color w:val="000000"/>
                <w:sz w:val="15"/>
              </w:rPr>
              <w:t xml:space="preserve">58,786,733.53</w:t>
            </w:r>
          </w:p>
        </w:tc>
        <w:tc>
          <w:tcPr>
            <w:tcW w:w="1320" w:type="dxa"/>
            <w:tcBorders/>
            <w:vAlign w:val="center"/>
          </w:tcPr>
          <w:p>
            <w:pPr>
              <w:snapToGrid w:val="0"/>
              <w:jc w:val="right"/>
            </w:pPr>
            <w:r>
              <w:rPr>
                <w:rFonts w:ascii="宋体" w:eastAsia="宋体" w:hAnsi="宋体" w:cs="宋体"/>
                <w:b w:val="0"/>
                <w:i w:val="0"/>
                <w:color w:val="000000"/>
                <w:sz w:val="15"/>
              </w:rPr>
              <w:t xml:space="preserve">9,338,744.96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20114</w:t>
            </w:r>
          </w:p>
        </w:tc>
        <w:tc>
          <w:tcPr>
            <w:tcW w:w="4400" w:type="dxa"/>
            <w:tcBorders/>
            <w:vAlign w:val="center"/>
          </w:tcPr>
          <w:p>
            <w:pPr>
              <w:snapToGrid w:val="0"/>
              <w:jc w:val="left"/>
            </w:pPr>
            <w:r>
              <w:rPr>
                <w:rFonts w:ascii="宋体" w:eastAsia="宋体" w:hAnsi="宋体" w:cs="宋体"/>
                <w:b w:val="0"/>
                <w:i w:val="0"/>
                <w:color w:val="000000"/>
                <w:sz w:val="15"/>
              </w:rPr>
              <w:t xml:space="preserve">知识产权事务</w:t>
            </w: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2011401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2011499</w:t>
            </w:r>
          </w:p>
        </w:tc>
        <w:tc>
          <w:tcPr>
            <w:tcW w:w="4400" w:type="dxa"/>
            <w:tcBorders/>
            <w:vAlign w:val="center"/>
          </w:tcPr>
          <w:p>
            <w:pPr>
              <w:snapToGrid w:val="0"/>
              <w:jc w:val="left"/>
            </w:pPr>
            <w:r>
              <w:rPr>
                <w:rFonts w:ascii="宋体" w:eastAsia="宋体" w:hAnsi="宋体" w:cs="宋体"/>
                <w:b w:val="0"/>
                <w:i w:val="0"/>
                <w:color w:val="000000"/>
                <w:sz w:val="15"/>
              </w:rPr>
              <w:t xml:space="preserve">其他知识产权事务支出</w:t>
            </w:r>
          </w:p>
        </w:tc>
        <w:tc>
          <w:tcPr>
            <w:tcW w:w="1320" w:type="dxa"/>
            <w:tcBorders/>
            <w:vAlign w:val="center"/>
          </w:tcPr>
          <w:p>
            <w:pPr>
              <w:snapToGrid w:val="0"/>
              <w:jc w:val="right"/>
            </w:pPr>
            <w:r>
              <w:rPr>
                <w:rFonts w:ascii="宋体" w:eastAsia="宋体" w:hAnsi="宋体" w:cs="宋体"/>
                <w:b w:val="0"/>
                <w:i w:val="0"/>
                <w:color w:val="000000"/>
                <w:sz w:val="15"/>
              </w:rPr>
              <w:t xml:space="preserve">600,000.00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w:t>
            </w:r>
          </w:p>
        </w:tc>
        <w:tc>
          <w:tcPr>
            <w:tcW w:w="4400" w:type="dxa"/>
            <w:tcBorders/>
            <w:vAlign w:val="center"/>
          </w:tcPr>
          <w:p>
            <w:pPr>
              <w:snapToGrid w:val="0"/>
              <w:jc w:val="left"/>
            </w:pPr>
            <w:r>
              <w:rPr>
                <w:rFonts w:ascii="宋体" w:eastAsia="宋体" w:hAnsi="宋体" w:cs="宋体"/>
                <w:b w:val="0"/>
                <w:i w:val="0"/>
                <w:color w:val="000000"/>
                <w:sz w:val="15"/>
              </w:rPr>
              <w:t xml:space="preserve">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67,425,478.49</w:t>
            </w:r>
          </w:p>
        </w:tc>
        <w:tc>
          <w:tcPr>
            <w:tcW w:w="1320" w:type="dxa"/>
            <w:tcBorders/>
            <w:vAlign w:val="center"/>
          </w:tcPr>
          <w:p>
            <w:pPr>
              <w:snapToGrid w:val="0"/>
              <w:jc w:val="right"/>
            </w:pPr>
            <w:r>
              <w:rPr>
                <w:rFonts w:ascii="宋体" w:eastAsia="宋体" w:hAnsi="宋体" w:cs="宋体"/>
                <w:b w:val="0"/>
                <w:i w:val="0"/>
                <w:color w:val="000000"/>
                <w:sz w:val="15"/>
              </w:rPr>
              <w:t xml:space="preserve">58,786,733.53</w:t>
            </w:r>
          </w:p>
        </w:tc>
        <w:tc>
          <w:tcPr>
            <w:tcW w:w="1320" w:type="dxa"/>
            <w:tcBorders/>
            <w:vAlign w:val="center"/>
          </w:tcPr>
          <w:p>
            <w:pPr>
              <w:snapToGrid w:val="0"/>
              <w:jc w:val="right"/>
            </w:pPr>
            <w:r>
              <w:rPr>
                <w:rFonts w:ascii="宋体" w:eastAsia="宋体" w:hAnsi="宋体" w:cs="宋体"/>
                <w:b w:val="0"/>
                <w:i w:val="0"/>
                <w:color w:val="000000"/>
                <w:sz w:val="15"/>
              </w:rPr>
              <w:t xml:space="preserve">8,638,744.96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61,148,781.74</w:t>
            </w:r>
          </w:p>
        </w:tc>
        <w:tc>
          <w:tcPr>
            <w:tcW w:w="1320" w:type="dxa"/>
            <w:tcBorders/>
            <w:vAlign w:val="center"/>
          </w:tcPr>
          <w:p>
            <w:pPr>
              <w:snapToGrid w:val="0"/>
              <w:jc w:val="right"/>
            </w:pPr>
            <w:r>
              <w:rPr>
                <w:rFonts w:ascii="宋体" w:eastAsia="宋体" w:hAnsi="宋体" w:cs="宋体"/>
                <w:b w:val="0"/>
                <w:i w:val="0"/>
                <w:color w:val="000000"/>
                <w:sz w:val="15"/>
              </w:rPr>
              <w:t xml:space="preserve">58,786,733.53</w:t>
            </w:r>
          </w:p>
        </w:tc>
        <w:tc>
          <w:tcPr>
            <w:tcW w:w="1320" w:type="dxa"/>
            <w:tcBorders/>
            <w:vAlign w:val="center"/>
          </w:tcPr>
          <w:p>
            <w:pPr>
              <w:snapToGrid w:val="0"/>
              <w:jc w:val="right"/>
            </w:pPr>
            <w:r>
              <w:rPr>
                <w:rFonts w:ascii="宋体" w:eastAsia="宋体" w:hAnsi="宋体" w:cs="宋体"/>
                <w:b w:val="0"/>
                <w:i w:val="0"/>
                <w:color w:val="000000"/>
                <w:sz w:val="15"/>
              </w:rPr>
              <w:t xml:space="preserve">2,362,048.21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2013812</w:t>
            </w:r>
          </w:p>
        </w:tc>
        <w:tc>
          <w:tcPr>
            <w:tcW w:w="4400" w:type="dxa"/>
            <w:tcBorders/>
            <w:vAlign w:val="center"/>
          </w:tcPr>
          <w:p>
            <w:pPr>
              <w:snapToGrid w:val="0"/>
              <w:jc w:val="left"/>
            </w:pPr>
            <w:r>
              <w:rPr>
                <w:rFonts w:ascii="宋体" w:eastAsia="宋体" w:hAnsi="宋体" w:cs="宋体"/>
                <w:b w:val="0"/>
                <w:i w:val="0"/>
                <w:color w:val="000000"/>
                <w:sz w:val="15"/>
              </w:rPr>
              <w:t xml:space="preserve">药品事务</w:t>
            </w:r>
          </w:p>
        </w:tc>
        <w:tc>
          <w:tcPr>
            <w:tcW w:w="1320" w:type="dxa"/>
            <w:tcBorders/>
            <w:vAlign w:val="center"/>
          </w:tcPr>
          <w:p>
            <w:pPr>
              <w:snapToGrid w:val="0"/>
              <w:jc w:val="right"/>
            </w:pPr>
            <w:r>
              <w:rPr>
                <w:rFonts w:ascii="宋体" w:eastAsia="宋体" w:hAnsi="宋体" w:cs="宋体"/>
                <w:b w:val="0"/>
                <w:i w:val="0"/>
                <w:color w:val="000000"/>
                <w:sz w:val="15"/>
              </w:rPr>
              <w:t xml:space="preserve">350,025.00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350,025.00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2013813</w:t>
            </w:r>
          </w:p>
        </w:tc>
        <w:tc>
          <w:tcPr>
            <w:tcW w:w="4400" w:type="dxa"/>
            <w:tcBorders/>
            <w:vAlign w:val="center"/>
          </w:tcPr>
          <w:p>
            <w:pPr>
              <w:snapToGrid w:val="0"/>
              <w:jc w:val="left"/>
            </w:pPr>
            <w:r>
              <w:rPr>
                <w:rFonts w:ascii="宋体" w:eastAsia="宋体" w:hAnsi="宋体" w:cs="宋体"/>
                <w:b w:val="0"/>
                <w:i w:val="0"/>
                <w:color w:val="000000"/>
                <w:sz w:val="15"/>
              </w:rPr>
              <w:t xml:space="preserve">医疗器械事务</w:t>
            </w:r>
          </w:p>
        </w:tc>
        <w:tc>
          <w:tcPr>
            <w:tcW w:w="1320" w:type="dxa"/>
            <w:tcBorders/>
            <w:vAlign w:val="center"/>
          </w:tcPr>
          <w:p>
            <w:pPr>
              <w:snapToGrid w:val="0"/>
              <w:jc w:val="right"/>
            </w:pPr>
            <w:r>
              <w:rPr>
                <w:rFonts w:ascii="宋体" w:eastAsia="宋体" w:hAnsi="宋体" w:cs="宋体"/>
                <w:b w:val="0"/>
                <w:i w:val="0"/>
                <w:color w:val="000000"/>
                <w:sz w:val="15"/>
              </w:rPr>
              <w:t xml:space="preserve">86,800.00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86,800.00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2013814</w:t>
            </w:r>
          </w:p>
        </w:tc>
        <w:tc>
          <w:tcPr>
            <w:tcW w:w="4400" w:type="dxa"/>
            <w:tcBorders/>
            <w:vAlign w:val="center"/>
          </w:tcPr>
          <w:p>
            <w:pPr>
              <w:snapToGrid w:val="0"/>
              <w:jc w:val="left"/>
            </w:pPr>
            <w:r>
              <w:rPr>
                <w:rFonts w:ascii="宋体" w:eastAsia="宋体" w:hAnsi="宋体" w:cs="宋体"/>
                <w:b w:val="0"/>
                <w:i w:val="0"/>
                <w:color w:val="000000"/>
                <w:sz w:val="15"/>
              </w:rPr>
              <w:t xml:space="preserve">化妆品事务</w:t>
            </w:r>
          </w:p>
        </w:tc>
        <w:tc>
          <w:tcPr>
            <w:tcW w:w="1320" w:type="dxa"/>
            <w:tcBorders/>
            <w:vAlign w:val="center"/>
          </w:tcPr>
          <w:p>
            <w:pPr>
              <w:snapToGrid w:val="0"/>
              <w:jc w:val="right"/>
            </w:pPr>
            <w:r>
              <w:rPr>
                <w:rFonts w:ascii="宋体" w:eastAsia="宋体" w:hAnsi="宋体" w:cs="宋体"/>
                <w:b w:val="0"/>
                <w:i w:val="0"/>
                <w:color w:val="000000"/>
                <w:sz w:val="15"/>
              </w:rPr>
              <w:t xml:space="preserve">3,200.00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2013899</w:t>
            </w:r>
          </w:p>
        </w:tc>
        <w:tc>
          <w:tcPr>
            <w:tcW w:w="4400" w:type="dxa"/>
            <w:tcBorders/>
            <w:vAlign w:val="center"/>
          </w:tcPr>
          <w:p>
            <w:pPr>
              <w:snapToGrid w:val="0"/>
              <w:jc w:val="left"/>
            </w:pPr>
            <w:r>
              <w:rPr>
                <w:rFonts w:ascii="宋体" w:eastAsia="宋体" w:hAnsi="宋体" w:cs="宋体"/>
                <w:b w:val="0"/>
                <w:i w:val="0"/>
                <w:color w:val="000000"/>
                <w:sz w:val="15"/>
              </w:rPr>
              <w:t xml:space="preserve">其他市场监督管理事务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5,836,671.75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5,836,671.75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6,727,149.82</w:t>
            </w:r>
          </w:p>
        </w:tc>
        <w:tc>
          <w:tcPr>
            <w:tcW w:w="1320" w:type="dxa"/>
            <w:tcBorders/>
            <w:vAlign w:val="center"/>
          </w:tcPr>
          <w:p>
            <w:pPr>
              <w:snapToGrid w:val="0"/>
              <w:jc w:val="right"/>
            </w:pPr>
            <w:r>
              <w:rPr>
                <w:rFonts w:ascii="宋体" w:eastAsia="宋体" w:hAnsi="宋体" w:cs="宋体"/>
                <w:b w:val="0"/>
                <w:i w:val="0"/>
                <w:color w:val="000000"/>
                <w:sz w:val="15"/>
              </w:rPr>
              <w:t xml:space="preserve">6,727,149.82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6,727,149.82</w:t>
            </w:r>
          </w:p>
        </w:tc>
        <w:tc>
          <w:tcPr>
            <w:tcW w:w="1320" w:type="dxa"/>
            <w:tcBorders/>
            <w:vAlign w:val="center"/>
          </w:tcPr>
          <w:p>
            <w:pPr>
              <w:snapToGrid w:val="0"/>
              <w:jc w:val="right"/>
            </w:pPr>
            <w:r>
              <w:rPr>
                <w:rFonts w:ascii="宋体" w:eastAsia="宋体" w:hAnsi="宋体" w:cs="宋体"/>
                <w:b w:val="0"/>
                <w:i w:val="0"/>
                <w:color w:val="000000"/>
                <w:sz w:val="15"/>
              </w:rPr>
              <w:t xml:space="preserve">6,727,149.82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4,485,726.14</w:t>
            </w:r>
          </w:p>
        </w:tc>
        <w:tc>
          <w:tcPr>
            <w:tcW w:w="1320" w:type="dxa"/>
            <w:tcBorders/>
            <w:vAlign w:val="center"/>
          </w:tcPr>
          <w:p>
            <w:pPr>
              <w:snapToGrid w:val="0"/>
              <w:jc w:val="right"/>
            </w:pPr>
            <w:r>
              <w:rPr>
                <w:rFonts w:ascii="宋体" w:eastAsia="宋体" w:hAnsi="宋体" w:cs="宋体"/>
                <w:b w:val="0"/>
                <w:i w:val="0"/>
                <w:color w:val="000000"/>
                <w:sz w:val="15"/>
              </w:rPr>
              <w:t xml:space="preserve">4,485,726.14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2,241,423.68</w:t>
            </w:r>
          </w:p>
        </w:tc>
        <w:tc>
          <w:tcPr>
            <w:tcW w:w="1320" w:type="dxa"/>
            <w:tcBorders/>
            <w:vAlign w:val="center"/>
          </w:tcPr>
          <w:p>
            <w:pPr>
              <w:snapToGrid w:val="0"/>
              <w:jc w:val="right"/>
            </w:pPr>
            <w:r>
              <w:rPr>
                <w:rFonts w:ascii="宋体" w:eastAsia="宋体" w:hAnsi="宋体" w:cs="宋体"/>
                <w:b w:val="0"/>
                <w:i w:val="0"/>
                <w:color w:val="000000"/>
                <w:sz w:val="15"/>
              </w:rPr>
              <w:t xml:space="preserve">2,241,423.68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3,363,588.23</w:t>
            </w:r>
          </w:p>
        </w:tc>
        <w:tc>
          <w:tcPr>
            <w:tcW w:w="1320" w:type="dxa"/>
            <w:tcBorders/>
            <w:vAlign w:val="center"/>
          </w:tcPr>
          <w:p>
            <w:pPr>
              <w:snapToGrid w:val="0"/>
              <w:jc w:val="right"/>
            </w:pPr>
            <w:r>
              <w:rPr>
                <w:rFonts w:ascii="宋体" w:eastAsia="宋体" w:hAnsi="宋体" w:cs="宋体"/>
                <w:b w:val="0"/>
                <w:i w:val="0"/>
                <w:color w:val="000000"/>
                <w:sz w:val="15"/>
              </w:rPr>
              <w:t xml:space="preserve">3,363,588.23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3,363,588.23</w:t>
            </w:r>
          </w:p>
        </w:tc>
        <w:tc>
          <w:tcPr>
            <w:tcW w:w="1320" w:type="dxa"/>
            <w:tcBorders/>
            <w:vAlign w:val="center"/>
          </w:tcPr>
          <w:p>
            <w:pPr>
              <w:snapToGrid w:val="0"/>
              <w:jc w:val="right"/>
            </w:pPr>
            <w:r>
              <w:rPr>
                <w:rFonts w:ascii="宋体" w:eastAsia="宋体" w:hAnsi="宋体" w:cs="宋体"/>
                <w:b w:val="0"/>
                <w:i w:val="0"/>
                <w:color w:val="000000"/>
                <w:sz w:val="15"/>
              </w:rPr>
              <w:t xml:space="preserve">3,363,588.23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2,803,232.31</w:t>
            </w:r>
          </w:p>
        </w:tc>
        <w:tc>
          <w:tcPr>
            <w:tcW w:w="1320" w:type="dxa"/>
            <w:tcBorders/>
            <w:vAlign w:val="center"/>
          </w:tcPr>
          <w:p>
            <w:pPr>
              <w:snapToGrid w:val="0"/>
              <w:jc w:val="right"/>
            </w:pPr>
            <w:r>
              <w:rPr>
                <w:rFonts w:ascii="宋体" w:eastAsia="宋体" w:hAnsi="宋体" w:cs="宋体"/>
                <w:b w:val="0"/>
                <w:i w:val="0"/>
                <w:color w:val="000000"/>
                <w:sz w:val="15"/>
              </w:rPr>
              <w:t xml:space="preserve">2,803,232.31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560,355.92</w:t>
            </w:r>
          </w:p>
        </w:tc>
        <w:tc>
          <w:tcPr>
            <w:tcW w:w="1320" w:type="dxa"/>
            <w:tcBorders/>
            <w:vAlign w:val="center"/>
          </w:tcPr>
          <w:p>
            <w:pPr>
              <w:snapToGrid w:val="0"/>
              <w:jc w:val="right"/>
            </w:pPr>
            <w:r>
              <w:rPr>
                <w:rFonts w:ascii="宋体" w:eastAsia="宋体" w:hAnsi="宋体" w:cs="宋体"/>
                <w:b w:val="0"/>
                <w:i w:val="0"/>
                <w:color w:val="000000"/>
                <w:sz w:val="15"/>
              </w:rPr>
              <w:t xml:space="preserve">560,355.92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78,258,142.69</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67,965,824.90</w:t>
            </w:r>
          </w:p>
        </w:tc>
        <w:tc>
          <w:tcPr>
            <w:tcW w:w="1420" w:type="dxa"/>
            <w:tcBorders/>
            <w:vAlign w:val="center"/>
          </w:tcPr>
          <w:p>
            <w:pPr>
              <w:snapToGrid w:val="0"/>
              <w:jc w:val="right"/>
            </w:pPr>
            <w:r>
              <w:rPr>
                <w:rFonts w:ascii="宋体" w:eastAsia="宋体" w:hAnsi="宋体" w:cs="宋体"/>
                <w:b w:val="0"/>
                <w:i w:val="0"/>
                <w:color w:val="000000"/>
                <w:sz w:val="16"/>
              </w:rPr>
              <w:t xml:space="preserve">67,965,824.90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6,727,149.82</w:t>
            </w:r>
          </w:p>
        </w:tc>
        <w:tc>
          <w:tcPr>
            <w:tcW w:w="1420" w:type="dxa"/>
            <w:tcBorders/>
            <w:vAlign w:val="center"/>
          </w:tcPr>
          <w:p>
            <w:pPr>
              <w:snapToGrid w:val="0"/>
              <w:jc w:val="right"/>
            </w:pPr>
            <w:r>
              <w:rPr>
                <w:rFonts w:ascii="宋体" w:eastAsia="宋体" w:hAnsi="宋体" w:cs="宋体"/>
                <w:b w:val="0"/>
                <w:i w:val="0"/>
                <w:color w:val="000000"/>
                <w:sz w:val="16"/>
              </w:rPr>
              <w:t xml:space="preserve">6,727,149.82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3,363,588.23</w:t>
            </w:r>
          </w:p>
        </w:tc>
        <w:tc>
          <w:tcPr>
            <w:tcW w:w="1420" w:type="dxa"/>
            <w:tcBorders/>
            <w:vAlign w:val="center"/>
          </w:tcPr>
          <w:p>
            <w:pPr>
              <w:snapToGrid w:val="0"/>
              <w:jc w:val="right"/>
            </w:pPr>
            <w:r>
              <w:rPr>
                <w:rFonts w:ascii="宋体" w:eastAsia="宋体" w:hAnsi="宋体" w:cs="宋体"/>
                <w:b w:val="0"/>
                <w:i w:val="0"/>
                <w:color w:val="000000"/>
                <w:sz w:val="16"/>
              </w:rPr>
              <w:t xml:space="preserve">3,363,588.23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78,258,142.69</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78,056,562.95</w:t>
            </w:r>
          </w:p>
        </w:tc>
        <w:tc>
          <w:tcPr>
            <w:tcW w:w="1420" w:type="dxa"/>
            <w:tcBorders/>
            <w:vAlign w:val="center"/>
          </w:tcPr>
          <w:p>
            <w:pPr>
              <w:snapToGrid w:val="0"/>
              <w:jc w:val="right"/>
            </w:pPr>
            <w:r>
              <w:rPr>
                <w:rFonts w:ascii="宋体" w:eastAsia="宋体" w:hAnsi="宋体" w:cs="宋体"/>
                <w:b w:val="0"/>
                <w:i w:val="0"/>
                <w:color w:val="000000"/>
                <w:sz w:val="16"/>
              </w:rPr>
              <w:t xml:space="preserve">78,056,562.95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38,240.61</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239,820.35</w:t>
            </w:r>
          </w:p>
        </w:tc>
        <w:tc>
          <w:tcPr>
            <w:tcW w:w="1420" w:type="dxa"/>
            <w:tcBorders/>
            <w:vAlign w:val="center"/>
          </w:tcPr>
          <w:p>
            <w:pPr>
              <w:snapToGrid w:val="0"/>
              <w:jc w:val="right"/>
            </w:pPr>
            <w:r>
              <w:rPr>
                <w:rFonts w:ascii="宋体" w:eastAsia="宋体" w:hAnsi="宋体" w:cs="宋体"/>
                <w:b w:val="0"/>
                <w:i w:val="0"/>
                <w:color w:val="000000"/>
                <w:sz w:val="16"/>
              </w:rPr>
              <w:t xml:space="preserve">239,820.35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38,240.61</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78,296,383.30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78,296,383.30</w:t>
            </w:r>
          </w:p>
        </w:tc>
        <w:tc>
          <w:tcPr>
            <w:tcW w:w="1420" w:type="dxa"/>
            <w:tcBorders/>
            <w:vAlign w:val="center"/>
          </w:tcPr>
          <w:p>
            <w:pPr>
              <w:snapToGrid w:val="0"/>
              <w:jc w:val="right"/>
            </w:pPr>
            <w:r>
              <w:rPr>
                <w:rFonts w:ascii="宋体" w:eastAsia="宋体" w:hAnsi="宋体" w:cs="宋体"/>
                <w:b w:val="0"/>
                <w:i w:val="0"/>
                <w:color w:val="000000"/>
                <w:sz w:val="16"/>
              </w:rPr>
              <w:t xml:space="preserve">78,296,383.30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78,056,562.95</w:t>
            </w:r>
          </w:p>
        </w:tc>
        <w:tc>
          <w:tcPr>
            <w:tcW w:w="1720" w:type="dxa"/>
            <w:tcBorders/>
            <w:vAlign w:val="center"/>
          </w:tcPr>
          <w:p>
            <w:pPr>
              <w:snapToGrid w:val="0"/>
              <w:jc w:val="right"/>
            </w:pPr>
            <w:r>
              <w:rPr>
                <w:rFonts w:ascii="宋体" w:eastAsia="宋体" w:hAnsi="宋体" w:cs="宋体"/>
                <w:b w:val="0"/>
                <w:i w:val="0"/>
                <w:color w:val="000000"/>
                <w:sz w:val="20"/>
              </w:rPr>
              <w:t xml:space="preserve">68,871,871.58</w:t>
            </w:r>
          </w:p>
        </w:tc>
        <w:tc>
          <w:tcPr>
            <w:tcW w:w="1720" w:type="dxa"/>
            <w:tcBorders/>
            <w:vAlign w:val="center"/>
          </w:tcPr>
          <w:p>
            <w:pPr>
              <w:snapToGrid w:val="0"/>
              <w:jc w:val="right"/>
            </w:pPr>
            <w:r>
              <w:rPr>
                <w:rFonts w:ascii="宋体" w:eastAsia="宋体" w:hAnsi="宋体" w:cs="宋体"/>
                <w:b w:val="0"/>
                <w:i w:val="0"/>
                <w:color w:val="000000"/>
                <w:sz w:val="20"/>
              </w:rPr>
              <w:t xml:space="preserve">61,943,360.60</w:t>
            </w:r>
          </w:p>
        </w:tc>
        <w:tc>
          <w:tcPr>
            <w:tcW w:w="1720" w:type="dxa"/>
            <w:tcBorders/>
            <w:vAlign w:val="center"/>
          </w:tcPr>
          <w:p>
            <w:pPr>
              <w:snapToGrid w:val="0"/>
              <w:jc w:val="right"/>
            </w:pPr>
            <w:r>
              <w:rPr>
                <w:rFonts w:ascii="宋体" w:eastAsia="宋体" w:hAnsi="宋体" w:cs="宋体"/>
                <w:b w:val="0"/>
                <w:i w:val="0"/>
                <w:color w:val="000000"/>
                <w:sz w:val="20"/>
              </w:rPr>
              <w:t xml:space="preserve">6,928,510.98</w:t>
            </w:r>
          </w:p>
        </w:tc>
        <w:tc>
          <w:tcPr>
            <w:tcW w:w="1698" w:type="dxa"/>
            <w:tcBorders/>
            <w:vAlign w:val="center"/>
          </w:tcPr>
          <w:p>
            <w:pPr>
              <w:snapToGrid w:val="0"/>
              <w:jc w:val="right"/>
            </w:pPr>
            <w:r>
              <w:rPr>
                <w:rFonts w:ascii="宋体" w:eastAsia="宋体" w:hAnsi="宋体" w:cs="宋体"/>
                <w:b w:val="0"/>
                <w:i w:val="0"/>
                <w:color w:val="000000"/>
                <w:sz w:val="20"/>
              </w:rPr>
              <w:t xml:space="preserve">9,184,691.37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67,965,824.90</w:t>
            </w:r>
          </w:p>
        </w:tc>
        <w:tc>
          <w:tcPr>
            <w:tcW w:w="1720" w:type="dxa"/>
            <w:tcBorders/>
            <w:vAlign w:val="center"/>
          </w:tcPr>
          <w:p>
            <w:pPr>
              <w:snapToGrid w:val="0"/>
              <w:jc w:val="right"/>
            </w:pPr>
            <w:r>
              <w:rPr>
                <w:rFonts w:ascii="宋体" w:eastAsia="宋体" w:hAnsi="宋体" w:cs="宋体"/>
                <w:b w:val="0"/>
                <w:i w:val="0"/>
                <w:color w:val="000000"/>
                <w:sz w:val="20"/>
              </w:rPr>
              <w:t xml:space="preserve">58,781,133.53</w:t>
            </w:r>
          </w:p>
        </w:tc>
        <w:tc>
          <w:tcPr>
            <w:tcW w:w="1720" w:type="dxa"/>
            <w:tcBorders/>
            <w:vAlign w:val="center"/>
          </w:tcPr>
          <w:p>
            <w:pPr>
              <w:snapToGrid w:val="0"/>
              <w:jc w:val="right"/>
            </w:pPr>
            <w:r>
              <w:rPr>
                <w:rFonts w:ascii="宋体" w:eastAsia="宋体" w:hAnsi="宋体" w:cs="宋体"/>
                <w:b w:val="0"/>
                <w:i w:val="0"/>
                <w:color w:val="000000"/>
                <w:sz w:val="20"/>
              </w:rPr>
              <w:t xml:space="preserve">51,852,622.55</w:t>
            </w:r>
          </w:p>
        </w:tc>
        <w:tc>
          <w:tcPr>
            <w:tcW w:w="1720" w:type="dxa"/>
            <w:tcBorders/>
            <w:vAlign w:val="center"/>
          </w:tcPr>
          <w:p>
            <w:pPr>
              <w:snapToGrid w:val="0"/>
              <w:jc w:val="right"/>
            </w:pPr>
            <w:r>
              <w:rPr>
                <w:rFonts w:ascii="宋体" w:eastAsia="宋体" w:hAnsi="宋体" w:cs="宋体"/>
                <w:b w:val="0"/>
                <w:i w:val="0"/>
                <w:color w:val="000000"/>
                <w:sz w:val="20"/>
              </w:rPr>
              <w:t xml:space="preserve">6,928,510.98</w:t>
            </w:r>
          </w:p>
        </w:tc>
        <w:tc>
          <w:tcPr>
            <w:tcW w:w="1698" w:type="dxa"/>
            <w:tcBorders/>
            <w:vAlign w:val="center"/>
          </w:tcPr>
          <w:p>
            <w:pPr>
              <w:snapToGrid w:val="0"/>
              <w:jc w:val="right"/>
            </w:pPr>
            <w:r>
              <w:rPr>
                <w:rFonts w:ascii="宋体" w:eastAsia="宋体" w:hAnsi="宋体" w:cs="宋体"/>
                <w:b w:val="0"/>
                <w:i w:val="0"/>
                <w:color w:val="000000"/>
                <w:sz w:val="20"/>
              </w:rPr>
              <w:t xml:space="preserve">9,184,691.37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20114</w:t>
            </w:r>
          </w:p>
        </w:tc>
        <w:tc>
          <w:tcPr>
            <w:tcW w:w="3480" w:type="dxa"/>
            <w:tcBorders/>
            <w:vAlign w:val="center"/>
          </w:tcPr>
          <w:p>
            <w:pPr>
              <w:snapToGrid w:val="0"/>
              <w:jc w:val="left"/>
            </w:pPr>
            <w:r>
              <w:rPr>
                <w:rFonts w:ascii="宋体" w:eastAsia="宋体" w:hAnsi="宋体" w:cs="宋体"/>
                <w:b w:val="0"/>
                <w:i w:val="0"/>
                <w:color w:val="000000"/>
                <w:sz w:val="20"/>
              </w:rPr>
              <w:t xml:space="preserve">知识产权事务</w:t>
            </w:r>
          </w:p>
        </w:tc>
        <w:tc>
          <w:tcPr>
            <w:tcW w:w="1720" w:type="dxa"/>
            <w:tcBorders/>
            <w:vAlign w:val="center"/>
          </w:tcPr>
          <w:p>
            <w:pPr>
              <w:snapToGrid w:val="0"/>
              <w:jc w:val="right"/>
            </w:pPr>
            <w:r>
              <w:rPr>
                <w:rFonts w:ascii="宋体" w:eastAsia="宋体" w:hAnsi="宋体" w:cs="宋体"/>
                <w:b w:val="0"/>
                <w:i w:val="0"/>
                <w:color w:val="000000"/>
                <w:sz w:val="20"/>
              </w:rPr>
              <w:t xml:space="preserve">700,000.00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2011401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2011499</w:t>
            </w:r>
          </w:p>
        </w:tc>
        <w:tc>
          <w:tcPr>
            <w:tcW w:w="3480" w:type="dxa"/>
            <w:tcBorders/>
            <w:vAlign w:val="center"/>
          </w:tcPr>
          <w:p>
            <w:pPr>
              <w:snapToGrid w:val="0"/>
              <w:jc w:val="left"/>
            </w:pPr>
            <w:r>
              <w:rPr>
                <w:rFonts w:ascii="宋体" w:eastAsia="宋体" w:hAnsi="宋体" w:cs="宋体"/>
                <w:b w:val="0"/>
                <w:i w:val="0"/>
                <w:color w:val="000000"/>
                <w:sz w:val="20"/>
              </w:rPr>
              <w:t xml:space="preserve">其他知识产权事务支出</w:t>
            </w:r>
          </w:p>
        </w:tc>
        <w:tc>
          <w:tcPr>
            <w:tcW w:w="1720" w:type="dxa"/>
            <w:tcBorders/>
            <w:vAlign w:val="center"/>
          </w:tcPr>
          <w:p>
            <w:pPr>
              <w:snapToGrid w:val="0"/>
              <w:jc w:val="right"/>
            </w:pPr>
            <w:r>
              <w:rPr>
                <w:rFonts w:ascii="宋体" w:eastAsia="宋体" w:hAnsi="宋体" w:cs="宋体"/>
                <w:b w:val="0"/>
                <w:i w:val="0"/>
                <w:color w:val="000000"/>
                <w:sz w:val="20"/>
              </w:rPr>
              <w:t xml:space="preserve">600,000.00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w:t>
            </w:r>
          </w:p>
        </w:tc>
        <w:tc>
          <w:tcPr>
            <w:tcW w:w="3480" w:type="dxa"/>
            <w:tcBorders/>
            <w:vAlign w:val="center"/>
          </w:tcPr>
          <w:p>
            <w:pPr>
              <w:snapToGrid w:val="0"/>
              <w:jc w:val="left"/>
            </w:pPr>
            <w:r>
              <w:rPr>
                <w:rFonts w:ascii="宋体" w:eastAsia="宋体" w:hAnsi="宋体" w:cs="宋体"/>
                <w:b w:val="0"/>
                <w:i w:val="0"/>
                <w:color w:val="000000"/>
                <w:sz w:val="20"/>
              </w:rPr>
              <w:t xml:space="preserve">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67,265,824.90</w:t>
            </w:r>
          </w:p>
        </w:tc>
        <w:tc>
          <w:tcPr>
            <w:tcW w:w="1720" w:type="dxa"/>
            <w:tcBorders/>
            <w:vAlign w:val="center"/>
          </w:tcPr>
          <w:p>
            <w:pPr>
              <w:snapToGrid w:val="0"/>
              <w:jc w:val="right"/>
            </w:pPr>
            <w:r>
              <w:rPr>
                <w:rFonts w:ascii="宋体" w:eastAsia="宋体" w:hAnsi="宋体" w:cs="宋体"/>
                <w:b w:val="0"/>
                <w:i w:val="0"/>
                <w:color w:val="000000"/>
                <w:sz w:val="20"/>
              </w:rPr>
              <w:t xml:space="preserve">58,781,133.53</w:t>
            </w:r>
          </w:p>
        </w:tc>
        <w:tc>
          <w:tcPr>
            <w:tcW w:w="1720" w:type="dxa"/>
            <w:tcBorders/>
            <w:vAlign w:val="center"/>
          </w:tcPr>
          <w:p>
            <w:pPr>
              <w:snapToGrid w:val="0"/>
              <w:jc w:val="right"/>
            </w:pPr>
            <w:r>
              <w:rPr>
                <w:rFonts w:ascii="宋体" w:eastAsia="宋体" w:hAnsi="宋体" w:cs="宋体"/>
                <w:b w:val="0"/>
                <w:i w:val="0"/>
                <w:color w:val="000000"/>
                <w:sz w:val="20"/>
              </w:rPr>
              <w:t xml:space="preserve">51,852,622.55</w:t>
            </w:r>
          </w:p>
        </w:tc>
        <w:tc>
          <w:tcPr>
            <w:tcW w:w="1720" w:type="dxa"/>
            <w:tcBorders/>
            <w:vAlign w:val="center"/>
          </w:tcPr>
          <w:p>
            <w:pPr>
              <w:snapToGrid w:val="0"/>
              <w:jc w:val="right"/>
            </w:pPr>
            <w:r>
              <w:rPr>
                <w:rFonts w:ascii="宋体" w:eastAsia="宋体" w:hAnsi="宋体" w:cs="宋体"/>
                <w:b w:val="0"/>
                <w:i w:val="0"/>
                <w:color w:val="000000"/>
                <w:sz w:val="20"/>
              </w:rPr>
              <w:t xml:space="preserve">6,928,510.98</w:t>
            </w:r>
          </w:p>
        </w:tc>
        <w:tc>
          <w:tcPr>
            <w:tcW w:w="1698" w:type="dxa"/>
            <w:tcBorders/>
            <w:vAlign w:val="center"/>
          </w:tcPr>
          <w:p>
            <w:pPr>
              <w:snapToGrid w:val="0"/>
              <w:jc w:val="right"/>
            </w:pPr>
            <w:r>
              <w:rPr>
                <w:rFonts w:ascii="宋体" w:eastAsia="宋体" w:hAnsi="宋体" w:cs="宋体"/>
                <w:b w:val="0"/>
                <w:i w:val="0"/>
                <w:color w:val="000000"/>
                <w:sz w:val="20"/>
              </w:rPr>
              <w:t xml:space="preserve">8,484,691.37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60,989,128.15</w:t>
            </w:r>
          </w:p>
        </w:tc>
        <w:tc>
          <w:tcPr>
            <w:tcW w:w="1720" w:type="dxa"/>
            <w:tcBorders/>
            <w:vAlign w:val="center"/>
          </w:tcPr>
          <w:p>
            <w:pPr>
              <w:snapToGrid w:val="0"/>
              <w:jc w:val="right"/>
            </w:pPr>
            <w:r>
              <w:rPr>
                <w:rFonts w:ascii="宋体" w:eastAsia="宋体" w:hAnsi="宋体" w:cs="宋体"/>
                <w:b w:val="0"/>
                <w:i w:val="0"/>
                <w:color w:val="000000"/>
                <w:sz w:val="20"/>
              </w:rPr>
              <w:t xml:space="preserve">58,781,133.53</w:t>
            </w:r>
          </w:p>
        </w:tc>
        <w:tc>
          <w:tcPr>
            <w:tcW w:w="1720" w:type="dxa"/>
            <w:tcBorders/>
            <w:vAlign w:val="center"/>
          </w:tcPr>
          <w:p>
            <w:pPr>
              <w:snapToGrid w:val="0"/>
              <w:jc w:val="right"/>
            </w:pPr>
            <w:r>
              <w:rPr>
                <w:rFonts w:ascii="宋体" w:eastAsia="宋体" w:hAnsi="宋体" w:cs="宋体"/>
                <w:b w:val="0"/>
                <w:i w:val="0"/>
                <w:color w:val="000000"/>
                <w:sz w:val="20"/>
              </w:rPr>
              <w:t xml:space="preserve">51,852,622.55</w:t>
            </w:r>
          </w:p>
        </w:tc>
        <w:tc>
          <w:tcPr>
            <w:tcW w:w="1720" w:type="dxa"/>
            <w:tcBorders/>
            <w:vAlign w:val="center"/>
          </w:tcPr>
          <w:p>
            <w:pPr>
              <w:snapToGrid w:val="0"/>
              <w:jc w:val="right"/>
            </w:pPr>
            <w:r>
              <w:rPr>
                <w:rFonts w:ascii="宋体" w:eastAsia="宋体" w:hAnsi="宋体" w:cs="宋体"/>
                <w:b w:val="0"/>
                <w:i w:val="0"/>
                <w:color w:val="000000"/>
                <w:sz w:val="20"/>
              </w:rPr>
              <w:t xml:space="preserve">6,928,510.98</w:t>
            </w:r>
          </w:p>
        </w:tc>
        <w:tc>
          <w:tcPr>
            <w:tcW w:w="1698" w:type="dxa"/>
            <w:tcBorders/>
            <w:vAlign w:val="center"/>
          </w:tcPr>
          <w:p>
            <w:pPr>
              <w:snapToGrid w:val="0"/>
              <w:jc w:val="right"/>
            </w:pPr>
            <w:r>
              <w:rPr>
                <w:rFonts w:ascii="宋体" w:eastAsia="宋体" w:hAnsi="宋体" w:cs="宋体"/>
                <w:b w:val="0"/>
                <w:i w:val="0"/>
                <w:color w:val="000000"/>
                <w:sz w:val="20"/>
              </w:rPr>
              <w:t xml:space="preserve">2,207,994.62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2013812</w:t>
            </w:r>
          </w:p>
        </w:tc>
        <w:tc>
          <w:tcPr>
            <w:tcW w:w="3480" w:type="dxa"/>
            <w:tcBorders/>
            <w:vAlign w:val="center"/>
          </w:tcPr>
          <w:p>
            <w:pPr>
              <w:snapToGrid w:val="0"/>
              <w:jc w:val="left"/>
            </w:pPr>
            <w:r>
              <w:rPr>
                <w:rFonts w:ascii="宋体" w:eastAsia="宋体" w:hAnsi="宋体" w:cs="宋体"/>
                <w:b w:val="0"/>
                <w:i w:val="0"/>
                <w:color w:val="000000"/>
                <w:sz w:val="20"/>
              </w:rPr>
              <w:t xml:space="preserve">药品事务</w:t>
            </w:r>
          </w:p>
        </w:tc>
        <w:tc>
          <w:tcPr>
            <w:tcW w:w="1720" w:type="dxa"/>
            <w:tcBorders/>
            <w:vAlign w:val="center"/>
          </w:tcPr>
          <w:p>
            <w:pPr>
              <w:snapToGrid w:val="0"/>
              <w:jc w:val="right"/>
            </w:pPr>
            <w:r>
              <w:rPr>
                <w:rFonts w:ascii="宋体" w:eastAsia="宋体" w:hAnsi="宋体" w:cs="宋体"/>
                <w:b w:val="0"/>
                <w:i w:val="0"/>
                <w:color w:val="000000"/>
                <w:sz w:val="20"/>
              </w:rPr>
              <w:t xml:space="preserve">350,025.00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350,025.00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2013813</w:t>
            </w:r>
          </w:p>
        </w:tc>
        <w:tc>
          <w:tcPr>
            <w:tcW w:w="3480" w:type="dxa"/>
            <w:tcBorders/>
            <w:vAlign w:val="center"/>
          </w:tcPr>
          <w:p>
            <w:pPr>
              <w:snapToGrid w:val="0"/>
              <w:jc w:val="left"/>
            </w:pPr>
            <w:r>
              <w:rPr>
                <w:rFonts w:ascii="宋体" w:eastAsia="宋体" w:hAnsi="宋体" w:cs="宋体"/>
                <w:b w:val="0"/>
                <w:i w:val="0"/>
                <w:color w:val="000000"/>
                <w:sz w:val="20"/>
              </w:rPr>
              <w:t xml:space="preserve">医疗器械事务</w:t>
            </w:r>
          </w:p>
        </w:tc>
        <w:tc>
          <w:tcPr>
            <w:tcW w:w="1720" w:type="dxa"/>
            <w:tcBorders/>
            <w:vAlign w:val="center"/>
          </w:tcPr>
          <w:p>
            <w:pPr>
              <w:snapToGrid w:val="0"/>
              <w:jc w:val="right"/>
            </w:pPr>
            <w:r>
              <w:rPr>
                <w:rFonts w:ascii="宋体" w:eastAsia="宋体" w:hAnsi="宋体" w:cs="宋体"/>
                <w:b w:val="0"/>
                <w:i w:val="0"/>
                <w:color w:val="000000"/>
                <w:sz w:val="20"/>
              </w:rPr>
              <w:t xml:space="preserve">86,800.00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86,800.00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2013814</w:t>
            </w:r>
          </w:p>
        </w:tc>
        <w:tc>
          <w:tcPr>
            <w:tcW w:w="3480" w:type="dxa"/>
            <w:tcBorders/>
            <w:vAlign w:val="center"/>
          </w:tcPr>
          <w:p>
            <w:pPr>
              <w:snapToGrid w:val="0"/>
              <w:jc w:val="left"/>
            </w:pPr>
            <w:r>
              <w:rPr>
                <w:rFonts w:ascii="宋体" w:eastAsia="宋体" w:hAnsi="宋体" w:cs="宋体"/>
                <w:b w:val="0"/>
                <w:i w:val="0"/>
                <w:color w:val="000000"/>
                <w:sz w:val="20"/>
              </w:rPr>
              <w:t xml:space="preserve">化妆品事务</w:t>
            </w:r>
          </w:p>
        </w:tc>
        <w:tc>
          <w:tcPr>
            <w:tcW w:w="1720" w:type="dxa"/>
            <w:tcBorders/>
            <w:vAlign w:val="center"/>
          </w:tcPr>
          <w:p>
            <w:pPr>
              <w:snapToGrid w:val="0"/>
              <w:jc w:val="right"/>
            </w:pPr>
            <w:r>
              <w:rPr>
                <w:rFonts w:ascii="宋体" w:eastAsia="宋体" w:hAnsi="宋体" w:cs="宋体"/>
                <w:b w:val="0"/>
                <w:i w:val="0"/>
                <w:color w:val="000000"/>
                <w:sz w:val="20"/>
              </w:rPr>
              <w:t xml:space="preserve">3,200.00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2013899</w:t>
            </w:r>
          </w:p>
        </w:tc>
        <w:tc>
          <w:tcPr>
            <w:tcW w:w="3480" w:type="dxa"/>
            <w:tcBorders/>
            <w:vAlign w:val="center"/>
          </w:tcPr>
          <w:p>
            <w:pPr>
              <w:snapToGrid w:val="0"/>
              <w:jc w:val="left"/>
            </w:pPr>
            <w:r>
              <w:rPr>
                <w:rFonts w:ascii="宋体" w:eastAsia="宋体" w:hAnsi="宋体" w:cs="宋体"/>
                <w:b w:val="0"/>
                <w:i w:val="0"/>
                <w:color w:val="000000"/>
                <w:sz w:val="20"/>
              </w:rPr>
              <w:t xml:space="preserve">其他市场监督管理事务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5,836,671.75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5,836,671.75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6,727,149.82</w:t>
            </w:r>
          </w:p>
        </w:tc>
        <w:tc>
          <w:tcPr>
            <w:tcW w:w="1720" w:type="dxa"/>
            <w:tcBorders/>
            <w:vAlign w:val="center"/>
          </w:tcPr>
          <w:p>
            <w:pPr>
              <w:snapToGrid w:val="0"/>
              <w:jc w:val="right"/>
            </w:pPr>
            <w:r>
              <w:rPr>
                <w:rFonts w:ascii="宋体" w:eastAsia="宋体" w:hAnsi="宋体" w:cs="宋体"/>
                <w:b w:val="0"/>
                <w:i w:val="0"/>
                <w:color w:val="000000"/>
                <w:sz w:val="20"/>
              </w:rPr>
              <w:t xml:space="preserve">6,727,149.82</w:t>
            </w:r>
          </w:p>
        </w:tc>
        <w:tc>
          <w:tcPr>
            <w:tcW w:w="1720" w:type="dxa"/>
            <w:tcBorders/>
            <w:vAlign w:val="center"/>
          </w:tcPr>
          <w:p>
            <w:pPr>
              <w:snapToGrid w:val="0"/>
              <w:jc w:val="right"/>
            </w:pPr>
            <w:r>
              <w:rPr>
                <w:rFonts w:ascii="宋体" w:eastAsia="宋体" w:hAnsi="宋体" w:cs="宋体"/>
                <w:b w:val="0"/>
                <w:i w:val="0"/>
                <w:color w:val="000000"/>
                <w:sz w:val="20"/>
              </w:rPr>
              <w:t xml:space="preserve">6,727,149.82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6,727,149.82</w:t>
            </w:r>
          </w:p>
        </w:tc>
        <w:tc>
          <w:tcPr>
            <w:tcW w:w="1720" w:type="dxa"/>
            <w:tcBorders/>
            <w:vAlign w:val="center"/>
          </w:tcPr>
          <w:p>
            <w:pPr>
              <w:snapToGrid w:val="0"/>
              <w:jc w:val="right"/>
            </w:pPr>
            <w:r>
              <w:rPr>
                <w:rFonts w:ascii="宋体" w:eastAsia="宋体" w:hAnsi="宋体" w:cs="宋体"/>
                <w:b w:val="0"/>
                <w:i w:val="0"/>
                <w:color w:val="000000"/>
                <w:sz w:val="20"/>
              </w:rPr>
              <w:t xml:space="preserve">6,727,149.82</w:t>
            </w:r>
          </w:p>
        </w:tc>
        <w:tc>
          <w:tcPr>
            <w:tcW w:w="1720" w:type="dxa"/>
            <w:tcBorders/>
            <w:vAlign w:val="center"/>
          </w:tcPr>
          <w:p>
            <w:pPr>
              <w:snapToGrid w:val="0"/>
              <w:jc w:val="right"/>
            </w:pPr>
            <w:r>
              <w:rPr>
                <w:rFonts w:ascii="宋体" w:eastAsia="宋体" w:hAnsi="宋体" w:cs="宋体"/>
                <w:b w:val="0"/>
                <w:i w:val="0"/>
                <w:color w:val="000000"/>
                <w:sz w:val="20"/>
              </w:rPr>
              <w:t xml:space="preserve">6,727,149.82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4,485,726.14</w:t>
            </w:r>
          </w:p>
        </w:tc>
        <w:tc>
          <w:tcPr>
            <w:tcW w:w="1720" w:type="dxa"/>
            <w:tcBorders/>
            <w:vAlign w:val="center"/>
          </w:tcPr>
          <w:p>
            <w:pPr>
              <w:snapToGrid w:val="0"/>
              <w:jc w:val="right"/>
            </w:pPr>
            <w:r>
              <w:rPr>
                <w:rFonts w:ascii="宋体" w:eastAsia="宋体" w:hAnsi="宋体" w:cs="宋体"/>
                <w:b w:val="0"/>
                <w:i w:val="0"/>
                <w:color w:val="000000"/>
                <w:sz w:val="20"/>
              </w:rPr>
              <w:t xml:space="preserve">4,485,726.14</w:t>
            </w:r>
          </w:p>
        </w:tc>
        <w:tc>
          <w:tcPr>
            <w:tcW w:w="1720" w:type="dxa"/>
            <w:tcBorders/>
            <w:vAlign w:val="center"/>
          </w:tcPr>
          <w:p>
            <w:pPr>
              <w:snapToGrid w:val="0"/>
              <w:jc w:val="right"/>
            </w:pPr>
            <w:r>
              <w:rPr>
                <w:rFonts w:ascii="宋体" w:eastAsia="宋体" w:hAnsi="宋体" w:cs="宋体"/>
                <w:b w:val="0"/>
                <w:i w:val="0"/>
                <w:color w:val="000000"/>
                <w:sz w:val="20"/>
              </w:rPr>
              <w:t xml:space="preserve">4,485,726.14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2,241,423.68</w:t>
            </w:r>
          </w:p>
        </w:tc>
        <w:tc>
          <w:tcPr>
            <w:tcW w:w="1720" w:type="dxa"/>
            <w:tcBorders/>
            <w:vAlign w:val="center"/>
          </w:tcPr>
          <w:p>
            <w:pPr>
              <w:snapToGrid w:val="0"/>
              <w:jc w:val="right"/>
            </w:pPr>
            <w:r>
              <w:rPr>
                <w:rFonts w:ascii="宋体" w:eastAsia="宋体" w:hAnsi="宋体" w:cs="宋体"/>
                <w:b w:val="0"/>
                <w:i w:val="0"/>
                <w:color w:val="000000"/>
                <w:sz w:val="20"/>
              </w:rPr>
              <w:t xml:space="preserve">2,241,423.68</w:t>
            </w:r>
          </w:p>
        </w:tc>
        <w:tc>
          <w:tcPr>
            <w:tcW w:w="1720" w:type="dxa"/>
            <w:tcBorders/>
            <w:vAlign w:val="center"/>
          </w:tcPr>
          <w:p>
            <w:pPr>
              <w:snapToGrid w:val="0"/>
              <w:jc w:val="right"/>
            </w:pPr>
            <w:r>
              <w:rPr>
                <w:rFonts w:ascii="宋体" w:eastAsia="宋体" w:hAnsi="宋体" w:cs="宋体"/>
                <w:b w:val="0"/>
                <w:i w:val="0"/>
                <w:color w:val="000000"/>
                <w:sz w:val="20"/>
              </w:rPr>
              <w:t xml:space="preserve">2,241,423.68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3,363,588.23</w:t>
            </w:r>
          </w:p>
        </w:tc>
        <w:tc>
          <w:tcPr>
            <w:tcW w:w="1720" w:type="dxa"/>
            <w:tcBorders/>
            <w:vAlign w:val="center"/>
          </w:tcPr>
          <w:p>
            <w:pPr>
              <w:snapToGrid w:val="0"/>
              <w:jc w:val="right"/>
            </w:pPr>
            <w:r>
              <w:rPr>
                <w:rFonts w:ascii="宋体" w:eastAsia="宋体" w:hAnsi="宋体" w:cs="宋体"/>
                <w:b w:val="0"/>
                <w:i w:val="0"/>
                <w:color w:val="000000"/>
                <w:sz w:val="20"/>
              </w:rPr>
              <w:t xml:space="preserve">3,363,588.23</w:t>
            </w:r>
          </w:p>
        </w:tc>
        <w:tc>
          <w:tcPr>
            <w:tcW w:w="1720" w:type="dxa"/>
            <w:tcBorders/>
            <w:vAlign w:val="center"/>
          </w:tcPr>
          <w:p>
            <w:pPr>
              <w:snapToGrid w:val="0"/>
              <w:jc w:val="right"/>
            </w:pPr>
            <w:r>
              <w:rPr>
                <w:rFonts w:ascii="宋体" w:eastAsia="宋体" w:hAnsi="宋体" w:cs="宋体"/>
                <w:b w:val="0"/>
                <w:i w:val="0"/>
                <w:color w:val="000000"/>
                <w:sz w:val="20"/>
              </w:rPr>
              <w:t xml:space="preserve">3,363,588.23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3,363,588.23</w:t>
            </w:r>
          </w:p>
        </w:tc>
        <w:tc>
          <w:tcPr>
            <w:tcW w:w="1720" w:type="dxa"/>
            <w:tcBorders/>
            <w:vAlign w:val="center"/>
          </w:tcPr>
          <w:p>
            <w:pPr>
              <w:snapToGrid w:val="0"/>
              <w:jc w:val="right"/>
            </w:pPr>
            <w:r>
              <w:rPr>
                <w:rFonts w:ascii="宋体" w:eastAsia="宋体" w:hAnsi="宋体" w:cs="宋体"/>
                <w:b w:val="0"/>
                <w:i w:val="0"/>
                <w:color w:val="000000"/>
                <w:sz w:val="20"/>
              </w:rPr>
              <w:t xml:space="preserve">3,363,588.23</w:t>
            </w:r>
          </w:p>
        </w:tc>
        <w:tc>
          <w:tcPr>
            <w:tcW w:w="1720" w:type="dxa"/>
            <w:tcBorders/>
            <w:vAlign w:val="center"/>
          </w:tcPr>
          <w:p>
            <w:pPr>
              <w:snapToGrid w:val="0"/>
              <w:jc w:val="right"/>
            </w:pPr>
            <w:r>
              <w:rPr>
                <w:rFonts w:ascii="宋体" w:eastAsia="宋体" w:hAnsi="宋体" w:cs="宋体"/>
                <w:b w:val="0"/>
                <w:i w:val="0"/>
                <w:color w:val="000000"/>
                <w:sz w:val="20"/>
              </w:rPr>
              <w:t xml:space="preserve">3,363,588.23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2,803,232.31</w:t>
            </w:r>
          </w:p>
        </w:tc>
        <w:tc>
          <w:tcPr>
            <w:tcW w:w="1720" w:type="dxa"/>
            <w:tcBorders/>
            <w:vAlign w:val="center"/>
          </w:tcPr>
          <w:p>
            <w:pPr>
              <w:snapToGrid w:val="0"/>
              <w:jc w:val="right"/>
            </w:pPr>
            <w:r>
              <w:rPr>
                <w:rFonts w:ascii="宋体" w:eastAsia="宋体" w:hAnsi="宋体" w:cs="宋体"/>
                <w:b w:val="0"/>
                <w:i w:val="0"/>
                <w:color w:val="000000"/>
                <w:sz w:val="20"/>
              </w:rPr>
              <w:t xml:space="preserve">2,803,232.31</w:t>
            </w:r>
          </w:p>
        </w:tc>
        <w:tc>
          <w:tcPr>
            <w:tcW w:w="1720" w:type="dxa"/>
            <w:tcBorders/>
            <w:vAlign w:val="center"/>
          </w:tcPr>
          <w:p>
            <w:pPr>
              <w:snapToGrid w:val="0"/>
              <w:jc w:val="right"/>
            </w:pPr>
            <w:r>
              <w:rPr>
                <w:rFonts w:ascii="宋体" w:eastAsia="宋体" w:hAnsi="宋体" w:cs="宋体"/>
                <w:b w:val="0"/>
                <w:i w:val="0"/>
                <w:color w:val="000000"/>
                <w:sz w:val="20"/>
              </w:rPr>
              <w:t xml:space="preserve">2,803,232.31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560,355.92</w:t>
            </w:r>
          </w:p>
        </w:tc>
        <w:tc>
          <w:tcPr>
            <w:tcW w:w="1720" w:type="dxa"/>
            <w:tcBorders/>
            <w:vAlign w:val="center"/>
          </w:tcPr>
          <w:p>
            <w:pPr>
              <w:snapToGrid w:val="0"/>
              <w:jc w:val="right"/>
            </w:pPr>
            <w:r>
              <w:rPr>
                <w:rFonts w:ascii="宋体" w:eastAsia="宋体" w:hAnsi="宋体" w:cs="宋体"/>
                <w:b w:val="0"/>
                <w:i w:val="0"/>
                <w:color w:val="000000"/>
                <w:sz w:val="20"/>
              </w:rPr>
              <w:t xml:space="preserve">560,355.92</w:t>
            </w:r>
          </w:p>
        </w:tc>
        <w:tc>
          <w:tcPr>
            <w:tcW w:w="1720" w:type="dxa"/>
            <w:tcBorders/>
            <w:vAlign w:val="center"/>
          </w:tcPr>
          <w:p>
            <w:pPr>
              <w:snapToGrid w:val="0"/>
              <w:jc w:val="right"/>
            </w:pPr>
            <w:r>
              <w:rPr>
                <w:rFonts w:ascii="宋体" w:eastAsia="宋体" w:hAnsi="宋体" w:cs="宋体"/>
                <w:b w:val="0"/>
                <w:i w:val="0"/>
                <w:color w:val="000000"/>
                <w:sz w:val="20"/>
              </w:rPr>
              <w:t xml:space="preserve">560,355.92</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60,813,396.46</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6,873,244.98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10,184,269.03</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164,999.05</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12,782,772.50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116,743.40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55,266.00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11,708,815.50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64,000.00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40.00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49,954.00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1,060,910.00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95,524.12</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4,485,726.14</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296,018.05</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2,241,423.68</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180,739.37</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2,803,232.31</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916,094.40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560,355.92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237,775.00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696,110.38</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39,385.10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14,289,421.00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134,007.20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360.00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13,125.00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1,129,964.14</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189,529.04</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439.95</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906,264.10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snapToGrid w:val="0"/>
              <w:jc w:val="right"/>
            </w:pPr>
            <w:r>
              <w:rPr>
                <w:rFonts w:ascii="宋体" w:eastAsia="宋体" w:hAnsi="宋体" w:cs="宋体"/>
                <w:b w:val="0"/>
                <w:i w:val="0"/>
                <w:color w:val="000000"/>
                <w:sz w:val="14"/>
              </w:rPr>
              <w:t xml:space="preserve">5,312.00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snapToGrid w:val="0"/>
              <w:jc w:val="right"/>
            </w:pPr>
            <w:r>
              <w:rPr>
                <w:rFonts w:ascii="宋体" w:eastAsia="宋体" w:hAnsi="宋体" w:cs="宋体"/>
                <w:b w:val="0"/>
                <w:i w:val="0"/>
                <w:color w:val="000000"/>
                <w:sz w:val="14"/>
              </w:rPr>
              <w:t xml:space="preserve">30,460.05</w:t>
            </w: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310.00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482,824.59</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265,340.85</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845.00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388,863.85</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187,500.00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1,856,995.00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33,016.00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1,402,370.00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61,943,360.60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6,928,510.98</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1186085211"/>
      <w:bookmarkStart w:id="29" w:name="_Toc2050619938"/>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天津市河东区市场监督管理局（本级）2024年度政府性基金预算财政拨款收入支出决算表为空表。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天津市河东区市场监督管理局（本级）2024年国有资本经营预算财政拨款收入支出决算表为空表。</w:t>
      </w:r>
      <w:bookmarkStart w:id="34" w:name="_Toc1474728957"/>
      <w:bookmarkStart w:id="35" w:name="_Toc174385854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187,500.00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187,500.00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187,500.00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单位：天津市河东区市场监督管理局（本级）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9,338,744.96</w:t>
            </w:r>
          </w:p>
        </w:tc>
        <w:tc>
          <w:tcPr>
            <w:tcW w:w="1240" w:type="dxa"/>
            <w:tcBorders/>
            <w:vAlign w:val="center"/>
          </w:tcPr>
          <w:p>
            <w:pPr>
              <w:snapToGrid w:val="0"/>
              <w:jc w:val="right"/>
            </w:pPr>
            <w:r>
              <w:rPr>
                <w:rFonts w:ascii="宋体" w:eastAsia="宋体" w:hAnsi="宋体" w:cs="宋体"/>
                <w:b w:val="0"/>
                <w:i w:val="0"/>
                <w:color w:val="000000"/>
                <w:sz w:val="14"/>
              </w:rPr>
              <w:t xml:space="preserve">9,184,691.37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154,053.59</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w:t>
            </w:r>
          </w:p>
        </w:tc>
        <w:tc>
          <w:tcPr>
            <w:tcW w:w="524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160" w:type="dxa"/>
            <w:tcBorders/>
            <w:vAlign w:val="center"/>
          </w:tcPr>
          <w:p>
            <w:pPr>
              <w:snapToGrid w:val="0"/>
              <w:jc w:val="right"/>
            </w:pPr>
            <w:r>
              <w:rPr>
                <w:rFonts w:ascii="宋体" w:eastAsia="宋体" w:hAnsi="宋体" w:cs="宋体"/>
                <w:b w:val="0"/>
                <w:i w:val="0"/>
                <w:color w:val="000000"/>
                <w:sz w:val="14"/>
              </w:rPr>
              <w:t xml:space="preserve">9,338,744.96</w:t>
            </w:r>
          </w:p>
        </w:tc>
        <w:tc>
          <w:tcPr>
            <w:tcW w:w="1240" w:type="dxa"/>
            <w:tcBorders/>
            <w:vAlign w:val="center"/>
          </w:tcPr>
          <w:p>
            <w:pPr>
              <w:snapToGrid w:val="0"/>
              <w:jc w:val="right"/>
            </w:pPr>
            <w:r>
              <w:rPr>
                <w:rFonts w:ascii="宋体" w:eastAsia="宋体" w:hAnsi="宋体" w:cs="宋体"/>
                <w:b w:val="0"/>
                <w:i w:val="0"/>
                <w:color w:val="000000"/>
                <w:sz w:val="14"/>
              </w:rPr>
              <w:t xml:space="preserve">9,184,691.37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154,053.59</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20114</w:t>
            </w:r>
          </w:p>
        </w:tc>
        <w:tc>
          <w:tcPr>
            <w:tcW w:w="5240" w:type="dxa"/>
            <w:tcBorders/>
            <w:vAlign w:val="center"/>
          </w:tcPr>
          <w:p>
            <w:pPr>
              <w:snapToGrid w:val="0"/>
              <w:jc w:val="left"/>
            </w:pPr>
            <w:r>
              <w:rPr>
                <w:rFonts w:ascii="宋体" w:eastAsia="宋体" w:hAnsi="宋体" w:cs="宋体"/>
                <w:b w:val="0"/>
                <w:i w:val="0"/>
                <w:color w:val="000000"/>
                <w:sz w:val="14"/>
              </w:rPr>
              <w:t xml:space="preserve">知识产权事务</w:t>
            </w:r>
          </w:p>
        </w:tc>
        <w:tc>
          <w:tcPr>
            <w:tcW w:w="116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snapToGrid w:val="0"/>
              <w:jc w:val="right"/>
            </w:pPr>
            <w:r>
              <w:rPr>
                <w:rFonts w:ascii="宋体" w:eastAsia="宋体" w:hAnsi="宋体" w:cs="宋体"/>
                <w:b w:val="0"/>
                <w:i w:val="0"/>
                <w:color w:val="000000"/>
                <w:sz w:val="14"/>
              </w:rPr>
              <w:t xml:space="preserve">700,000.00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2011401</w:t>
            </w:r>
          </w:p>
        </w:tc>
        <w:tc>
          <w:tcPr>
            <w:tcW w:w="5240" w:type="dxa"/>
            <w:tcBorders/>
            <w:vAlign w:val="center"/>
          </w:tcPr>
          <w:p>
            <w:pPr>
              <w:snapToGrid w:val="0"/>
              <w:jc w:val="left"/>
            </w:pPr>
            <w:r>
              <w:rPr>
                <w:rFonts w:ascii="宋体" w:eastAsia="宋体" w:hAnsi="宋体" w:cs="宋体"/>
                <w:b w:val="0"/>
                <w:i w:val="0"/>
                <w:color w:val="000000"/>
                <w:sz w:val="14"/>
              </w:rPr>
              <w:t xml:space="preserve">行政运行</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2011401</w:t>
            </w:r>
          </w:p>
        </w:tc>
        <w:tc>
          <w:tcPr>
            <w:tcW w:w="5240" w:type="dxa"/>
            <w:tcBorders/>
            <w:vAlign w:val="center"/>
          </w:tcPr>
          <w:p>
            <w:pPr>
              <w:snapToGrid w:val="0"/>
              <w:jc w:val="left"/>
            </w:pPr>
            <w:r>
              <w:rPr>
                <w:rFonts w:ascii="宋体" w:eastAsia="宋体" w:hAnsi="宋体" w:cs="宋体"/>
                <w:b w:val="0"/>
                <w:i w:val="0"/>
                <w:color w:val="000000"/>
                <w:sz w:val="14"/>
              </w:rPr>
              <w:t xml:space="preserve">2024年知识产权保护专项资金</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2011499</w:t>
            </w:r>
          </w:p>
        </w:tc>
        <w:tc>
          <w:tcPr>
            <w:tcW w:w="5240" w:type="dxa"/>
            <w:tcBorders/>
            <w:vAlign w:val="center"/>
          </w:tcPr>
          <w:p>
            <w:pPr>
              <w:snapToGrid w:val="0"/>
              <w:jc w:val="left"/>
            </w:pPr>
            <w:r>
              <w:rPr>
                <w:rFonts w:ascii="宋体" w:eastAsia="宋体" w:hAnsi="宋体" w:cs="宋体"/>
                <w:b w:val="0"/>
                <w:i w:val="0"/>
                <w:color w:val="000000"/>
                <w:sz w:val="14"/>
              </w:rPr>
              <w:t xml:space="preserve">其他知识产权事务支出</w:t>
            </w:r>
          </w:p>
        </w:tc>
        <w:tc>
          <w:tcPr>
            <w:tcW w:w="116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2011499</w:t>
            </w:r>
          </w:p>
        </w:tc>
        <w:tc>
          <w:tcPr>
            <w:tcW w:w="5240" w:type="dxa"/>
            <w:tcBorders/>
            <w:vAlign w:val="center"/>
          </w:tcPr>
          <w:p>
            <w:pPr>
              <w:snapToGrid w:val="0"/>
              <w:jc w:val="left"/>
            </w:pPr>
            <w:r>
              <w:rPr>
                <w:rFonts w:ascii="宋体" w:eastAsia="宋体" w:hAnsi="宋体" w:cs="宋体"/>
                <w:b w:val="0"/>
                <w:i w:val="0"/>
                <w:color w:val="000000"/>
                <w:sz w:val="14"/>
              </w:rPr>
              <w:t xml:space="preserve">清理暂付-2022年河东区知识产权保护专项资金</w:t>
            </w:r>
          </w:p>
        </w:tc>
        <w:tc>
          <w:tcPr>
            <w:tcW w:w="116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w:t>
            </w:r>
          </w:p>
        </w:tc>
        <w:tc>
          <w:tcPr>
            <w:tcW w:w="524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160" w:type="dxa"/>
            <w:tcBorders/>
            <w:vAlign w:val="center"/>
          </w:tcPr>
          <w:p>
            <w:pPr>
              <w:snapToGrid w:val="0"/>
              <w:jc w:val="right"/>
            </w:pPr>
            <w:r>
              <w:rPr>
                <w:rFonts w:ascii="宋体" w:eastAsia="宋体" w:hAnsi="宋体" w:cs="宋体"/>
                <w:b w:val="0"/>
                <w:i w:val="0"/>
                <w:color w:val="000000"/>
                <w:sz w:val="14"/>
              </w:rPr>
              <w:t xml:space="preserve">8,638,744.96</w:t>
            </w:r>
          </w:p>
        </w:tc>
        <w:tc>
          <w:tcPr>
            <w:tcW w:w="1240" w:type="dxa"/>
            <w:tcBorders/>
            <w:vAlign w:val="center"/>
          </w:tcPr>
          <w:p>
            <w:pPr>
              <w:snapToGrid w:val="0"/>
              <w:jc w:val="right"/>
            </w:pPr>
            <w:r>
              <w:rPr>
                <w:rFonts w:ascii="宋体" w:eastAsia="宋体" w:hAnsi="宋体" w:cs="宋体"/>
                <w:b w:val="0"/>
                <w:i w:val="0"/>
                <w:color w:val="000000"/>
                <w:sz w:val="14"/>
              </w:rPr>
              <w:t xml:space="preserve">8,484,691.37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154,053.59</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行政运行</w:t>
            </w:r>
          </w:p>
        </w:tc>
        <w:tc>
          <w:tcPr>
            <w:tcW w:w="1160" w:type="dxa"/>
            <w:tcBorders/>
            <w:vAlign w:val="center"/>
          </w:tcPr>
          <w:p>
            <w:pPr>
              <w:snapToGrid w:val="0"/>
              <w:jc w:val="right"/>
            </w:pPr>
            <w:r>
              <w:rPr>
                <w:rFonts w:ascii="宋体" w:eastAsia="宋体" w:hAnsi="宋体" w:cs="宋体"/>
                <w:b w:val="0"/>
                <w:i w:val="0"/>
                <w:color w:val="000000"/>
                <w:sz w:val="14"/>
              </w:rPr>
              <w:t xml:space="preserve">2,362,048.21</w:t>
            </w:r>
          </w:p>
        </w:tc>
        <w:tc>
          <w:tcPr>
            <w:tcW w:w="1240" w:type="dxa"/>
            <w:tcBorders/>
            <w:vAlign w:val="center"/>
          </w:tcPr>
          <w:p>
            <w:pPr>
              <w:snapToGrid w:val="0"/>
              <w:jc w:val="right"/>
            </w:pPr>
            <w:r>
              <w:rPr>
                <w:rFonts w:ascii="宋体" w:eastAsia="宋体" w:hAnsi="宋体" w:cs="宋体"/>
                <w:b w:val="0"/>
                <w:i w:val="0"/>
                <w:color w:val="000000"/>
                <w:sz w:val="14"/>
              </w:rPr>
              <w:t xml:space="preserve">2,207,994.62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154,053.59</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2024年丧葬费、抚恤金</w:t>
            </w:r>
          </w:p>
        </w:tc>
        <w:tc>
          <w:tcPr>
            <w:tcW w:w="1160" w:type="dxa"/>
            <w:tcBorders/>
            <w:vAlign w:val="center"/>
          </w:tcPr>
          <w:p>
            <w:pPr>
              <w:snapToGrid w:val="0"/>
              <w:jc w:val="right"/>
            </w:pPr>
            <w:r>
              <w:rPr>
                <w:rFonts w:ascii="宋体" w:eastAsia="宋体" w:hAnsi="宋体" w:cs="宋体"/>
                <w:b w:val="0"/>
                <w:i w:val="0"/>
                <w:color w:val="000000"/>
                <w:sz w:val="14"/>
              </w:rPr>
              <w:t xml:space="preserve">152,806.00</w:t>
            </w:r>
          </w:p>
        </w:tc>
        <w:tc>
          <w:tcPr>
            <w:tcW w:w="1240" w:type="dxa"/>
            <w:tcBorders/>
            <w:vAlign w:val="center"/>
          </w:tcPr>
          <w:p>
            <w:pPr>
              <w:snapToGrid w:val="0"/>
              <w:jc w:val="right"/>
            </w:pPr>
            <w:r>
              <w:rPr>
                <w:rFonts w:ascii="宋体" w:eastAsia="宋体" w:hAnsi="宋体" w:cs="宋体"/>
                <w:b w:val="0"/>
                <w:i w:val="0"/>
                <w:color w:val="000000"/>
                <w:sz w:val="14"/>
              </w:rPr>
              <w:t xml:space="preserve">152,806.00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2024年编制外长聘人员项目</w:t>
            </w:r>
          </w:p>
        </w:tc>
        <w:tc>
          <w:tcPr>
            <w:tcW w:w="1160" w:type="dxa"/>
            <w:tcBorders/>
            <w:vAlign w:val="center"/>
          </w:tcPr>
          <w:p>
            <w:pPr>
              <w:snapToGrid w:val="0"/>
              <w:jc w:val="right"/>
            </w:pPr>
            <w:r>
              <w:rPr>
                <w:rFonts w:ascii="宋体" w:eastAsia="宋体" w:hAnsi="宋体" w:cs="宋体"/>
                <w:b w:val="0"/>
                <w:i w:val="0"/>
                <w:color w:val="000000"/>
                <w:sz w:val="14"/>
              </w:rPr>
              <w:t xml:space="preserve">2,055,188.62</w:t>
            </w:r>
          </w:p>
        </w:tc>
        <w:tc>
          <w:tcPr>
            <w:tcW w:w="1240" w:type="dxa"/>
            <w:tcBorders/>
            <w:vAlign w:val="center"/>
          </w:tcPr>
          <w:p>
            <w:pPr>
              <w:snapToGrid w:val="0"/>
              <w:jc w:val="right"/>
            </w:pPr>
            <w:r>
              <w:rPr>
                <w:rFonts w:ascii="宋体" w:eastAsia="宋体" w:hAnsi="宋体" w:cs="宋体"/>
                <w:b w:val="0"/>
                <w:i w:val="0"/>
                <w:color w:val="000000"/>
                <w:sz w:val="14"/>
              </w:rPr>
              <w:t xml:space="preserve">2,055,188.62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离休干部订报款</w:t>
            </w:r>
          </w:p>
        </w:tc>
        <w:tc>
          <w:tcPr>
            <w:tcW w:w="1160" w:type="dxa"/>
            <w:tcBorders/>
            <w:vAlign w:val="center"/>
          </w:tcPr>
          <w:p>
            <w:pPr>
              <w:snapToGrid w:val="0"/>
              <w:jc w:val="right"/>
            </w:pPr>
            <w:r>
              <w:rPr>
                <w:rFonts w:ascii="宋体" w:eastAsia="宋体" w:hAnsi="宋体" w:cs="宋体"/>
                <w:b w:val="0"/>
                <w:i w:val="0"/>
                <w:color w:val="000000"/>
                <w:sz w:val="14"/>
              </w:rPr>
              <w:t xml:space="preserve">330.00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330.00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离休干部订报款</w:t>
            </w:r>
          </w:p>
        </w:tc>
        <w:tc>
          <w:tcPr>
            <w:tcW w:w="1160" w:type="dxa"/>
            <w:tcBorders/>
            <w:vAlign w:val="center"/>
          </w:tcPr>
          <w:p>
            <w:pPr>
              <w:snapToGrid w:val="0"/>
              <w:jc w:val="right"/>
            </w:pPr>
            <w:r>
              <w:rPr>
                <w:rFonts w:ascii="宋体" w:eastAsia="宋体" w:hAnsi="宋体" w:cs="宋体"/>
                <w:b w:val="0"/>
                <w:i w:val="0"/>
                <w:color w:val="000000"/>
                <w:sz w:val="14"/>
              </w:rPr>
              <w:t xml:space="preserve">330.00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330.00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离退休干部春节慰问</w:t>
            </w:r>
          </w:p>
        </w:tc>
        <w:tc>
          <w:tcPr>
            <w:tcW w:w="1160" w:type="dxa"/>
            <w:tcBorders/>
            <w:vAlign w:val="center"/>
          </w:tcPr>
          <w:p>
            <w:pPr>
              <w:snapToGrid w:val="0"/>
              <w:jc w:val="right"/>
            </w:pPr>
            <w:r>
              <w:rPr>
                <w:rFonts w:ascii="宋体" w:eastAsia="宋体" w:hAnsi="宋体" w:cs="宋体"/>
                <w:b w:val="0"/>
                <w:i w:val="0"/>
                <w:color w:val="000000"/>
                <w:sz w:val="14"/>
              </w:rPr>
              <w:t xml:space="preserve">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18,000.00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离休干部周转金</w:t>
            </w:r>
          </w:p>
        </w:tc>
        <w:tc>
          <w:tcPr>
            <w:tcW w:w="1160" w:type="dxa"/>
            <w:tcBorders/>
            <w:vAlign w:val="center"/>
          </w:tcPr>
          <w:p>
            <w:pPr>
              <w:snapToGrid w:val="0"/>
              <w:jc w:val="right"/>
            </w:pPr>
            <w:r>
              <w:rPr>
                <w:rFonts w:ascii="宋体" w:eastAsia="宋体" w:hAnsi="宋体" w:cs="宋体"/>
                <w:b w:val="0"/>
                <w:i w:val="0"/>
                <w:color w:val="000000"/>
                <w:sz w:val="14"/>
              </w:rPr>
              <w:t xml:space="preserve">55,893.59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55,893.59</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2013801</w:t>
            </w:r>
          </w:p>
        </w:tc>
        <w:tc>
          <w:tcPr>
            <w:tcW w:w="5240" w:type="dxa"/>
            <w:tcBorders/>
            <w:vAlign w:val="center"/>
          </w:tcPr>
          <w:p>
            <w:pPr>
              <w:snapToGrid w:val="0"/>
              <w:jc w:val="left"/>
            </w:pPr>
            <w:r>
              <w:rPr>
                <w:rFonts w:ascii="宋体" w:eastAsia="宋体" w:hAnsi="宋体" w:cs="宋体"/>
                <w:b w:val="0"/>
                <w:i w:val="0"/>
                <w:color w:val="000000"/>
                <w:sz w:val="14"/>
              </w:rPr>
              <w:t xml:space="preserve">2023年度公务员考核优秀奖励金</w:t>
            </w:r>
          </w:p>
        </w:tc>
        <w:tc>
          <w:tcPr>
            <w:tcW w:w="1160" w:type="dxa"/>
            <w:tcBorders/>
            <w:vAlign w:val="center"/>
          </w:tcPr>
          <w:p>
            <w:pPr>
              <w:snapToGrid w:val="0"/>
              <w:jc w:val="right"/>
            </w:pPr>
            <w:r>
              <w:rPr>
                <w:rFonts w:ascii="宋体" w:eastAsia="宋体" w:hAnsi="宋体" w:cs="宋体"/>
                <w:b w:val="0"/>
                <w:i w:val="0"/>
                <w:color w:val="000000"/>
                <w:sz w:val="14"/>
              </w:rPr>
              <w:t xml:space="preserve">79,500.00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79,500.00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2013812</w:t>
            </w:r>
          </w:p>
        </w:tc>
        <w:tc>
          <w:tcPr>
            <w:tcW w:w="5240" w:type="dxa"/>
            <w:tcBorders/>
            <w:vAlign w:val="center"/>
          </w:tcPr>
          <w:p>
            <w:pPr>
              <w:snapToGrid w:val="0"/>
              <w:jc w:val="left"/>
            </w:pPr>
            <w:r>
              <w:rPr>
                <w:rFonts w:ascii="宋体" w:eastAsia="宋体" w:hAnsi="宋体" w:cs="宋体"/>
                <w:b w:val="0"/>
                <w:i w:val="0"/>
                <w:color w:val="000000"/>
                <w:sz w:val="14"/>
              </w:rPr>
              <w:t xml:space="preserve">药品事务</w:t>
            </w:r>
          </w:p>
        </w:tc>
        <w:tc>
          <w:tcPr>
            <w:tcW w:w="1160" w:type="dxa"/>
            <w:tcBorders/>
            <w:vAlign w:val="center"/>
          </w:tcPr>
          <w:p>
            <w:pPr>
              <w:snapToGrid w:val="0"/>
              <w:jc w:val="right"/>
            </w:pPr>
            <w:r>
              <w:rPr>
                <w:rFonts w:ascii="宋体" w:eastAsia="宋体" w:hAnsi="宋体" w:cs="宋体"/>
                <w:b w:val="0"/>
                <w:i w:val="0"/>
                <w:color w:val="000000"/>
                <w:sz w:val="14"/>
              </w:rPr>
              <w:t xml:space="preserve">350,025.00</w:t>
            </w:r>
          </w:p>
        </w:tc>
        <w:tc>
          <w:tcPr>
            <w:tcW w:w="1240" w:type="dxa"/>
            <w:tcBorders/>
            <w:vAlign w:val="center"/>
          </w:tcPr>
          <w:p>
            <w:pPr>
              <w:snapToGrid w:val="0"/>
              <w:jc w:val="right"/>
            </w:pPr>
            <w:r>
              <w:rPr>
                <w:rFonts w:ascii="宋体" w:eastAsia="宋体" w:hAnsi="宋体" w:cs="宋体"/>
                <w:b w:val="0"/>
                <w:i w:val="0"/>
                <w:color w:val="000000"/>
                <w:sz w:val="14"/>
              </w:rPr>
              <w:t xml:space="preserve">350,025.00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2013812</w:t>
            </w:r>
          </w:p>
        </w:tc>
        <w:tc>
          <w:tcPr>
            <w:tcW w:w="5240" w:type="dxa"/>
            <w:tcBorders/>
            <w:vAlign w:val="center"/>
          </w:tcPr>
          <w:p>
            <w:pPr>
              <w:snapToGrid w:val="0"/>
              <w:jc w:val="left"/>
            </w:pPr>
            <w:r>
              <w:rPr>
                <w:rFonts w:ascii="宋体" w:eastAsia="宋体" w:hAnsi="宋体" w:cs="宋体"/>
                <w:b w:val="0"/>
                <w:i w:val="0"/>
                <w:color w:val="000000"/>
                <w:sz w:val="14"/>
              </w:rPr>
              <w:t xml:space="preserve">2024年药品/医疗器械/化妆品抽检费用</w:t>
            </w:r>
          </w:p>
        </w:tc>
        <w:tc>
          <w:tcPr>
            <w:tcW w:w="1160" w:type="dxa"/>
            <w:tcBorders/>
            <w:vAlign w:val="center"/>
          </w:tcPr>
          <w:p>
            <w:pPr>
              <w:snapToGrid w:val="0"/>
              <w:jc w:val="right"/>
            </w:pPr>
            <w:r>
              <w:rPr>
                <w:rFonts w:ascii="宋体" w:eastAsia="宋体" w:hAnsi="宋体" w:cs="宋体"/>
                <w:b w:val="0"/>
                <w:i w:val="0"/>
                <w:color w:val="000000"/>
                <w:sz w:val="14"/>
              </w:rPr>
              <w:t xml:space="preserve">180,000.00</w:t>
            </w:r>
          </w:p>
        </w:tc>
        <w:tc>
          <w:tcPr>
            <w:tcW w:w="1240" w:type="dxa"/>
            <w:tcBorders/>
            <w:vAlign w:val="center"/>
          </w:tcPr>
          <w:p>
            <w:pPr>
              <w:snapToGrid w:val="0"/>
              <w:jc w:val="right"/>
            </w:pPr>
            <w:r>
              <w:rPr>
                <w:rFonts w:ascii="宋体" w:eastAsia="宋体" w:hAnsi="宋体" w:cs="宋体"/>
                <w:b w:val="0"/>
                <w:i w:val="0"/>
                <w:color w:val="000000"/>
                <w:sz w:val="14"/>
              </w:rPr>
              <w:t xml:space="preserve">180,000.00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2013812</w:t>
            </w:r>
          </w:p>
        </w:tc>
        <w:tc>
          <w:tcPr>
            <w:tcW w:w="5240" w:type="dxa"/>
            <w:tcBorders/>
            <w:vAlign w:val="center"/>
          </w:tcPr>
          <w:p>
            <w:pPr>
              <w:snapToGrid w:val="0"/>
              <w:jc w:val="left"/>
            </w:pPr>
            <w:r>
              <w:rPr>
                <w:rFonts w:ascii="宋体" w:eastAsia="宋体" w:hAnsi="宋体" w:cs="宋体"/>
                <w:b w:val="0"/>
                <w:i w:val="0"/>
                <w:color w:val="000000"/>
                <w:sz w:val="14"/>
              </w:rPr>
              <w:t xml:space="preserve">清理暂付-区级药品和医疗器械抽查检验工作经费</w:t>
            </w:r>
          </w:p>
        </w:tc>
        <w:tc>
          <w:tcPr>
            <w:tcW w:w="1160" w:type="dxa"/>
            <w:tcBorders/>
            <w:vAlign w:val="center"/>
          </w:tcPr>
          <w:p>
            <w:pPr>
              <w:snapToGrid w:val="0"/>
              <w:jc w:val="right"/>
            </w:pPr>
            <w:r>
              <w:rPr>
                <w:rFonts w:ascii="宋体" w:eastAsia="宋体" w:hAnsi="宋体" w:cs="宋体"/>
                <w:b w:val="0"/>
                <w:i w:val="0"/>
                <w:color w:val="000000"/>
                <w:sz w:val="14"/>
              </w:rPr>
              <w:t xml:space="preserve">170,025.00</w:t>
            </w:r>
          </w:p>
        </w:tc>
        <w:tc>
          <w:tcPr>
            <w:tcW w:w="1240" w:type="dxa"/>
            <w:tcBorders/>
            <w:vAlign w:val="center"/>
          </w:tcPr>
          <w:p>
            <w:pPr>
              <w:snapToGrid w:val="0"/>
              <w:jc w:val="right"/>
            </w:pPr>
            <w:r>
              <w:rPr>
                <w:rFonts w:ascii="宋体" w:eastAsia="宋体" w:hAnsi="宋体" w:cs="宋体"/>
                <w:b w:val="0"/>
                <w:i w:val="0"/>
                <w:color w:val="000000"/>
                <w:sz w:val="14"/>
              </w:rPr>
              <w:t xml:space="preserve">170,025.00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2013813</w:t>
            </w:r>
          </w:p>
        </w:tc>
        <w:tc>
          <w:tcPr>
            <w:tcW w:w="5240" w:type="dxa"/>
            <w:tcBorders/>
            <w:vAlign w:val="center"/>
          </w:tcPr>
          <w:p>
            <w:pPr>
              <w:snapToGrid w:val="0"/>
              <w:jc w:val="left"/>
            </w:pPr>
            <w:r>
              <w:rPr>
                <w:rFonts w:ascii="宋体" w:eastAsia="宋体" w:hAnsi="宋体" w:cs="宋体"/>
                <w:b w:val="0"/>
                <w:i w:val="0"/>
                <w:color w:val="000000"/>
                <w:sz w:val="14"/>
              </w:rPr>
              <w:t xml:space="preserve">医疗器械事务</w:t>
            </w:r>
          </w:p>
        </w:tc>
        <w:tc>
          <w:tcPr>
            <w:tcW w:w="1160" w:type="dxa"/>
            <w:tcBorders/>
            <w:vAlign w:val="center"/>
          </w:tcPr>
          <w:p>
            <w:pPr>
              <w:snapToGrid w:val="0"/>
              <w:jc w:val="right"/>
            </w:pPr>
            <w:r>
              <w:rPr>
                <w:rFonts w:ascii="宋体" w:eastAsia="宋体" w:hAnsi="宋体" w:cs="宋体"/>
                <w:b w:val="0"/>
                <w:i w:val="0"/>
                <w:color w:val="000000"/>
                <w:sz w:val="14"/>
              </w:rPr>
              <w:t xml:space="preserve">86,800.00</w:t>
            </w:r>
          </w:p>
        </w:tc>
        <w:tc>
          <w:tcPr>
            <w:tcW w:w="1240" w:type="dxa"/>
            <w:tcBorders/>
            <w:vAlign w:val="center"/>
          </w:tcPr>
          <w:p>
            <w:pPr>
              <w:snapToGrid w:val="0"/>
              <w:jc w:val="right"/>
            </w:pPr>
            <w:r>
              <w:rPr>
                <w:rFonts w:ascii="宋体" w:eastAsia="宋体" w:hAnsi="宋体" w:cs="宋体"/>
                <w:b w:val="0"/>
                <w:i w:val="0"/>
                <w:color w:val="000000"/>
                <w:sz w:val="14"/>
              </w:rPr>
              <w:t xml:space="preserve">86,800.00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2013813</w:t>
            </w:r>
          </w:p>
        </w:tc>
        <w:tc>
          <w:tcPr>
            <w:tcW w:w="5240" w:type="dxa"/>
            <w:tcBorders/>
            <w:vAlign w:val="center"/>
          </w:tcPr>
          <w:p>
            <w:pPr>
              <w:snapToGrid w:val="0"/>
              <w:jc w:val="left"/>
            </w:pPr>
            <w:r>
              <w:rPr>
                <w:rFonts w:ascii="宋体" w:eastAsia="宋体" w:hAnsi="宋体" w:cs="宋体"/>
                <w:b w:val="0"/>
                <w:i w:val="0"/>
                <w:color w:val="000000"/>
                <w:sz w:val="14"/>
              </w:rPr>
              <w:t xml:space="preserve">2024年药品/医疗器械/化妆品抽检费用</w:t>
            </w:r>
          </w:p>
        </w:tc>
        <w:tc>
          <w:tcPr>
            <w:tcW w:w="1160" w:type="dxa"/>
            <w:tcBorders/>
            <w:vAlign w:val="center"/>
          </w:tcPr>
          <w:p>
            <w:pPr>
              <w:snapToGrid w:val="0"/>
              <w:jc w:val="right"/>
            </w:pPr>
            <w:r>
              <w:rPr>
                <w:rFonts w:ascii="宋体" w:eastAsia="宋体" w:hAnsi="宋体" w:cs="宋体"/>
                <w:b w:val="0"/>
                <w:i w:val="0"/>
                <w:color w:val="000000"/>
                <w:sz w:val="14"/>
              </w:rPr>
              <w:t xml:space="preserve">86,800.00</w:t>
            </w:r>
          </w:p>
        </w:tc>
        <w:tc>
          <w:tcPr>
            <w:tcW w:w="1240" w:type="dxa"/>
            <w:tcBorders/>
            <w:vAlign w:val="center"/>
          </w:tcPr>
          <w:p>
            <w:pPr>
              <w:snapToGrid w:val="0"/>
              <w:jc w:val="right"/>
            </w:pPr>
            <w:r>
              <w:rPr>
                <w:rFonts w:ascii="宋体" w:eastAsia="宋体" w:hAnsi="宋体" w:cs="宋体"/>
                <w:b w:val="0"/>
                <w:i w:val="0"/>
                <w:color w:val="000000"/>
                <w:sz w:val="14"/>
              </w:rPr>
              <w:t xml:space="preserve">86,800.00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2013814</w:t>
            </w:r>
          </w:p>
        </w:tc>
        <w:tc>
          <w:tcPr>
            <w:tcW w:w="5240" w:type="dxa"/>
            <w:tcBorders/>
            <w:vAlign w:val="center"/>
          </w:tcPr>
          <w:p>
            <w:pPr>
              <w:snapToGrid w:val="0"/>
              <w:jc w:val="left"/>
            </w:pPr>
            <w:r>
              <w:rPr>
                <w:rFonts w:ascii="宋体" w:eastAsia="宋体" w:hAnsi="宋体" w:cs="宋体"/>
                <w:b w:val="0"/>
                <w:i w:val="0"/>
                <w:color w:val="000000"/>
                <w:sz w:val="14"/>
              </w:rPr>
              <w:t xml:space="preserve">化妆品事务</w:t>
            </w:r>
          </w:p>
        </w:tc>
        <w:tc>
          <w:tcPr>
            <w:tcW w:w="1160" w:type="dxa"/>
            <w:tcBorders/>
            <w:vAlign w:val="center"/>
          </w:tcPr>
          <w:p>
            <w:pPr>
              <w:snapToGrid w:val="0"/>
              <w:jc w:val="right"/>
            </w:pPr>
            <w:r>
              <w:rPr>
                <w:rFonts w:ascii="宋体" w:eastAsia="宋体" w:hAnsi="宋体" w:cs="宋体"/>
                <w:b w:val="0"/>
                <w:i w:val="0"/>
                <w:color w:val="000000"/>
                <w:sz w:val="14"/>
              </w:rPr>
              <w:t xml:space="preserve">3,200.00</w:t>
            </w:r>
          </w:p>
        </w:tc>
        <w:tc>
          <w:tcPr>
            <w:tcW w:w="1240" w:type="dxa"/>
            <w:tcBorders/>
            <w:vAlign w:val="center"/>
          </w:tcPr>
          <w:p>
            <w:pPr>
              <w:snapToGrid w:val="0"/>
              <w:jc w:val="right"/>
            </w:pPr>
            <w:r>
              <w:rPr>
                <w:rFonts w:ascii="宋体" w:eastAsia="宋体" w:hAnsi="宋体" w:cs="宋体"/>
                <w:b w:val="0"/>
                <w:i w:val="0"/>
                <w:color w:val="000000"/>
                <w:sz w:val="14"/>
              </w:rPr>
              <w:t xml:space="preserve">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2013814</w:t>
            </w:r>
          </w:p>
        </w:tc>
        <w:tc>
          <w:tcPr>
            <w:tcW w:w="5240" w:type="dxa"/>
            <w:tcBorders/>
            <w:vAlign w:val="center"/>
          </w:tcPr>
          <w:p>
            <w:pPr>
              <w:snapToGrid w:val="0"/>
              <w:jc w:val="left"/>
            </w:pPr>
            <w:r>
              <w:rPr>
                <w:rFonts w:ascii="宋体" w:eastAsia="宋体" w:hAnsi="宋体" w:cs="宋体"/>
                <w:b w:val="0"/>
                <w:i w:val="0"/>
                <w:color w:val="000000"/>
                <w:sz w:val="14"/>
              </w:rPr>
              <w:t xml:space="preserve">2024年药品/医疗器械/化妆品抽检费用</w:t>
            </w:r>
          </w:p>
        </w:tc>
        <w:tc>
          <w:tcPr>
            <w:tcW w:w="1160" w:type="dxa"/>
            <w:tcBorders/>
            <w:vAlign w:val="center"/>
          </w:tcPr>
          <w:p>
            <w:pPr>
              <w:snapToGrid w:val="0"/>
              <w:jc w:val="right"/>
            </w:pPr>
            <w:r>
              <w:rPr>
                <w:rFonts w:ascii="宋体" w:eastAsia="宋体" w:hAnsi="宋体" w:cs="宋体"/>
                <w:b w:val="0"/>
                <w:i w:val="0"/>
                <w:color w:val="000000"/>
                <w:sz w:val="14"/>
              </w:rPr>
              <w:t xml:space="preserve">3,200.00</w:t>
            </w:r>
          </w:p>
        </w:tc>
        <w:tc>
          <w:tcPr>
            <w:tcW w:w="1240" w:type="dxa"/>
            <w:tcBorders/>
            <w:vAlign w:val="center"/>
          </w:tcPr>
          <w:p>
            <w:pPr>
              <w:snapToGrid w:val="0"/>
              <w:jc w:val="right"/>
            </w:pPr>
            <w:r>
              <w:rPr>
                <w:rFonts w:ascii="宋体" w:eastAsia="宋体" w:hAnsi="宋体" w:cs="宋体"/>
                <w:b w:val="0"/>
                <w:i w:val="0"/>
                <w:color w:val="000000"/>
                <w:sz w:val="14"/>
              </w:rPr>
              <w:t xml:space="preserve">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其他市场监督管理事务</w:t>
            </w:r>
          </w:p>
        </w:tc>
        <w:tc>
          <w:tcPr>
            <w:tcW w:w="1160" w:type="dxa"/>
            <w:tcBorders/>
            <w:vAlign w:val="center"/>
          </w:tcPr>
          <w:p>
            <w:pPr>
              <w:snapToGrid w:val="0"/>
              <w:jc w:val="right"/>
            </w:pPr>
            <w:r>
              <w:rPr>
                <w:rFonts w:ascii="宋体" w:eastAsia="宋体" w:hAnsi="宋体" w:cs="宋体"/>
                <w:b w:val="0"/>
                <w:i w:val="0"/>
                <w:color w:val="000000"/>
                <w:sz w:val="14"/>
              </w:rPr>
              <w:t xml:space="preserve">5,836,671.75</w:t>
            </w:r>
          </w:p>
        </w:tc>
        <w:tc>
          <w:tcPr>
            <w:tcW w:w="1240" w:type="dxa"/>
            <w:tcBorders/>
            <w:vAlign w:val="center"/>
          </w:tcPr>
          <w:p>
            <w:pPr>
              <w:snapToGrid w:val="0"/>
              <w:jc w:val="right"/>
            </w:pPr>
            <w:r>
              <w:rPr>
                <w:rFonts w:ascii="宋体" w:eastAsia="宋体" w:hAnsi="宋体" w:cs="宋体"/>
                <w:b w:val="0"/>
                <w:i w:val="0"/>
                <w:color w:val="000000"/>
                <w:sz w:val="14"/>
              </w:rPr>
              <w:t xml:space="preserve">5,836,671.75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2024年丧葬费、抚恤金</w:t>
            </w:r>
          </w:p>
        </w:tc>
        <w:tc>
          <w:tcPr>
            <w:tcW w:w="1160" w:type="dxa"/>
            <w:tcBorders/>
            <w:vAlign w:val="center"/>
          </w:tcPr>
          <w:p>
            <w:pPr>
              <w:snapToGrid w:val="0"/>
              <w:jc w:val="right"/>
            </w:pPr>
            <w:r>
              <w:rPr>
                <w:rFonts w:ascii="宋体" w:eastAsia="宋体" w:hAnsi="宋体" w:cs="宋体"/>
                <w:b w:val="0"/>
                <w:i w:val="0"/>
                <w:color w:val="000000"/>
                <w:sz w:val="14"/>
              </w:rPr>
              <w:t xml:space="preserve">157,354.00</w:t>
            </w:r>
          </w:p>
        </w:tc>
        <w:tc>
          <w:tcPr>
            <w:tcW w:w="1240" w:type="dxa"/>
            <w:tcBorders/>
            <w:vAlign w:val="center"/>
          </w:tcPr>
          <w:p>
            <w:pPr>
              <w:snapToGrid w:val="0"/>
              <w:jc w:val="right"/>
            </w:pPr>
            <w:r>
              <w:rPr>
                <w:rFonts w:ascii="宋体" w:eastAsia="宋体" w:hAnsi="宋体" w:cs="宋体"/>
                <w:b w:val="0"/>
                <w:i w:val="0"/>
                <w:color w:val="000000"/>
                <w:sz w:val="14"/>
              </w:rPr>
              <w:t xml:space="preserve">157,354.00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刘子魁抚恤金</w:t>
            </w:r>
          </w:p>
        </w:tc>
        <w:tc>
          <w:tcPr>
            <w:tcW w:w="1160" w:type="dxa"/>
            <w:tcBorders/>
            <w:vAlign w:val="center"/>
          </w:tcPr>
          <w:p>
            <w:pPr>
              <w:snapToGrid w:val="0"/>
              <w:jc w:val="right"/>
            </w:pPr>
            <w:r>
              <w:rPr>
                <w:rFonts w:ascii="宋体" w:eastAsia="宋体" w:hAnsi="宋体" w:cs="宋体"/>
                <w:b w:val="0"/>
                <w:i w:val="0"/>
                <w:color w:val="000000"/>
                <w:sz w:val="14"/>
              </w:rPr>
              <w:t xml:space="preserve">182,650.00</w:t>
            </w:r>
          </w:p>
        </w:tc>
        <w:tc>
          <w:tcPr>
            <w:tcW w:w="1240" w:type="dxa"/>
            <w:tcBorders/>
            <w:vAlign w:val="center"/>
          </w:tcPr>
          <w:p>
            <w:pPr>
              <w:snapToGrid w:val="0"/>
              <w:jc w:val="right"/>
            </w:pPr>
            <w:r>
              <w:rPr>
                <w:rFonts w:ascii="宋体" w:eastAsia="宋体" w:hAnsi="宋体" w:cs="宋体"/>
                <w:b w:val="0"/>
                <w:i w:val="0"/>
                <w:color w:val="000000"/>
                <w:sz w:val="14"/>
              </w:rPr>
              <w:t xml:space="preserve">182,650.00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余建伟抚恤金</w:t>
            </w:r>
          </w:p>
        </w:tc>
        <w:tc>
          <w:tcPr>
            <w:tcW w:w="1160" w:type="dxa"/>
            <w:tcBorders/>
            <w:vAlign w:val="center"/>
          </w:tcPr>
          <w:p>
            <w:pPr>
              <w:snapToGrid w:val="0"/>
              <w:jc w:val="right"/>
            </w:pPr>
            <w:r>
              <w:rPr>
                <w:rFonts w:ascii="宋体" w:eastAsia="宋体" w:hAnsi="宋体" w:cs="宋体"/>
                <w:b w:val="0"/>
                <w:i w:val="0"/>
                <w:color w:val="000000"/>
                <w:sz w:val="14"/>
              </w:rPr>
              <w:t xml:space="preserve">162,754.00</w:t>
            </w:r>
          </w:p>
        </w:tc>
        <w:tc>
          <w:tcPr>
            <w:tcW w:w="1240" w:type="dxa"/>
            <w:tcBorders/>
            <w:vAlign w:val="center"/>
          </w:tcPr>
          <w:p>
            <w:pPr>
              <w:snapToGrid w:val="0"/>
              <w:jc w:val="right"/>
            </w:pPr>
            <w:r>
              <w:rPr>
                <w:rFonts w:ascii="宋体" w:eastAsia="宋体" w:hAnsi="宋体" w:cs="宋体"/>
                <w:b w:val="0"/>
                <w:i w:val="0"/>
                <w:color w:val="000000"/>
                <w:sz w:val="14"/>
              </w:rPr>
              <w:t xml:space="preserve">162,754.00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2024年丧葬费、抚恤金</w:t>
            </w:r>
          </w:p>
        </w:tc>
        <w:tc>
          <w:tcPr>
            <w:tcW w:w="1160" w:type="dxa"/>
            <w:tcBorders/>
            <w:vAlign w:val="center"/>
          </w:tcPr>
          <w:p>
            <w:pPr>
              <w:snapToGrid w:val="0"/>
              <w:jc w:val="right"/>
            </w:pPr>
            <w:r>
              <w:rPr>
                <w:rFonts w:ascii="宋体" w:eastAsia="宋体" w:hAnsi="宋体" w:cs="宋体"/>
                <w:b w:val="0"/>
                <w:i w:val="0"/>
                <w:color w:val="000000"/>
                <w:sz w:val="14"/>
              </w:rPr>
              <w:t xml:space="preserve">145,560.80</w:t>
            </w:r>
          </w:p>
        </w:tc>
        <w:tc>
          <w:tcPr>
            <w:tcW w:w="1240" w:type="dxa"/>
            <w:tcBorders/>
            <w:vAlign w:val="center"/>
          </w:tcPr>
          <w:p>
            <w:pPr>
              <w:snapToGrid w:val="0"/>
              <w:jc w:val="right"/>
            </w:pPr>
            <w:r>
              <w:rPr>
                <w:rFonts w:ascii="宋体" w:eastAsia="宋体" w:hAnsi="宋体" w:cs="宋体"/>
                <w:b w:val="0"/>
                <w:i w:val="0"/>
                <w:color w:val="000000"/>
                <w:sz w:val="14"/>
              </w:rPr>
              <w:t xml:space="preserve">145,560.80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2024年河东区食品安全抽样检测</w:t>
            </w:r>
          </w:p>
        </w:tc>
        <w:tc>
          <w:tcPr>
            <w:tcW w:w="1160" w:type="dxa"/>
            <w:tcBorders/>
            <w:vAlign w:val="center"/>
          </w:tcPr>
          <w:p>
            <w:pPr>
              <w:snapToGrid w:val="0"/>
              <w:jc w:val="right"/>
            </w:pPr>
            <w:r>
              <w:rPr>
                <w:rFonts w:ascii="宋体" w:eastAsia="宋体" w:hAnsi="宋体" w:cs="宋体"/>
                <w:b w:val="0"/>
                <w:i w:val="0"/>
                <w:color w:val="000000"/>
                <w:sz w:val="14"/>
              </w:rPr>
              <w:t xml:space="preserve">901,540.00</w:t>
            </w:r>
          </w:p>
        </w:tc>
        <w:tc>
          <w:tcPr>
            <w:tcW w:w="1240" w:type="dxa"/>
            <w:tcBorders/>
            <w:vAlign w:val="center"/>
          </w:tcPr>
          <w:p>
            <w:pPr>
              <w:snapToGrid w:val="0"/>
              <w:jc w:val="right"/>
            </w:pPr>
            <w:r>
              <w:rPr>
                <w:rFonts w:ascii="宋体" w:eastAsia="宋体" w:hAnsi="宋体" w:cs="宋体"/>
                <w:b w:val="0"/>
                <w:i w:val="0"/>
                <w:color w:val="000000"/>
                <w:sz w:val="14"/>
              </w:rPr>
              <w:t xml:space="preserve">901,540.00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清理暂付-补充公用经费</w:t>
            </w:r>
          </w:p>
        </w:tc>
        <w:tc>
          <w:tcPr>
            <w:tcW w:w="1160" w:type="dxa"/>
            <w:tcBorders/>
            <w:vAlign w:val="center"/>
          </w:tcPr>
          <w:p>
            <w:pPr>
              <w:snapToGrid w:val="0"/>
              <w:jc w:val="right"/>
            </w:pPr>
            <w:r>
              <w:rPr>
                <w:rFonts w:ascii="宋体" w:eastAsia="宋体" w:hAnsi="宋体" w:cs="宋体"/>
                <w:b w:val="0"/>
                <w:i w:val="0"/>
                <w:color w:val="000000"/>
                <w:sz w:val="14"/>
              </w:rPr>
              <w:t xml:space="preserve">4,166,812.95</w:t>
            </w:r>
          </w:p>
        </w:tc>
        <w:tc>
          <w:tcPr>
            <w:tcW w:w="1240" w:type="dxa"/>
            <w:tcBorders/>
            <w:vAlign w:val="center"/>
          </w:tcPr>
          <w:p>
            <w:pPr>
              <w:snapToGrid w:val="0"/>
              <w:jc w:val="right"/>
            </w:pPr>
            <w:r>
              <w:rPr>
                <w:rFonts w:ascii="宋体" w:eastAsia="宋体" w:hAnsi="宋体" w:cs="宋体"/>
                <w:b w:val="0"/>
                <w:i w:val="0"/>
                <w:color w:val="000000"/>
                <w:sz w:val="14"/>
              </w:rPr>
              <w:t xml:space="preserve">4,166,812.95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2013899</w:t>
            </w:r>
          </w:p>
        </w:tc>
        <w:tc>
          <w:tcPr>
            <w:tcW w:w="5240" w:type="dxa"/>
            <w:tcBorders/>
            <w:vAlign w:val="center"/>
          </w:tcPr>
          <w:p>
            <w:pPr>
              <w:snapToGrid w:val="0"/>
              <w:jc w:val="left"/>
            </w:pPr>
            <w:r>
              <w:rPr>
                <w:rFonts w:ascii="宋体" w:eastAsia="宋体" w:hAnsi="宋体" w:cs="宋体"/>
                <w:b w:val="0"/>
                <w:i w:val="0"/>
                <w:color w:val="000000"/>
                <w:sz w:val="14"/>
              </w:rPr>
              <w:t xml:space="preserve">清理暂付-法律顾问费</w:t>
            </w:r>
          </w:p>
        </w:tc>
        <w:tc>
          <w:tcPr>
            <w:tcW w:w="1160" w:type="dxa"/>
            <w:tcBorders/>
            <w:vAlign w:val="center"/>
          </w:tcPr>
          <w:p>
            <w:pPr>
              <w:snapToGrid w:val="0"/>
              <w:jc w:val="right"/>
            </w:pPr>
            <w:r>
              <w:rPr>
                <w:rFonts w:ascii="宋体" w:eastAsia="宋体" w:hAnsi="宋体" w:cs="宋体"/>
                <w:b w:val="0"/>
                <w:i w:val="0"/>
                <w:color w:val="000000"/>
                <w:sz w:val="14"/>
              </w:rPr>
              <w:t xml:space="preserve">120,000.00</w:t>
            </w:r>
          </w:p>
        </w:tc>
        <w:tc>
          <w:tcPr>
            <w:tcW w:w="1240" w:type="dxa"/>
            <w:tcBorders/>
            <w:vAlign w:val="center"/>
          </w:tcPr>
          <w:p>
            <w:pPr>
              <w:snapToGrid w:val="0"/>
              <w:jc w:val="right"/>
            </w:pPr>
            <w:r>
              <w:rPr>
                <w:rFonts w:ascii="宋体" w:eastAsia="宋体" w:hAnsi="宋体" w:cs="宋体"/>
                <w:b w:val="0"/>
                <w:i w:val="0"/>
                <w:color w:val="000000"/>
                <w:sz w:val="14"/>
              </w:rPr>
              <w:t xml:space="preserve">120,000.00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1068592552"/>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576593978"/>
      <w:bookmarkStart w:id="47" w:name="_Toc1512537805"/>
      <w:bookmarkStart w:id="48" w:name="_Toc752851347"/>
      <w:bookmarkStart w:id="49" w:name="_Toc429281603"/>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天津市河东区市场监督管理局（本级）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79,016,634.96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增加605,689.86元，增长0.772%</w:t>
      </w:r>
      <w:r>
        <w:rPr>
          <w:rFonts w:eastAsia="仿宋_GB2312" w:hint="eastAsia"/>
          <w:sz w:val="30"/>
          <w:szCs w:val="30"/>
        </w:rPr>
        <w:t xml:space="preserve">，主要原因是</w:t>
      </w:r>
      <w:r>
        <w:rPr>
          <w:rFonts w:eastAsia="仿宋_GB2312" w:hint="eastAsia"/>
          <w:sz w:val="30"/>
          <w:szCs w:val="30"/>
        </w:rPr>
        <w:t xml:space="preserve">项目收入、支出中清理暂付项目收入、支出增加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一般公共预算财政拨款收入78,258,142.69元、其他收入156,927.09元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一般公共服务支出68,125,478.49元、社会保障和就业支出6,727,149.82元、卫生健康支出3,363,588.23元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8940905"/>
      <w:bookmarkStart w:id="51" w:name="_Toc1538331348"/>
      <w:bookmarkStart w:id="52" w:name="_Toc1458959096"/>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天津市河东区市场监督管理局（本级）</w:t>
      </w:r>
      <w:r>
        <w:rPr>
          <w:rFonts w:eastAsia="仿宋_GB2312" w:hint="eastAsia"/>
          <w:sz w:val="30"/>
          <w:szCs w:val="30"/>
        </w:rPr>
        <w:t xml:space="preserve">2024年度本年收入合计</w:t>
      </w:r>
      <w:r>
        <w:rPr>
          <w:rFonts w:eastAsia="仿宋_GB2312" w:hint="eastAsia"/>
          <w:sz w:val="30"/>
          <w:szCs w:val="30"/>
        </w:rPr>
        <w:t xml:space="preserve">78,415,069.78</w:t>
      </w:r>
      <w:r>
        <w:rPr>
          <w:rFonts w:eastAsia="仿宋_GB2312" w:hint="eastAsia"/>
          <w:sz w:val="30"/>
          <w:szCs w:val="30"/>
        </w:rPr>
        <w:t xml:space="preserve">元，与2023年度相比</w:t>
      </w:r>
      <w:r>
        <w:rPr>
          <w:rFonts w:eastAsia="仿宋_GB2312" w:hint="eastAsia"/>
          <w:sz w:val="30"/>
          <w:szCs w:val="30"/>
        </w:rPr>
        <w:t xml:space="preserve">增加607,780.40元，</w:t>
      </w:r>
      <w:r>
        <w:rPr>
          <w:rFonts w:eastAsia="仿宋_GB2312" w:hint="eastAsia"/>
          <w:sz w:val="30"/>
          <w:szCs w:val="30"/>
        </w:rPr>
        <w:t xml:space="preserve">主要原因是</w:t>
      </w:r>
      <w:r>
        <w:rPr>
          <w:rFonts w:eastAsia="仿宋_GB2312" w:hint="eastAsia"/>
          <w:sz w:val="30"/>
          <w:szCs w:val="30"/>
        </w:rPr>
        <w:t xml:space="preserve">项目收入中清理暂付项目收入增加</w:t>
      </w:r>
      <w:r>
        <w:rPr>
          <w:rFonts w:eastAsia="仿宋_GB2312" w:hint="eastAsia"/>
          <w:sz w:val="30"/>
          <w:szCs w:val="30"/>
        </w:rPr>
        <w:t xml:space="preserve">。其中：</w:t>
      </w:r>
      <w:r>
        <w:rPr>
          <w:rFonts w:eastAsia="仿宋_GB2312" w:hint="eastAsia"/>
          <w:sz w:val="30"/>
          <w:szCs w:val="30"/>
        </w:rPr>
        <w:t xml:space="preserve">一般公共预算财政拨款收入78,258,142.69元，占99.800%；其他收入156,927.09元，占0.200%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78,216,216.54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增加406,836.62元，</w:t>
      </w:r>
      <w:r>
        <w:rPr>
          <w:rFonts w:eastAsia="仿宋_GB2312" w:hint="eastAsia"/>
          <w:sz w:val="30"/>
          <w:szCs w:val="30"/>
        </w:rPr>
        <w:t xml:space="preserve">主要原因是</w:t>
      </w:r>
      <w:r>
        <w:rPr>
          <w:rFonts w:eastAsia="仿宋_GB2312" w:hint="eastAsia"/>
          <w:sz w:val="30"/>
          <w:szCs w:val="30"/>
        </w:rPr>
        <w:t xml:space="preserve">项目支出中清理暂付项目支出增加</w:t>
      </w:r>
      <w:r>
        <w:rPr>
          <w:rFonts w:eastAsia="仿宋_GB2312" w:hint="eastAsia"/>
          <w:sz w:val="30"/>
          <w:szCs w:val="30"/>
        </w:rPr>
        <w:t xml:space="preserve">。其中：</w:t>
      </w:r>
      <w:r>
        <w:rPr>
          <w:rFonts w:eastAsia="仿宋_GB2312" w:hint="eastAsia"/>
          <w:sz w:val="30"/>
          <w:szCs w:val="30"/>
        </w:rPr>
        <w:t xml:space="preserve">基本支出68,877,471.58元，占88.060%；项目支出9,338,744.96元，占11.940%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1029059860"/>
      <w:bookmarkStart w:id="61" w:name="_Toc2034129458"/>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天津市河东区市场监督管理局（本级）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78,296,383.30</w:t>
      </w:r>
      <w:r>
        <w:rPr>
          <w:rFonts w:eastAsia="仿宋_GB2312" w:hint="eastAsia"/>
          <w:sz w:val="30"/>
          <w:szCs w:val="30"/>
        </w:rPr>
        <w:t xml:space="preserve">元。与2023年度相比，财政拨款收、支总计各</w:t>
      </w:r>
      <w:r>
        <w:rPr>
          <w:rFonts w:eastAsia="仿宋_GB2312" w:hint="eastAsia"/>
          <w:sz w:val="30"/>
          <w:szCs w:val="30"/>
        </w:rPr>
        <w:t xml:space="preserve">增加674,555.21元，增长0.869%，</w:t>
      </w:r>
      <w:r>
        <w:rPr>
          <w:rFonts w:eastAsia="仿宋_GB2312" w:hint="eastAsia"/>
          <w:sz w:val="30"/>
          <w:szCs w:val="30"/>
        </w:rPr>
        <w:t xml:space="preserve">主要原因是</w:t>
      </w:r>
      <w:r>
        <w:rPr>
          <w:rFonts w:eastAsia="仿宋_GB2312" w:hint="eastAsia"/>
          <w:sz w:val="30"/>
          <w:szCs w:val="30"/>
        </w:rPr>
        <w:t xml:space="preserve">项目收入、支出中清理暂付项目收入、支出增加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一般公共预算财政拨款78,258,142.69元、年初财政拨款结转和结余38,240.61元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一般公共服务支出67,965,824.90元、社会保障和就业支出6,727,149.82元、卫生健康支出3,363,588.23元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332076583"/>
      <w:bookmarkStart w:id="64" w:name="_Toc1821624013"/>
      <w:bookmarkStart w:id="65" w:name="_Toc163136636"/>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天津市河东区市场监督管理局（本级）2024年度部门决算一般公共预算财政拨款支出合计78,056,562.95元，占本年支出合计的99.796%。与2023年度相比，一般公共预算财政拨款支出</w:t>
      </w:r>
      <w:r>
        <w:rPr>
          <w:rFonts w:eastAsia="仿宋_GB2312" w:hint="eastAsia"/>
          <w:sz w:val="30"/>
          <w:szCs w:val="30"/>
        </w:rPr>
        <w:t xml:space="preserve">增加472,975.47元</w:t>
      </w:r>
      <w:r>
        <w:rPr>
          <w:rFonts w:eastAsia="仿宋_GB2312" w:hint="eastAsia"/>
          <w:sz w:val="30"/>
          <w:szCs w:val="30"/>
          <w:lang w:eastAsia="zh-CN"/>
        </w:rPr>
        <w:t xml:space="preserve">，增长0.610%</w:t>
      </w:r>
      <w:r>
        <w:rPr>
          <w:rFonts w:eastAsia="仿宋_GB2312" w:hint="eastAsia"/>
          <w:sz w:val="30"/>
          <w:szCs w:val="30"/>
        </w:rPr>
        <w:t xml:space="preserve">，主要原因是项目支出中清理暂付项目支出增加。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2024年度一般公共预算财政拨款支出78,056,562.95元，主要用于以下方面：</w:t>
      </w:r>
      <w:r>
        <w:rPr>
          <w:rFonts w:eastAsia="仿宋_GB2312" w:hint="eastAsia"/>
          <w:sz w:val="30"/>
          <w:szCs w:val="30"/>
        </w:rPr>
        <w:t xml:space="preserve">一般公共服务支出（类）支出67,965,824.90元，占87.073%,社会保障和就业支出（类）支出6,727,149.82元，占8.618%,卫生健康支出（类）支出3,363,588.23元，占4.309%</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2024年度一般公共预算财政拨款支出年初预算为80,417,069.59元，支出决算为78,056,562.95元</w:t>
      </w:r>
      <w:r>
        <w:rPr>
          <w:rFonts w:eastAsia="仿宋_GB2312" w:hint="eastAsia"/>
          <w:sz w:val="30"/>
          <w:szCs w:val="30"/>
        </w:rPr>
        <w:t xml:space="preserve">，完成年初预算的97.065%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1.一般公共服务支出（类）知识产权事务（款）行政运行（项）年初预算为200,000.00元，支出决算为100,000.00元，完成年初预算的50.000%，决算数小于预算数的主要原因是：财政资金统筹，未全部落实。</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2.一般公共服务支出（类）知识产权事务（款）其他知识产权事务支出（项）年初预算为600,000.00元，支出决算为600,000.00元，完成年初预算的100.000%，决算数与预算数持平的主要原因是：较好的执行了年初预算。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3.一般公共服务支出（类）市场监督管理事务（款）行政运行（项）年初预算为61,028,722.68元，支出决算为60,989,128.15元，完成年初预算的99.935%，决算数小于预算数的主要原因是：人员减少导致人员经费支出减少。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4.一般公共服务支出（类）市场监督管理事务（款）药品事务（项）年初预算为180,000.00元，支出决算为350,025.00元，完成年初预算的194.458%，决算数大于预算数的主要原因是：清理往年暂付款170025元。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5.一般公共服务支出（类）市场监督管理事务（款）医疗器械事务（项）年初预算为100,000.00元，支出决算为86,800.00元，完成年初预算的86.800%，决算数小于预算数的主要原因是：财政资金统筹，未全部落实。</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6.一般公共服务支出（类）市场监督管理事务（款）化妆品事务（项）年初预算为10,000.00元，支出决算为3,200.00元，完成年初预算的32.000%，决算数小于预算数的主要原因是：财政资金统筹，未全部落实。</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一般公共服务支出（类）市场监督管理事务（款）其他市场监督管理事务（项）年初预算为7,000,000.00元，支出决算为5,836,671.75元，完成年初预算的83.381%，决算数小于预算数的主要原因是：财政资金统筹，未全部落实。</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社会保障和就业支出（类）行政事业单位养老支出（款）机关事业单位基本养老保险缴费支出（项）年初预算为5,021,486.76元，支出决算为4,485,726.14元，完成年初预算的89.331%，决算数小于预算数的主要原因是：在职人员减少导致养老保险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社会保障和就业支出（类）行政事业单位养老支出（款）机关事业单位职业年金缴费支出（项）年初预算为2,510,743.88元，支出决算为2,241,423.68元，完成年初预算的89.273%，决算数小于预算数的主要原因是：在职人员减少导致职业年金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行政事业单位医疗（款）行政单位医疗（项）年初预算为3,138,429.55元，支出决算为2,803,232.31元，完成年初预算的89.320%，决算数小于预算数的主要原因是：在职人员减少导致医疗保险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卫生健康支出（类）行政事业单位医疗（款）公务员医疗补助（项）年初预算为627,686.72元，支出决算为560,355.92元，完成年初预算的89.273%，决算数小于预算数的主要原因是：在职人员减少导致公务员医疗补助支出减少</w:t>
      </w:r>
    </w:p>
    <w:p>
      <w:pPr>
        <w:pStyle w:val="Heading2"/>
        <w:spacing w:before="0" w:after="0" w:line="600" w:lineRule="exact"/>
        <w:ind w:firstLine="600" w:firstLineChars="200"/>
        <w:rPr>
          <w:rFonts w:ascii="黑体" w:eastAsia="黑体" w:hAnsi="黑体" w:cs="仿宋_GB2312"/>
          <w:sz w:val="30"/>
          <w:szCs w:val="30"/>
        </w:rPr>
      </w:pPr>
      <w:bookmarkStart w:id="66" w:name="_Toc1507914859"/>
      <w:bookmarkStart w:id="67" w:name="_Toc1127616914"/>
      <w:bookmarkStart w:id="68" w:name="_Toc1648307680"/>
      <w:bookmarkStart w:id="69" w:name="_Toc1828187861"/>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68,871,871.58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减少7,423,815.90元，</w:t>
      </w:r>
      <w:r>
        <w:rPr>
          <w:rFonts w:eastAsia="仿宋_GB2312" w:hint="eastAsia"/>
          <w:sz w:val="30"/>
          <w:szCs w:val="30"/>
        </w:rPr>
        <w:t xml:space="preserve">主要原因是</w:t>
      </w:r>
      <w:r>
        <w:rPr>
          <w:rFonts w:eastAsia="仿宋_GB2312" w:hint="eastAsia"/>
          <w:sz w:val="30"/>
          <w:szCs w:val="30"/>
        </w:rPr>
        <w:t xml:space="preserve">人员减少导致人员经费支出减少，节约办公，公用经费支出也有所减少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人员经费61,943,360.60元，主要包括</w:t>
      </w:r>
      <w:r>
        <w:rPr>
          <w:rFonts w:eastAsia="仿宋_GB2312" w:hint="eastAsia"/>
          <w:sz w:val="30"/>
          <w:szCs w:val="30"/>
        </w:rPr>
        <w:t xml:space="preserve">基本工资、津贴补贴、奖金、绩效工资、机关事业单位基本养老保险缴费、职业年金缴费、职工基本医疗保险缴费、公务员医疗补助缴费、其他社会保障缴费、住房公积金、其他工资福利支出、离休费、退休费、生活补助、奖励金、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公用经费6,928,510.98元，主要包括</w:t>
      </w:r>
      <w:r>
        <w:rPr>
          <w:rFonts w:eastAsia="仿宋_GB2312" w:hint="eastAsia"/>
          <w:sz w:val="30"/>
          <w:szCs w:val="30"/>
        </w:rPr>
        <w:t xml:space="preserve">办公费、印刷费、咨询费、手续费、水费、电费、邮电费、取暖费、物业管理费、差旅费、维修（护）费、租赁费、培训费、被装购置费、劳务费、工会经费、福利费、公务用车运行维护费、其他交通费用、其他商品和服务支出、办公设备购置、无形资产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070516966"/>
      <w:bookmarkStart w:id="72" w:name="_Toc157358551"/>
      <w:bookmarkStart w:id="73" w:name="_Toc314288823"/>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天津市河东区市场监督管理局（本级）2024年度无政府性基金预算财政拨款收入、支出和结转结余。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560652996"/>
      <w:bookmarkStart w:id="77" w:name="_Toc1172797200"/>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天津市河东区市场监督管理局（本级）2024年度无国有资本经营预算财政拨款收入、支出和结转结余。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597628234"/>
      <w:bookmarkStart w:id="80" w:name="_Toc1337770055"/>
      <w:bookmarkStart w:id="81" w:name="_Toc1321860095"/>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99152753"/>
      <w:bookmarkStart w:id="83" w:name="_Toc784288450"/>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187,500.00</w:t>
      </w:r>
      <w:r>
        <w:rPr>
          <w:rFonts w:eastAsia="仿宋_GB2312" w:hint="eastAsia"/>
          <w:sz w:val="30"/>
          <w:szCs w:val="30"/>
        </w:rPr>
        <w:t xml:space="preserve">元，支出决算</w:t>
      </w:r>
      <w:r>
        <w:rPr>
          <w:rFonts w:eastAsia="仿宋_GB2312" w:hint="eastAsia"/>
          <w:sz w:val="30"/>
          <w:szCs w:val="30"/>
        </w:rPr>
        <w:t xml:space="preserve">187,500.00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支出决算较上年增加88,856.06元</w:t>
      </w:r>
      <w:r>
        <w:rPr>
          <w:rFonts w:eastAsia="仿宋_GB2312" w:hint="eastAsia"/>
          <w:sz w:val="30"/>
          <w:szCs w:val="30"/>
        </w:rPr>
        <w:t xml:space="preserve">，增长90.078%</w:t>
      </w:r>
      <w:r>
        <w:rPr>
          <w:rFonts w:eastAsia="仿宋_GB2312" w:hint="eastAsia"/>
          <w:sz w:val="30"/>
          <w:szCs w:val="30"/>
        </w:rPr>
        <w:t xml:space="preserve">。</w:t>
      </w:r>
      <w:r>
        <w:rPr>
          <w:rFonts w:eastAsia="仿宋_GB2312" w:hint="eastAsia"/>
          <w:sz w:val="30"/>
          <w:szCs w:val="30"/>
        </w:rPr>
        <w:t xml:space="preserve">决算数与预算数持平的主要原因是较好的执行了年初预算；</w:t>
      </w:r>
      <w:r>
        <w:rPr>
          <w:rFonts w:eastAsia="仿宋_GB2312" w:hint="eastAsia"/>
          <w:sz w:val="30"/>
          <w:szCs w:val="30"/>
        </w:rPr>
        <w:t xml:space="preserve">决算数较上年增加的主要原因是上年度有部分公车运维费延迟到今年支出。</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决算数与预算数持平的主要原因是无此项支出；</w:t>
      </w:r>
      <w:r>
        <w:rPr>
          <w:rFonts w:eastAsia="仿宋_GB2312" w:hint="eastAsia"/>
          <w:sz w:val="30"/>
          <w:szCs w:val="30"/>
        </w:rPr>
        <w:t xml:space="preserve">决算数较上年持平的主要原因是上年和今年均无此项支出。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187,500.00</w:t>
      </w:r>
      <w:r>
        <w:rPr>
          <w:rFonts w:eastAsia="仿宋_GB2312" w:hint="eastAsia"/>
          <w:sz w:val="30"/>
          <w:szCs w:val="30"/>
        </w:rPr>
        <w:t xml:space="preserve">元，支出决算</w:t>
      </w:r>
      <w:r>
        <w:rPr>
          <w:rFonts w:eastAsia="仿宋_GB2312" w:hint="eastAsia"/>
          <w:sz w:val="30"/>
          <w:szCs w:val="30"/>
        </w:rPr>
        <w:t xml:space="preserve">187,500.00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支出决算较上年增加88,856.06元</w:t>
      </w:r>
      <w:r>
        <w:rPr>
          <w:rFonts w:eastAsia="仿宋_GB2312" w:hint="eastAsia"/>
          <w:sz w:val="30"/>
          <w:szCs w:val="30"/>
        </w:rPr>
        <w:t xml:space="preserve">，增长90.078%</w:t>
      </w:r>
      <w:r>
        <w:rPr>
          <w:rFonts w:eastAsia="仿宋_GB2312" w:hint="eastAsia"/>
          <w:sz w:val="30"/>
          <w:szCs w:val="30"/>
        </w:rPr>
        <w:t xml:space="preserve">。</w:t>
      </w:r>
      <w:r>
        <w:rPr>
          <w:rFonts w:eastAsia="仿宋_GB2312" w:hint="eastAsia"/>
          <w:sz w:val="30"/>
          <w:szCs w:val="30"/>
        </w:rPr>
        <w:t xml:space="preserve">决算数与预算数持平的主要原因是较好的执行了年初预算；</w:t>
      </w:r>
      <w:r>
        <w:rPr>
          <w:rFonts w:eastAsia="仿宋_GB2312" w:hint="eastAsia"/>
          <w:sz w:val="30"/>
          <w:szCs w:val="30"/>
        </w:rPr>
        <w:t xml:space="preserve">决算数较上年增加的主要原因是上年度有部分公车运维费延迟到今年支出。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187,500.00</w:t>
      </w:r>
      <w:r>
        <w:rPr>
          <w:rFonts w:eastAsia="仿宋_GB2312" w:hint="eastAsia"/>
          <w:sz w:val="30"/>
          <w:szCs w:val="30"/>
        </w:rPr>
        <w:t xml:space="preserve">元，支出决算</w:t>
      </w:r>
      <w:r>
        <w:rPr>
          <w:rFonts w:eastAsia="仿宋_GB2312" w:hint="eastAsia"/>
          <w:sz w:val="30"/>
          <w:szCs w:val="30"/>
        </w:rPr>
        <w:t xml:space="preserve">187,500.00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支出决算较上年增加88,856.06元</w:t>
      </w:r>
      <w:r>
        <w:rPr>
          <w:rFonts w:eastAsia="仿宋_GB2312" w:hint="eastAsia"/>
          <w:sz w:val="30"/>
          <w:szCs w:val="30"/>
        </w:rPr>
        <w:t xml:space="preserve">，增长90.078%</w:t>
      </w:r>
      <w:r>
        <w:rPr>
          <w:rFonts w:eastAsia="仿宋_GB2312" w:hint="eastAsia"/>
          <w:sz w:val="30"/>
          <w:szCs w:val="30"/>
        </w:rPr>
        <w:t xml:space="preserve">。</w:t>
      </w:r>
      <w:r>
        <w:rPr>
          <w:rFonts w:eastAsia="仿宋_GB2312" w:hint="eastAsia"/>
          <w:sz w:val="30"/>
          <w:szCs w:val="30"/>
        </w:rPr>
        <w:t xml:space="preserve">决算数与预算数持平的主要原因是较好的执行了年初预算；</w:t>
      </w:r>
      <w:r>
        <w:rPr>
          <w:rFonts w:eastAsia="仿宋_GB2312" w:hint="eastAsia"/>
          <w:sz w:val="30"/>
          <w:szCs w:val="30"/>
        </w:rPr>
        <w:t xml:space="preserve">决算数较上年增加的主要原因是上年度有部分公车运维费延迟到今年支出。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25</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决算数与预算数持平的主要原因是无此项支出；</w:t>
      </w:r>
      <w:r>
        <w:rPr>
          <w:rFonts w:eastAsia="仿宋_GB2312" w:hint="eastAsia"/>
          <w:sz w:val="30"/>
          <w:szCs w:val="30"/>
        </w:rPr>
        <w:t xml:space="preserve">决算数较上年持平的主要原因是上年和今年均无此项支出。</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决算数与预算数持平的主要原因是无此项支出；</w:t>
      </w:r>
      <w:r>
        <w:rPr>
          <w:rFonts w:eastAsia="仿宋_GB2312" w:hint="eastAsia"/>
          <w:sz w:val="30"/>
          <w:szCs w:val="30"/>
        </w:rPr>
        <w:t xml:space="preserve">决算数较上年持平的主要原因是上年和今年均无此项支出。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0786419"/>
      <w:bookmarkStart w:id="88" w:name="_Toc1895013942"/>
      <w:bookmarkStart w:id="89" w:name="_Toc2102885201"/>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河东区市场监督管理局（本级）2024年度机关运行经费年初预算9,639,226.87元，决算数6,928,510.98元，与年初预算相比</w:t>
      </w:r>
      <w:r>
        <w:rPr>
          <w:rFonts w:eastAsia="仿宋_GB2312" w:hint="eastAsia"/>
          <w:sz w:val="30"/>
          <w:szCs w:val="30"/>
        </w:rPr>
        <w:t xml:space="preserve">减少2,710,715.89元，</w:t>
      </w:r>
      <w:r>
        <w:rPr>
          <w:rFonts w:eastAsia="仿宋_GB2312" w:hint="eastAsia"/>
          <w:sz w:val="30"/>
          <w:szCs w:val="30"/>
        </w:rPr>
        <w:t xml:space="preserve">完成年初预算的71.878%；</w:t>
      </w:r>
      <w:r>
        <w:rPr>
          <w:rFonts w:eastAsia="仿宋_GB2312" w:hint="eastAsia"/>
          <w:sz w:val="30"/>
          <w:szCs w:val="30"/>
        </w:rPr>
        <w:t xml:space="preserve">比2023年减少122,456.73元</w:t>
      </w:r>
      <w:r>
        <w:rPr>
          <w:rFonts w:eastAsia="仿宋_GB2312" w:hint="eastAsia"/>
          <w:sz w:val="30"/>
          <w:szCs w:val="30"/>
        </w:rPr>
        <w:t xml:space="preserve">，下降1.737%</w:t>
      </w:r>
      <w:r>
        <w:rPr>
          <w:rFonts w:eastAsia="仿宋_GB2312" w:hint="eastAsia"/>
          <w:sz w:val="30"/>
          <w:szCs w:val="30"/>
        </w:rPr>
        <w:t xml:space="preserve">，主要原因是：节约经费，压减支出。</w:t>
      </w:r>
    </w:p>
    <w:p>
      <w:pPr>
        <w:pStyle w:val="Heading2"/>
        <w:spacing w:before="0" w:after="0" w:line="600" w:lineRule="exact"/>
        <w:ind w:firstLine="600" w:firstLineChars="200"/>
        <w:rPr>
          <w:rFonts w:ascii="黑体" w:eastAsia="黑体" w:hAnsi="黑体" w:cs="仿宋_GB2312"/>
          <w:sz w:val="30"/>
          <w:szCs w:val="30"/>
        </w:rPr>
      </w:pPr>
      <w:bookmarkStart w:id="90" w:name="_Toc2053194528"/>
      <w:bookmarkStart w:id="91" w:name="_Toc1464993319"/>
      <w:bookmarkStart w:id="92" w:name="_Toc376739118"/>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河东区市场监督管理局（本级）2024年政府采购支出总额1,851,913.50元，其中：政府采购货物支出82,428.50元、政府采购工程支出0.00元、政府采购服务支出1,769,485.00元。授予中小企业合同金额1,851,913.50元，占政府采购支出总额的100.000%，其中：授予小微企业合同金额1,851,913.50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4" w:name="_Toc925871084"/>
      <w:bookmarkStart w:id="95" w:name="_Toc1072564870"/>
      <w:bookmarkStart w:id="96" w:name="_Toc1242699578"/>
      <w:bookmarkStart w:id="97" w:name="_Toc125708453"/>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截至2024年12月31日，天津市河东区市场监督管理局（本级）共有车辆25辆</w:t>
      </w:r>
      <w:r>
        <w:rPr>
          <w:rFonts w:eastAsia="仿宋_GB2312" w:hint="eastAsia"/>
          <w:sz w:val="30"/>
          <w:szCs w:val="30"/>
        </w:rPr>
        <w:t xml:space="preserve">，其中：</w:t>
      </w:r>
      <w:r>
        <w:rPr>
          <w:rFonts w:eastAsia="仿宋_GB2312" w:hint="eastAsia"/>
          <w:sz w:val="30"/>
          <w:szCs w:val="30"/>
        </w:rPr>
        <w:t xml:space="preserve">应急保障用车1辆、执法执勤用车23辆、特种专业技术用车1辆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805544570"/>
      <w:bookmarkStart w:id="101" w:name="_Toc1773340371"/>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根据预算绩效管理要求,天津市河东区市场监督管理局已对3个2024年度区级项目开展绩效自评,涉及金额1271540元,自评结果已随部门决算一并公开。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843655880"/>
      <w:bookmarkStart w:id="103" w:name="_Toc1063166918"/>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天津市河东区市场监督管理局不属于乡、镇、街级单位,不涉及公开2024年度教育、医疗卫生、社会保障和就业、住房保障、涉农补贴等民生支出情况。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1582447786"/>
      <w:bookmarkStart w:id="107" w:name="_Toc282832597"/>
      <w:bookmarkStart w:id="108" w:name="_Toc56525689"/>
      <w:bookmarkStart w:id="109" w:name="_Toc368130082"/>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header" Target="header1.xml" /><Relationship Id="rId42" Type="http://schemas.openxmlformats.org/officeDocument/2006/relationships/header" Target="header2.xml" /><Relationship Id="rId43" Type="http://schemas.openxmlformats.org/officeDocument/2006/relationships/header" Target="header3.xml" /><Relationship Id="rId44" Type="http://schemas.openxmlformats.org/officeDocument/2006/relationships/footer" Target="footer1.xml" /><Relationship Id="rId45" Type="http://schemas.openxmlformats.org/officeDocument/2006/relationships/footer" Target="footer2.xml" /><Relationship Id="rId46" Type="http://schemas.openxmlformats.org/officeDocument/2006/relationships/footer" Target="footer3.xml" /><Relationship Id="rId47" Type="http://schemas.openxmlformats.org/officeDocument/2006/relationships/footer" Target="footer4.xml" /><Relationship Id="rId48" Type="http://schemas.openxmlformats.org/officeDocument/2006/relationships/footer" Target="footer5.xml" /><Relationship Id="rId49" Type="http://schemas.openxmlformats.org/officeDocument/2006/relationships/theme" Target="theme/theme1.xml" /><Relationship Id="rId5" Type="http://schemas.openxmlformats.org/officeDocument/2006/relationships/customXml" Target="../customXml/item5.xml" /><Relationship Id="rId50" Type="http://schemas.openxmlformats.org/officeDocument/2006/relationships/styles" Target="styles.xml" /><Relationship Id="rId51" Type="http://schemas.openxmlformats.org/officeDocument/2006/relationships/webSettings" Target="webSettings.xml" /><Relationship Id="rId52" Type="http://schemas.openxmlformats.org/officeDocument/2006/relationships/fontTable" Target="fontTable.xml" /><Relationship Id="rId53"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c404e32b-e76f-45dd-b575-14f731f1ed4d}">
  <ds:schemaRefs/>
</ds:datastoreItem>
</file>

<file path=customXml/itemProps11.xml><?xml version="1.0" encoding="utf-8"?>
<ds:datastoreItem xmlns:ds="http://schemas.openxmlformats.org/officeDocument/2006/customXml" ds:itemID="{1709EA4B-BC17-47D8-8A6C-F6BE750A562F}">
  <ds:schemaRefs/>
</ds:datastoreItem>
</file>

<file path=customXml/itemProps12.xml><?xml version="1.0" encoding="utf-8"?>
<ds:datastoreItem xmlns:ds="http://schemas.openxmlformats.org/officeDocument/2006/customXml" ds:itemID="{c447a779-d5f4-4941-a464-54880d6879cc}">
  <ds:schemaRefs/>
</ds:datastoreItem>
</file>

<file path=customXml/itemProps13.xml><?xml version="1.0" encoding="utf-8"?>
<ds:datastoreItem xmlns:ds="http://schemas.openxmlformats.org/officeDocument/2006/customXml" ds:itemID="{8cb6d6f4-9f1b-4b0d-8d68-117c027a6042}">
  <ds:schemaRefs/>
</ds:datastoreItem>
</file>

<file path=customXml/itemProps14.xml><?xml version="1.0" encoding="utf-8"?>
<ds:datastoreItem xmlns:ds="http://schemas.openxmlformats.org/officeDocument/2006/customXml" ds:itemID="{722b1942-97a3-4a66-9c38-b649a49e4044}">
  <ds:schemaRefs/>
</ds:datastoreItem>
</file>

<file path=customXml/itemProps15.xml><?xml version="1.0" encoding="utf-8"?>
<ds:datastoreItem xmlns:ds="http://schemas.openxmlformats.org/officeDocument/2006/customXml" ds:itemID="{0024a619-d889-4032-b30d-b6c538a1ba0a}">
  <ds:schemaRefs/>
</ds:datastoreItem>
</file>

<file path=customXml/itemProps16.xml><?xml version="1.0" encoding="utf-8"?>
<ds:datastoreItem xmlns:ds="http://schemas.openxmlformats.org/officeDocument/2006/customXml" ds:itemID="{ebb219b7-e323-469c-99f6-358b1f500cb8}">
  <ds:schemaRefs/>
</ds:datastoreItem>
</file>

<file path=customXml/itemProps17.xml><?xml version="1.0" encoding="utf-8"?>
<ds:datastoreItem xmlns:ds="http://schemas.openxmlformats.org/officeDocument/2006/customXml" ds:itemID="{611412D9-9BD1-49C6-898E-32E5B10E4A57}">
  <ds:schemaRefs/>
</ds:datastoreItem>
</file>

<file path=customXml/itemProps18.xml><?xml version="1.0" encoding="utf-8"?>
<ds:datastoreItem xmlns:ds="http://schemas.openxmlformats.org/officeDocument/2006/customXml" ds:itemID="{52C2F3B5-2FED-4CF7-BADE-85673CCA97A7}">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7A12F52-7F7E-49E8-9DED-3D2E6E172A8B}">
  <ds:schemaRefs/>
</ds:datastoreItem>
</file>

<file path=customXml/itemProps21.xml><?xml version="1.0" encoding="utf-8"?>
<ds:datastoreItem xmlns:ds="http://schemas.openxmlformats.org/officeDocument/2006/customXml" ds:itemID="{4a7f27f7-12a8-4a7b-a87d-eb7ba1535daf}">
  <ds:schemaRefs/>
</ds:datastoreItem>
</file>

<file path=customXml/itemProps22.xml><?xml version="1.0" encoding="utf-8"?>
<ds:datastoreItem xmlns:ds="http://schemas.openxmlformats.org/officeDocument/2006/customXml" ds:itemID="{1546835f-6799-4a03-a165-8cef335c8036}">
  <ds:schemaRefs/>
</ds:datastoreItem>
</file>

<file path=customXml/itemProps23.xml><?xml version="1.0" encoding="utf-8"?>
<ds:datastoreItem xmlns:ds="http://schemas.openxmlformats.org/officeDocument/2006/customXml" ds:itemID="{4bad73e6-5b55-4045-92d1-c7ae96d89a0b}">
  <ds:schemaRefs/>
</ds:datastoreItem>
</file>

<file path=customXml/itemProps24.xml><?xml version="1.0" encoding="utf-8"?>
<ds:datastoreItem xmlns:ds="http://schemas.openxmlformats.org/officeDocument/2006/customXml" ds:itemID="{8B3B8D83-7812-4532-AAD4-C9247D36013A}">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7ef6bbb-569c-4264-8181-8d00be1b18bf}">
  <ds:schemaRefs/>
</ds:datastoreItem>
</file>

<file path=customXml/itemProps27.xml><?xml version="1.0" encoding="utf-8"?>
<ds:datastoreItem xmlns:ds="http://schemas.openxmlformats.org/officeDocument/2006/customXml" ds:itemID="{696F2980-23D8-403F-A1D5-FC1C8D10704C}">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9A986101-A5D4-42F8-9BD2-ED831C27E849}">
  <ds:schemaRefs/>
</ds:datastoreItem>
</file>

<file path=customXml/itemProps3.xml><?xml version="1.0" encoding="utf-8"?>
<ds:datastoreItem xmlns:ds="http://schemas.openxmlformats.org/officeDocument/2006/customXml" ds:itemID="{C3AB585A-6BA2-4FC7-BE37-D151DAAAB6C4}">
  <ds:schemaRefs/>
</ds:datastoreItem>
</file>

<file path=customXml/itemProps30.xml><?xml version="1.0" encoding="utf-8"?>
<ds:datastoreItem xmlns:ds="http://schemas.openxmlformats.org/officeDocument/2006/customXml" ds:itemID="{0bd56c28-6146-4ad0-95ea-a1cf46b5d92f}">
  <ds:schemaRefs/>
</ds:datastoreItem>
</file>

<file path=customXml/itemProps31.xml><?xml version="1.0" encoding="utf-8"?>
<ds:datastoreItem xmlns:ds="http://schemas.openxmlformats.org/officeDocument/2006/customXml" ds:itemID="{A460A401-5645-4B19-9032-4F3214354AD2}">
  <ds:schemaRefs/>
</ds:datastoreItem>
</file>

<file path=customXml/itemProps32.xml><?xml version="1.0" encoding="utf-8"?>
<ds:datastoreItem xmlns:ds="http://schemas.openxmlformats.org/officeDocument/2006/customXml" ds:itemID="{8445723E-1C18-4162-BEE5-0642E591AE1D}">
  <ds:schemaRefs/>
</ds:datastoreItem>
</file>

<file path=customXml/itemProps33.xml><?xml version="1.0" encoding="utf-8"?>
<ds:datastoreItem xmlns:ds="http://schemas.openxmlformats.org/officeDocument/2006/customXml" ds:itemID="{4fef8546-f89c-4e58-a735-047dc1104a75}">
  <ds:schemaRefs/>
</ds:datastoreItem>
</file>

<file path=customXml/itemProps34.xml><?xml version="1.0" encoding="utf-8"?>
<ds:datastoreItem xmlns:ds="http://schemas.openxmlformats.org/officeDocument/2006/customXml" ds:itemID="{2ce1824b-6d2b-4739-b544-300edb28c5dd}">
  <ds:schemaRefs/>
</ds:datastoreItem>
</file>

<file path=customXml/itemProps35.xml><?xml version="1.0" encoding="utf-8"?>
<ds:datastoreItem xmlns:ds="http://schemas.openxmlformats.org/officeDocument/2006/customXml" ds:itemID="{3ff9ae3b-1b31-429a-b6e1-bcfcbdd7b44f}">
  <ds:schemaRefs/>
</ds:datastoreItem>
</file>

<file path=customXml/itemProps36.xml><?xml version="1.0" encoding="utf-8"?>
<ds:datastoreItem xmlns:ds="http://schemas.openxmlformats.org/officeDocument/2006/customXml" ds:itemID="{6ed81b1d-aba1-4c64-90a7-ed44f21a5373}">
  <ds:schemaRefs/>
</ds:datastoreItem>
</file>

<file path=customXml/itemProps37.xml><?xml version="1.0" encoding="utf-8"?>
<ds:datastoreItem xmlns:ds="http://schemas.openxmlformats.org/officeDocument/2006/customXml" ds:itemID="{E3799C1F-725D-428D-8919-8F8656367B63}">
  <ds:schemaRefs/>
</ds:datastoreItem>
</file>

<file path=customXml/itemProps38.xml><?xml version="1.0" encoding="utf-8"?>
<ds:datastoreItem xmlns:ds="http://schemas.openxmlformats.org/officeDocument/2006/customXml" ds:itemID="{c0bc8a20-1c00-45d9-b65d-5c0b2c99a12a}">
  <ds:schemaRefs/>
</ds:datastoreItem>
</file>

<file path=customXml/itemProps39.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093F2D8C-60D1-42DB-8DB8-50630DD737DE}">
  <ds:schemaRefs/>
</ds:datastoreItem>
</file>

<file path=customXml/itemProps40.xml><?xml version="1.0" encoding="utf-8"?>
<ds:datastoreItem xmlns:ds="http://schemas.openxmlformats.org/officeDocument/2006/customXml" ds:itemID="{c8b188cd-979f-4874-83e6-b3681f8e177b}">
  <ds:schemaRefs/>
</ds:datastoreItem>
</file>

<file path=customXml/itemProps5.xml><?xml version="1.0" encoding="utf-8"?>
<ds:datastoreItem xmlns:ds="http://schemas.openxmlformats.org/officeDocument/2006/customXml" ds:itemID="{24123e3d-f0c6-4b61-a1a0-dd5204dab515}">
  <ds:schemaRefs/>
</ds:datastoreItem>
</file>

<file path=customXml/itemProps6.xml><?xml version="1.0" encoding="utf-8"?>
<ds:datastoreItem xmlns:ds="http://schemas.openxmlformats.org/officeDocument/2006/customXml" ds:itemID="{217734FF-E389-4970-B253-703D7FC180DD}">
  <ds:schemaRefs/>
</ds:datastoreItem>
</file>

<file path=customXml/itemProps7.xml><?xml version="1.0" encoding="utf-8"?>
<ds:datastoreItem xmlns:ds="http://schemas.openxmlformats.org/officeDocument/2006/customXml" ds:itemID="{f8497d09-f8d1-49c8-9a86-426e1f635fff}">
  <ds:schemaRefs/>
</ds:datastoreItem>
</file>

<file path=customXml/itemProps8.xml><?xml version="1.0" encoding="utf-8"?>
<ds:datastoreItem xmlns:ds="http://schemas.openxmlformats.org/officeDocument/2006/customXml" ds:itemID="{4ed23dc8-767f-490f-a0b9-df4f4f281aa6}">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2025-07-09T03:27:00Z</cp:lastPrinted>
  <dcterms:created xsi:type="dcterms:W3CDTF">2019-08-11T18:37:00Z</dcterms:created>
  <dcterms:modified xsi:type="dcterms:W3CDTF">2025-09-11T10:33:00Z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