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ayout w:type="fixed"/>
        <w:tblLook w:val="04A0"/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946"/>
        <w:gridCol w:w="1501"/>
      </w:tblGrid>
      <w:tr w:rsidR="00B00892" w:rsidRPr="00F458CA" w:rsidTr="00482173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0892" w:rsidRDefault="00B00892" w:rsidP="00F02BB8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B47A9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B00892" w:rsidRPr="00F458CA" w:rsidRDefault="00B00892" w:rsidP="0090397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</w:t>
            </w:r>
            <w:r w:rsidR="007C6FBE">
              <w:rPr>
                <w:rFonts w:ascii="宋体" w:hAnsi="宋体" w:hint="eastAsia"/>
                <w:sz w:val="32"/>
                <w:szCs w:val="32"/>
              </w:rPr>
              <w:t>9</w:t>
            </w:r>
            <w:r w:rsidRPr="00F458CA">
              <w:rPr>
                <w:rFonts w:ascii="宋体" w:hAnsi="宋体"/>
                <w:sz w:val="32"/>
                <w:szCs w:val="32"/>
              </w:rPr>
              <w:t>年第</w:t>
            </w:r>
            <w:r w:rsidR="00E65BF2">
              <w:rPr>
                <w:rFonts w:ascii="宋体" w:hAnsi="宋体" w:hint="eastAsia"/>
                <w:sz w:val="32"/>
                <w:szCs w:val="32"/>
              </w:rPr>
              <w:t>1</w:t>
            </w:r>
            <w:r w:rsidR="00903972">
              <w:rPr>
                <w:rFonts w:ascii="宋体" w:hAnsi="宋体" w:hint="eastAsia"/>
                <w:sz w:val="32"/>
                <w:szCs w:val="32"/>
              </w:rPr>
              <w:t>2</w:t>
            </w:r>
            <w:r w:rsidR="00817980">
              <w:rPr>
                <w:rFonts w:ascii="宋体" w:hAnsi="宋体" w:hint="eastAsia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B00892" w:rsidRPr="00EE2C23" w:rsidTr="00482173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992E87" w:rsidRPr="00EE2C23" w:rsidTr="000B21DF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87" w:rsidRPr="00844AB8" w:rsidRDefault="00844AB8" w:rsidP="008B4401">
            <w:pPr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87" w:rsidRPr="00844AB8" w:rsidRDefault="00992E87" w:rsidP="00F6729E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844AB8">
              <w:rPr>
                <w:rFonts w:ascii="宋体" w:hAnsi="宋体" w:cs="宋体" w:hint="eastAsia"/>
                <w:kern w:val="0"/>
                <w:sz w:val="20"/>
              </w:rPr>
              <w:t>天津瑞澄大药房医药连锁有限责任公司荣业大街店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87" w:rsidRPr="00844AB8" w:rsidRDefault="00731C43" w:rsidP="00F6729E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844AB8">
              <w:rPr>
                <w:rFonts w:ascii="宋体" w:hAnsi="宋体" w:cs="宋体" w:hint="eastAsia"/>
                <w:sz w:val="18"/>
                <w:szCs w:val="18"/>
              </w:rPr>
              <w:t>津CB1030002-050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87" w:rsidRPr="00844AB8" w:rsidRDefault="00731C43" w:rsidP="00F6729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4AB8">
              <w:rPr>
                <w:rFonts w:ascii="宋体" w:hAnsi="宋体" w:cs="宋体" w:hint="eastAsia"/>
                <w:sz w:val="18"/>
                <w:szCs w:val="18"/>
              </w:rPr>
              <w:t>零售（连锁）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87" w:rsidRPr="00844AB8" w:rsidRDefault="00B053E9" w:rsidP="00B63520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844AB8">
              <w:rPr>
                <w:rFonts w:ascii="宋体" w:hAnsi="宋体" w:cs="宋体" w:hint="eastAsia"/>
                <w:kern w:val="0"/>
                <w:sz w:val="20"/>
              </w:rPr>
              <w:t>经营范围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E87" w:rsidRPr="00844AB8" w:rsidRDefault="00731C43" w:rsidP="00F6729E">
            <w:pPr>
              <w:widowControl/>
              <w:jc w:val="left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 w:rsidRPr="00844AB8">
              <w:rPr>
                <w:rFonts w:ascii="宋体" w:hAnsi="宋体" w:cs="宋体" w:hint="eastAsia"/>
                <w:sz w:val="18"/>
                <w:szCs w:val="18"/>
              </w:rPr>
              <w:t>中成药、中药饮片、化学药制剂、抗生素制剂、生化药品、生物制品（除疫苗、血液制品）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E87" w:rsidRPr="00844AB8" w:rsidRDefault="00B053E9" w:rsidP="00B41AA6">
            <w:pPr>
              <w:widowControl/>
              <w:jc w:val="left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 w:rsidRPr="00844AB8">
              <w:rPr>
                <w:rFonts w:ascii="宋体" w:hAnsi="宋体" w:cs="宋体" w:hint="eastAsia"/>
                <w:kern w:val="0"/>
                <w:sz w:val="20"/>
              </w:rPr>
              <w:t>中成药</w:t>
            </w:r>
            <w:r w:rsidR="00B41AA6" w:rsidRPr="00844AB8">
              <w:rPr>
                <w:rFonts w:ascii="宋体" w:hAnsi="宋体" w:cs="宋体" w:hint="eastAsia"/>
                <w:kern w:val="0"/>
                <w:sz w:val="20"/>
              </w:rPr>
              <w:t>、</w:t>
            </w:r>
            <w:r w:rsidRPr="00844AB8">
              <w:rPr>
                <w:rFonts w:ascii="宋体" w:hAnsi="宋体" w:cs="宋体" w:hint="eastAsia"/>
                <w:kern w:val="0"/>
                <w:sz w:val="20"/>
              </w:rPr>
              <w:t>中药饮片（精品包装）</w:t>
            </w:r>
            <w:r w:rsidR="00B41AA6" w:rsidRPr="00844AB8">
              <w:rPr>
                <w:rFonts w:ascii="宋体" w:hAnsi="宋体" w:cs="宋体" w:hint="eastAsia"/>
                <w:kern w:val="0"/>
                <w:sz w:val="20"/>
              </w:rPr>
              <w:t>、</w:t>
            </w:r>
            <w:r w:rsidRPr="00844AB8">
              <w:rPr>
                <w:rFonts w:ascii="宋体" w:hAnsi="宋体" w:cs="宋体" w:hint="eastAsia"/>
                <w:kern w:val="0"/>
                <w:sz w:val="20"/>
              </w:rPr>
              <w:t>化学药制剂</w:t>
            </w:r>
            <w:r w:rsidR="00B41AA6" w:rsidRPr="00844AB8">
              <w:rPr>
                <w:rFonts w:ascii="宋体" w:hAnsi="宋体" w:cs="宋体" w:hint="eastAsia"/>
                <w:kern w:val="0"/>
                <w:sz w:val="20"/>
              </w:rPr>
              <w:t>、</w:t>
            </w:r>
            <w:r w:rsidRPr="00844AB8">
              <w:rPr>
                <w:rFonts w:ascii="宋体" w:hAnsi="宋体" w:cs="宋体" w:hint="eastAsia"/>
                <w:kern w:val="0"/>
                <w:sz w:val="20"/>
              </w:rPr>
              <w:t>抗生素制剂</w:t>
            </w:r>
            <w:r w:rsidR="00B41AA6" w:rsidRPr="00844AB8">
              <w:rPr>
                <w:rFonts w:ascii="宋体" w:hAnsi="宋体" w:cs="宋体" w:hint="eastAsia"/>
                <w:kern w:val="0"/>
                <w:sz w:val="20"/>
              </w:rPr>
              <w:t>、</w:t>
            </w:r>
            <w:r w:rsidRPr="00844AB8">
              <w:rPr>
                <w:rFonts w:ascii="宋体" w:hAnsi="宋体" w:cs="宋体" w:hint="eastAsia"/>
                <w:kern w:val="0"/>
                <w:sz w:val="20"/>
              </w:rPr>
              <w:t>生化药品</w:t>
            </w:r>
            <w:r w:rsidR="00B41AA6" w:rsidRPr="00844AB8">
              <w:rPr>
                <w:rFonts w:ascii="宋体" w:hAnsi="宋体" w:cs="宋体" w:hint="eastAsia"/>
                <w:kern w:val="0"/>
                <w:sz w:val="20"/>
              </w:rPr>
              <w:t>、</w:t>
            </w:r>
            <w:r w:rsidRPr="00844AB8">
              <w:rPr>
                <w:rFonts w:ascii="宋体" w:hAnsi="宋体" w:cs="宋体" w:hint="eastAsia"/>
                <w:kern w:val="0"/>
                <w:sz w:val="20"/>
              </w:rPr>
              <w:t>生物制品（除疫苗</w:t>
            </w:r>
            <w:r w:rsidR="00B41AA6" w:rsidRPr="00844AB8">
              <w:rPr>
                <w:rFonts w:ascii="宋体" w:hAnsi="宋体" w:cs="宋体" w:hint="eastAsia"/>
                <w:kern w:val="0"/>
                <w:sz w:val="20"/>
              </w:rPr>
              <w:t>、</w:t>
            </w:r>
            <w:r w:rsidRPr="00844AB8">
              <w:rPr>
                <w:rFonts w:ascii="宋体" w:hAnsi="宋体" w:cs="宋体" w:hint="eastAsia"/>
                <w:kern w:val="0"/>
                <w:sz w:val="20"/>
              </w:rPr>
              <w:t>血液制品）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87" w:rsidRPr="00844AB8" w:rsidRDefault="00B053E9" w:rsidP="00F6729E">
            <w:pPr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E87" w:rsidRPr="00844AB8" w:rsidRDefault="00992E87" w:rsidP="00F6729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AB8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2019-10-8</w:t>
            </w:r>
          </w:p>
        </w:tc>
      </w:tr>
      <w:tr w:rsidR="00B053E9" w:rsidRPr="00EE2C23" w:rsidTr="000B21DF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E9" w:rsidRPr="00B053E9" w:rsidRDefault="00844AB8" w:rsidP="008B44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3E9" w:rsidRPr="00B053E9" w:rsidRDefault="00B053E9" w:rsidP="00F6729E">
            <w:pPr>
              <w:widowControl/>
              <w:jc w:val="left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 w:rsidRPr="00B053E9">
              <w:rPr>
                <w:rFonts w:ascii="宋体" w:hAnsi="宋体" w:cs="宋体" w:hint="eastAsia"/>
                <w:kern w:val="0"/>
                <w:sz w:val="20"/>
              </w:rPr>
              <w:t>天津市海王星辰健康药房连锁有限公司二十三店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E9" w:rsidRPr="00B053E9" w:rsidRDefault="00B053E9" w:rsidP="00E60EBE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B053E9">
              <w:rPr>
                <w:rFonts w:ascii="宋体" w:hAnsi="宋体" w:cs="宋体" w:hint="eastAsia"/>
                <w:kern w:val="0"/>
                <w:sz w:val="20"/>
              </w:rPr>
              <w:t>津CB1030001-013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E9" w:rsidRPr="00B053E9" w:rsidRDefault="00B053E9" w:rsidP="00E60EB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053E9">
              <w:rPr>
                <w:rFonts w:ascii="宋体" w:hAnsi="宋体" w:cs="宋体" w:hint="eastAsia"/>
                <w:sz w:val="18"/>
                <w:szCs w:val="18"/>
              </w:rPr>
              <w:t>零售（连锁）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E9" w:rsidRPr="00B053E9" w:rsidRDefault="00B053E9" w:rsidP="00B63520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B053E9">
              <w:rPr>
                <w:rFonts w:ascii="宋体" w:hAnsi="宋体" w:cs="宋体" w:hint="eastAsia"/>
                <w:kern w:val="0"/>
                <w:sz w:val="20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3E9" w:rsidRPr="00B053E9" w:rsidRDefault="00B053E9" w:rsidP="00F57C2F">
            <w:pPr>
              <w:widowControl/>
              <w:jc w:val="left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 w:rsidRPr="00B053E9">
              <w:rPr>
                <w:rFonts w:ascii="宋体" w:hAnsi="宋体" w:cs="宋体" w:hint="eastAsia"/>
                <w:kern w:val="0"/>
                <w:sz w:val="20"/>
              </w:rPr>
              <w:t>任克吉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3E9" w:rsidRPr="00B053E9" w:rsidRDefault="00B053E9" w:rsidP="00F57C2F">
            <w:pPr>
              <w:widowControl/>
              <w:jc w:val="left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 w:rsidRPr="00B053E9">
              <w:rPr>
                <w:rFonts w:ascii="宋体" w:hAnsi="宋体" w:cs="宋体" w:hint="eastAsia"/>
                <w:kern w:val="0"/>
                <w:sz w:val="20"/>
              </w:rPr>
              <w:t>徐龙梅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E9" w:rsidRPr="00B053E9" w:rsidRDefault="00B053E9" w:rsidP="00E60EBE">
            <w:pPr>
              <w:rPr>
                <w:sz w:val="18"/>
                <w:szCs w:val="18"/>
              </w:rPr>
            </w:pPr>
            <w:r w:rsidRPr="00B053E9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E9" w:rsidRPr="00B053E9" w:rsidRDefault="00B053E9" w:rsidP="00F6729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53E9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2019-10-8</w:t>
            </w:r>
          </w:p>
        </w:tc>
      </w:tr>
      <w:tr w:rsidR="00B053E9" w:rsidRPr="00EE2C23" w:rsidTr="000B21DF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E9" w:rsidRPr="008B4401" w:rsidRDefault="00844AB8" w:rsidP="008B44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3E9" w:rsidRDefault="00B053E9" w:rsidP="00992E8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天津市海王星辰健康药房连锁有限公司一百七十一店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E9" w:rsidRPr="00992E87" w:rsidRDefault="00B053E9" w:rsidP="00F672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92E87">
              <w:rPr>
                <w:rFonts w:ascii="宋体" w:hAnsi="宋体" w:cs="宋体" w:hint="eastAsia"/>
                <w:color w:val="000000"/>
                <w:kern w:val="0"/>
                <w:sz w:val="20"/>
              </w:rPr>
              <w:t>津CB1030001-098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E9" w:rsidRDefault="00B053E9" w:rsidP="00CE20D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零售（连锁）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E9" w:rsidRDefault="00B053E9" w:rsidP="00B63520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3E9" w:rsidRDefault="00B053E9" w:rsidP="00734D0B">
            <w:pPr>
              <w:widowControl/>
              <w:jc w:val="left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夏淑萍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3E9" w:rsidRDefault="00B053E9" w:rsidP="00734D0B">
            <w:pPr>
              <w:widowControl/>
              <w:jc w:val="left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孟凡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E9" w:rsidRDefault="00B053E9" w:rsidP="00CE20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E9" w:rsidRDefault="00B053E9" w:rsidP="00F6729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2019-10-8</w:t>
            </w:r>
          </w:p>
        </w:tc>
      </w:tr>
      <w:tr w:rsidR="008D72B5" w:rsidRPr="00EE2C23" w:rsidTr="0077061E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Default="00B63520" w:rsidP="008B44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844AB8" w:rsidRDefault="008D72B5" w:rsidP="00CA5810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844AB8">
              <w:rPr>
                <w:rFonts w:ascii="宋体" w:hAnsi="宋体" w:cs="宋体" w:hint="eastAsia"/>
                <w:kern w:val="0"/>
                <w:sz w:val="20"/>
              </w:rPr>
              <w:t>天津康德乐大药房有限公司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844AB8" w:rsidRDefault="008D72B5" w:rsidP="00CA5810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844AB8">
              <w:rPr>
                <w:rFonts w:ascii="宋体" w:hAnsi="宋体" w:cs="宋体" w:hint="eastAsia"/>
                <w:kern w:val="0"/>
                <w:sz w:val="20"/>
              </w:rPr>
              <w:t xml:space="preserve">津DA1010071 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844AB8" w:rsidRDefault="008D72B5" w:rsidP="00CA5810">
            <w:pPr>
              <w:rPr>
                <w:rFonts w:ascii="宋体" w:hAnsi="宋体" w:cs="宋体"/>
                <w:sz w:val="18"/>
                <w:szCs w:val="18"/>
              </w:rPr>
            </w:pPr>
            <w:r w:rsidRPr="00844AB8"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844AB8" w:rsidRDefault="008D72B5" w:rsidP="00B63520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44AB8">
              <w:rPr>
                <w:rFonts w:ascii="宋体" w:hAnsi="宋体" w:cs="宋体" w:hint="eastAsia"/>
                <w:kern w:val="0"/>
                <w:sz w:val="20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844AB8" w:rsidRDefault="008D72B5" w:rsidP="00CA5810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844AB8">
              <w:rPr>
                <w:rFonts w:ascii="宋体" w:hAnsi="宋体" w:cs="宋体" w:hint="eastAsia"/>
                <w:kern w:val="0"/>
                <w:sz w:val="20"/>
              </w:rPr>
              <w:t>王妍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844AB8" w:rsidRDefault="008D72B5" w:rsidP="00CA5810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844AB8">
              <w:rPr>
                <w:rFonts w:ascii="宋体" w:hAnsi="宋体" w:cs="宋体" w:hint="eastAsia"/>
                <w:kern w:val="0"/>
                <w:sz w:val="20"/>
              </w:rPr>
              <w:t>纪晨明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844AB8" w:rsidRDefault="008D72B5" w:rsidP="00CA5810">
            <w:pPr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844AB8" w:rsidRDefault="008D72B5" w:rsidP="00CA58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AB8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2019-10-10</w:t>
            </w:r>
          </w:p>
        </w:tc>
      </w:tr>
      <w:tr w:rsidR="008D72B5" w:rsidRPr="00EE2C23" w:rsidTr="000B21DF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471786" w:rsidRDefault="00B63520" w:rsidP="008B4401">
            <w:pPr>
              <w:rPr>
                <w:sz w:val="18"/>
                <w:szCs w:val="18"/>
              </w:rPr>
            </w:pPr>
            <w:r w:rsidRPr="00471786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844AB8" w:rsidRDefault="008D72B5" w:rsidP="00F6729E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天津鸿翔一心堂医药连锁有限公司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8D72B5" w:rsidRDefault="008D72B5" w:rsidP="00F6729E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津BA1010025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844AB8" w:rsidRDefault="008D72B5" w:rsidP="00F6729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零售（连锁）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844AB8" w:rsidRDefault="008D72B5" w:rsidP="00B63520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法定代表人、企业负责人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8D72B5" w:rsidRDefault="00663142" w:rsidP="0066314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阮鸿献、王斌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844AB8" w:rsidRDefault="00663142" w:rsidP="00F6729E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阮国松、阮国松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844AB8" w:rsidRDefault="008D72B5" w:rsidP="00F6729E">
            <w:pPr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B5" w:rsidRPr="00844AB8" w:rsidRDefault="008D72B5" w:rsidP="002240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AB8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2019-10-</w:t>
            </w:r>
            <w:r w:rsidR="002240B8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</w:tr>
      <w:tr w:rsidR="00A94685" w:rsidRPr="00EE2C23" w:rsidTr="000B21DF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471786" w:rsidRDefault="00B63520" w:rsidP="008B4401">
            <w:pPr>
              <w:rPr>
                <w:sz w:val="18"/>
                <w:szCs w:val="18"/>
              </w:rPr>
            </w:pPr>
            <w:r w:rsidRPr="00471786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Default="00A94685" w:rsidP="00A94685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天津市隆兴大药房有限公司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Default="00A94685" w:rsidP="00A94685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津DA1010021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Default="00A94685" w:rsidP="00F6729E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Default="00A94685" w:rsidP="00B63520">
            <w:pPr>
              <w:widowControl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企业名称、法定代表人、企业负责人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8D72B5" w:rsidRDefault="00A94685" w:rsidP="00A94685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天津市兴隆大药房、***、叶熙萍、邵翠贞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844AB8" w:rsidRDefault="00A94685" w:rsidP="00F6729E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天津市隆兴大药房有限公司、张琦、苗军、付启微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844AB8" w:rsidRDefault="00A94685" w:rsidP="00C80962">
            <w:pPr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844AB8" w:rsidRDefault="00A94685" w:rsidP="00C8096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AB8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2019-10-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844AB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94685" w:rsidRPr="00EE2C23" w:rsidTr="000B21DF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471786" w:rsidRDefault="00B63520" w:rsidP="008B4401">
            <w:pPr>
              <w:rPr>
                <w:sz w:val="18"/>
                <w:szCs w:val="18"/>
              </w:rPr>
            </w:pPr>
            <w:r w:rsidRPr="00471786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Default="00A94685" w:rsidP="00F6729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叮当智慧药房（天津）有限公司第十店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383952" w:rsidRDefault="00A94685" w:rsidP="00F6729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津CB1100062-010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Default="00A94685" w:rsidP="00C8096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零售（连锁）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Default="00A94685" w:rsidP="00B63520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8D72B5" w:rsidRDefault="00A94685" w:rsidP="00F6729E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王利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844AB8" w:rsidRDefault="00A94685" w:rsidP="00F6729E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王长江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844AB8" w:rsidRDefault="00A94685" w:rsidP="00C80962">
            <w:pPr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844AB8" w:rsidRDefault="00A94685" w:rsidP="00C8096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AB8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2019-10-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844AB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94685" w:rsidRPr="00EE2C23" w:rsidTr="000B21DF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471786" w:rsidRDefault="00B63520" w:rsidP="008B4401">
            <w:pPr>
              <w:rPr>
                <w:sz w:val="18"/>
                <w:szCs w:val="18"/>
              </w:rPr>
            </w:pPr>
            <w:r w:rsidRPr="00471786">
              <w:rPr>
                <w:rFonts w:hint="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Default="00A94685" w:rsidP="00F6729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天津圆心新特大药房有限公司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4B664F" w:rsidRDefault="00A94685" w:rsidP="00F6729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津DA1040083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Default="00A94685" w:rsidP="00F6729E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Default="00A94685" w:rsidP="00F6729E">
            <w:pPr>
              <w:widowControl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企业负责人、质量负责人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4B664F" w:rsidRDefault="00A94685" w:rsidP="00F6729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辛飞飞、辛飞飞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Default="00A94685" w:rsidP="00F6729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李惠莲、李惠莲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844AB8" w:rsidRDefault="00A94685" w:rsidP="00C80962">
            <w:pPr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844AB8" w:rsidRDefault="00A94685" w:rsidP="00B67A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AB8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2019-10-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B67A83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A94685" w:rsidRPr="00EE2C23" w:rsidTr="000B21DF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471786" w:rsidRDefault="00B63520" w:rsidP="008B4401">
            <w:pPr>
              <w:rPr>
                <w:sz w:val="18"/>
                <w:szCs w:val="18"/>
              </w:rPr>
            </w:pPr>
            <w:r w:rsidRPr="00471786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Default="00A94685" w:rsidP="00C80962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老百姓大药房连锁（天津）有限公司和平区荣安大街店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AE1654" w:rsidRDefault="00A94685" w:rsidP="00C80962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津CB1020001-113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Default="00A94685" w:rsidP="00C80962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零售（连锁）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Default="00A94685" w:rsidP="00C80962">
            <w:pPr>
              <w:widowControl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8D72B5" w:rsidRDefault="00A94685" w:rsidP="00C8096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付会敏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844AB8" w:rsidRDefault="00A94685" w:rsidP="00C8096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刘梦婕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844AB8" w:rsidRDefault="00A94685" w:rsidP="00C80962">
            <w:pPr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85" w:rsidRPr="00844AB8" w:rsidRDefault="00A94685" w:rsidP="00AE06F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AB8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2019-10-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</w:tbl>
    <w:p w:rsidR="00FF6B35" w:rsidRPr="00B00892" w:rsidRDefault="00EE0E66"/>
    <w:sectPr w:rsidR="00FF6B35" w:rsidRPr="00B00892" w:rsidSect="00B00892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E66" w:rsidRDefault="00EE0E66" w:rsidP="00B00892">
      <w:r>
        <w:separator/>
      </w:r>
    </w:p>
  </w:endnote>
  <w:endnote w:type="continuationSeparator" w:id="1">
    <w:p w:rsidR="00EE0E66" w:rsidRDefault="00EE0E66" w:rsidP="00B0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E66" w:rsidRDefault="00EE0E66" w:rsidP="00B00892">
      <w:r>
        <w:separator/>
      </w:r>
    </w:p>
  </w:footnote>
  <w:footnote w:type="continuationSeparator" w:id="1">
    <w:p w:rsidR="00EE0E66" w:rsidRDefault="00EE0E66" w:rsidP="00B0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892"/>
    <w:rsid w:val="00023BCF"/>
    <w:rsid w:val="000452CB"/>
    <w:rsid w:val="00045813"/>
    <w:rsid w:val="00056A2E"/>
    <w:rsid w:val="000A4ADF"/>
    <w:rsid w:val="000B52DD"/>
    <w:rsid w:val="000B6DF8"/>
    <w:rsid w:val="000D6787"/>
    <w:rsid w:val="00156361"/>
    <w:rsid w:val="0017361E"/>
    <w:rsid w:val="0017373F"/>
    <w:rsid w:val="0018392F"/>
    <w:rsid w:val="00187A00"/>
    <w:rsid w:val="001A13B9"/>
    <w:rsid w:val="001C4F9A"/>
    <w:rsid w:val="00202FFA"/>
    <w:rsid w:val="00216E8B"/>
    <w:rsid w:val="002240B8"/>
    <w:rsid w:val="0023088E"/>
    <w:rsid w:val="00261761"/>
    <w:rsid w:val="00266DD0"/>
    <w:rsid w:val="002776A7"/>
    <w:rsid w:val="00290278"/>
    <w:rsid w:val="002B5B0F"/>
    <w:rsid w:val="002D301B"/>
    <w:rsid w:val="002E128A"/>
    <w:rsid w:val="002E69D7"/>
    <w:rsid w:val="002E7147"/>
    <w:rsid w:val="002F26F6"/>
    <w:rsid w:val="00301EB0"/>
    <w:rsid w:val="00303072"/>
    <w:rsid w:val="0033463C"/>
    <w:rsid w:val="0034256F"/>
    <w:rsid w:val="00362B07"/>
    <w:rsid w:val="003674B2"/>
    <w:rsid w:val="0037636B"/>
    <w:rsid w:val="00377E07"/>
    <w:rsid w:val="00383952"/>
    <w:rsid w:val="003A72F8"/>
    <w:rsid w:val="003B03B4"/>
    <w:rsid w:val="003B10E5"/>
    <w:rsid w:val="003D1A27"/>
    <w:rsid w:val="003E4B0B"/>
    <w:rsid w:val="003E6BFD"/>
    <w:rsid w:val="004001DF"/>
    <w:rsid w:val="004245E8"/>
    <w:rsid w:val="00426A47"/>
    <w:rsid w:val="004574D2"/>
    <w:rsid w:val="00461C19"/>
    <w:rsid w:val="00465D71"/>
    <w:rsid w:val="00471786"/>
    <w:rsid w:val="00471E7E"/>
    <w:rsid w:val="00473943"/>
    <w:rsid w:val="00482173"/>
    <w:rsid w:val="004911C1"/>
    <w:rsid w:val="00494F5D"/>
    <w:rsid w:val="004B664F"/>
    <w:rsid w:val="004D0C1A"/>
    <w:rsid w:val="004E3815"/>
    <w:rsid w:val="004E3AED"/>
    <w:rsid w:val="004F45FF"/>
    <w:rsid w:val="00514CA7"/>
    <w:rsid w:val="005276F8"/>
    <w:rsid w:val="00550956"/>
    <w:rsid w:val="005A02DC"/>
    <w:rsid w:val="005A5501"/>
    <w:rsid w:val="005A62ED"/>
    <w:rsid w:val="005C2AB4"/>
    <w:rsid w:val="005C57E3"/>
    <w:rsid w:val="005D24DE"/>
    <w:rsid w:val="005D4D3D"/>
    <w:rsid w:val="006330D0"/>
    <w:rsid w:val="006506A1"/>
    <w:rsid w:val="006548B7"/>
    <w:rsid w:val="006611E8"/>
    <w:rsid w:val="00663142"/>
    <w:rsid w:val="0067169D"/>
    <w:rsid w:val="00675782"/>
    <w:rsid w:val="00696D11"/>
    <w:rsid w:val="006D30EB"/>
    <w:rsid w:val="00731C43"/>
    <w:rsid w:val="007350A8"/>
    <w:rsid w:val="007474B3"/>
    <w:rsid w:val="00761D69"/>
    <w:rsid w:val="00767345"/>
    <w:rsid w:val="00774092"/>
    <w:rsid w:val="00780FCC"/>
    <w:rsid w:val="007A2704"/>
    <w:rsid w:val="007A6B57"/>
    <w:rsid w:val="007A7A07"/>
    <w:rsid w:val="007C2DE6"/>
    <w:rsid w:val="007C6FBE"/>
    <w:rsid w:val="007D3250"/>
    <w:rsid w:val="007F6AE2"/>
    <w:rsid w:val="008007D3"/>
    <w:rsid w:val="008171BB"/>
    <w:rsid w:val="00817980"/>
    <w:rsid w:val="00837F6D"/>
    <w:rsid w:val="00844AB8"/>
    <w:rsid w:val="008541BE"/>
    <w:rsid w:val="00892779"/>
    <w:rsid w:val="008A1AC8"/>
    <w:rsid w:val="008A4FF4"/>
    <w:rsid w:val="008B1CBA"/>
    <w:rsid w:val="008B4401"/>
    <w:rsid w:val="008D20B8"/>
    <w:rsid w:val="008D72B5"/>
    <w:rsid w:val="008F0A14"/>
    <w:rsid w:val="00903972"/>
    <w:rsid w:val="00915320"/>
    <w:rsid w:val="00927DF9"/>
    <w:rsid w:val="00931165"/>
    <w:rsid w:val="00934699"/>
    <w:rsid w:val="00935427"/>
    <w:rsid w:val="00992E87"/>
    <w:rsid w:val="009C2133"/>
    <w:rsid w:val="009C28CF"/>
    <w:rsid w:val="009D3BCA"/>
    <w:rsid w:val="009D5058"/>
    <w:rsid w:val="00A1341E"/>
    <w:rsid w:val="00A24929"/>
    <w:rsid w:val="00A33889"/>
    <w:rsid w:val="00A44F1D"/>
    <w:rsid w:val="00A57A1A"/>
    <w:rsid w:val="00A71444"/>
    <w:rsid w:val="00A90175"/>
    <w:rsid w:val="00A94685"/>
    <w:rsid w:val="00AE06FB"/>
    <w:rsid w:val="00AE1654"/>
    <w:rsid w:val="00AE7353"/>
    <w:rsid w:val="00B00741"/>
    <w:rsid w:val="00B00892"/>
    <w:rsid w:val="00B053E9"/>
    <w:rsid w:val="00B0686E"/>
    <w:rsid w:val="00B277EA"/>
    <w:rsid w:val="00B279F9"/>
    <w:rsid w:val="00B41AA6"/>
    <w:rsid w:val="00B47A94"/>
    <w:rsid w:val="00B567B7"/>
    <w:rsid w:val="00B63520"/>
    <w:rsid w:val="00B67A83"/>
    <w:rsid w:val="00B72F7E"/>
    <w:rsid w:val="00B8167C"/>
    <w:rsid w:val="00B84550"/>
    <w:rsid w:val="00B862A5"/>
    <w:rsid w:val="00B86981"/>
    <w:rsid w:val="00B921E0"/>
    <w:rsid w:val="00BA1C81"/>
    <w:rsid w:val="00BC0B91"/>
    <w:rsid w:val="00BC3760"/>
    <w:rsid w:val="00BD2482"/>
    <w:rsid w:val="00BF7266"/>
    <w:rsid w:val="00C16E7A"/>
    <w:rsid w:val="00C91650"/>
    <w:rsid w:val="00C9174F"/>
    <w:rsid w:val="00C95BBD"/>
    <w:rsid w:val="00CA22F5"/>
    <w:rsid w:val="00CB11D6"/>
    <w:rsid w:val="00CB7BB2"/>
    <w:rsid w:val="00CD503C"/>
    <w:rsid w:val="00D42C69"/>
    <w:rsid w:val="00D6587D"/>
    <w:rsid w:val="00D96B0F"/>
    <w:rsid w:val="00DA32F1"/>
    <w:rsid w:val="00E20BF6"/>
    <w:rsid w:val="00E47795"/>
    <w:rsid w:val="00E65BF2"/>
    <w:rsid w:val="00E92847"/>
    <w:rsid w:val="00EB5E65"/>
    <w:rsid w:val="00EC0C5C"/>
    <w:rsid w:val="00EE0E66"/>
    <w:rsid w:val="00F05F2B"/>
    <w:rsid w:val="00F24943"/>
    <w:rsid w:val="00F30679"/>
    <w:rsid w:val="00F44B6C"/>
    <w:rsid w:val="00F5213A"/>
    <w:rsid w:val="00F65A8F"/>
    <w:rsid w:val="00F91FA3"/>
    <w:rsid w:val="00FA75BE"/>
    <w:rsid w:val="00FB4345"/>
    <w:rsid w:val="00FD2981"/>
    <w:rsid w:val="00FF37CE"/>
    <w:rsid w:val="00FF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郭小娟</dc:creator>
  <cp:keywords/>
  <dc:description/>
  <cp:lastModifiedBy>null</cp:lastModifiedBy>
  <cp:revision>16</cp:revision>
  <dcterms:created xsi:type="dcterms:W3CDTF">2019-10-23T07:34:00Z</dcterms:created>
  <dcterms:modified xsi:type="dcterms:W3CDTF">2019-10-24T02:50:00Z</dcterms:modified>
</cp:coreProperties>
</file>