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6" w:rsidRDefault="00F51636" w:rsidP="00F5163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药品零售企业行政检查情况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817"/>
        <w:gridCol w:w="3686"/>
        <w:gridCol w:w="1275"/>
        <w:gridCol w:w="1418"/>
        <w:gridCol w:w="1326"/>
      </w:tblGrid>
      <w:tr w:rsidR="00F51636" w:rsidTr="008C3D70">
        <w:tc>
          <w:tcPr>
            <w:tcW w:w="817" w:type="dxa"/>
          </w:tcPr>
          <w:p w:rsidR="00F51636" w:rsidRDefault="00F51636" w:rsidP="008C3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686" w:type="dxa"/>
          </w:tcPr>
          <w:p w:rsidR="00F51636" w:rsidRDefault="00F51636" w:rsidP="008C3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1275" w:type="dxa"/>
          </w:tcPr>
          <w:p w:rsidR="00F51636" w:rsidRDefault="00F51636" w:rsidP="008C3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检查时间</w:t>
            </w:r>
          </w:p>
        </w:tc>
        <w:tc>
          <w:tcPr>
            <w:tcW w:w="1418" w:type="dxa"/>
          </w:tcPr>
          <w:p w:rsidR="00F51636" w:rsidRDefault="00F51636" w:rsidP="008C3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检查结论</w:t>
            </w:r>
          </w:p>
        </w:tc>
        <w:tc>
          <w:tcPr>
            <w:tcW w:w="1326" w:type="dxa"/>
          </w:tcPr>
          <w:p w:rsidR="00F51636" w:rsidRDefault="00F51636" w:rsidP="008C3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B75332" w:rsidTr="008C3D70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  <w:vAlign w:val="center"/>
          </w:tcPr>
          <w:p w:rsidR="00B75332" w:rsidRPr="00B75332" w:rsidRDefault="00B75332" w:rsidP="00B7533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75332">
              <w:rPr>
                <w:rFonts w:hint="eastAsia"/>
                <w:color w:val="000000" w:themeColor="text1"/>
                <w:sz w:val="18"/>
                <w:szCs w:val="18"/>
              </w:rPr>
              <w:t>老百姓大药房连锁（天津）有限公司河西区华江里店</w:t>
            </w:r>
          </w:p>
        </w:tc>
        <w:tc>
          <w:tcPr>
            <w:tcW w:w="1275" w:type="dxa"/>
            <w:vAlign w:val="center"/>
          </w:tcPr>
          <w:p w:rsidR="00B75332" w:rsidRDefault="00B75332" w:rsidP="008C3D70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2021.9.7</w:t>
            </w:r>
          </w:p>
        </w:tc>
        <w:tc>
          <w:tcPr>
            <w:tcW w:w="1418" w:type="dxa"/>
            <w:vAlign w:val="center"/>
          </w:tcPr>
          <w:p w:rsidR="00B75332" w:rsidRDefault="00B75332" w:rsidP="008C3D70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5D1EAE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  <w:vAlign w:val="center"/>
          </w:tcPr>
          <w:p w:rsidR="00B75332" w:rsidRPr="00B75332" w:rsidRDefault="00B75332" w:rsidP="00B7533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75332">
              <w:rPr>
                <w:rFonts w:hint="eastAsia"/>
                <w:color w:val="000000" w:themeColor="text1"/>
                <w:sz w:val="18"/>
                <w:szCs w:val="18"/>
              </w:rPr>
              <w:t>老百姓大药房连锁（天津）有限公司</w:t>
            </w:r>
            <w:proofErr w:type="gramStart"/>
            <w:r w:rsidRPr="00B75332">
              <w:rPr>
                <w:rFonts w:hint="eastAsia"/>
                <w:color w:val="000000" w:themeColor="text1"/>
                <w:sz w:val="18"/>
                <w:szCs w:val="18"/>
              </w:rPr>
              <w:t>河西区陵水道</w:t>
            </w:r>
            <w:proofErr w:type="gramEnd"/>
            <w:r w:rsidRPr="00B75332">
              <w:rPr>
                <w:rFonts w:hint="eastAsia"/>
                <w:color w:val="000000" w:themeColor="text1"/>
                <w:sz w:val="18"/>
                <w:szCs w:val="18"/>
              </w:rPr>
              <w:t>二店</w:t>
            </w:r>
          </w:p>
        </w:tc>
        <w:tc>
          <w:tcPr>
            <w:tcW w:w="1275" w:type="dxa"/>
          </w:tcPr>
          <w:p w:rsidR="00B75332" w:rsidRDefault="00B75332" w:rsidP="008C3D70">
            <w:pPr>
              <w:jc w:val="center"/>
            </w:pPr>
            <w:r>
              <w:rPr>
                <w:rFonts w:ascii="Arial" w:hAnsi="Arial" w:cs="Arial" w:hint="eastAsia"/>
                <w:szCs w:val="21"/>
              </w:rPr>
              <w:t>2021.9.7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731A5C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D56BA5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  <w:vAlign w:val="center"/>
          </w:tcPr>
          <w:p w:rsidR="00B75332" w:rsidRPr="00B75332" w:rsidRDefault="00B75332" w:rsidP="00B75332">
            <w:pPr>
              <w:jc w:val="center"/>
              <w:rPr>
                <w:rFonts w:ascii="宋体" w:hAnsi="宋体" w:cs="宋体"/>
                <w:color w:val="0000D4"/>
                <w:sz w:val="18"/>
                <w:szCs w:val="18"/>
              </w:rPr>
            </w:pPr>
            <w:r w:rsidRPr="00B75332">
              <w:rPr>
                <w:rFonts w:hint="eastAsia"/>
                <w:color w:val="000000" w:themeColor="text1"/>
                <w:sz w:val="18"/>
                <w:szCs w:val="18"/>
              </w:rPr>
              <w:t>天津市鼎盛太和堂医药连锁有限公司第二店</w:t>
            </w:r>
          </w:p>
        </w:tc>
        <w:tc>
          <w:tcPr>
            <w:tcW w:w="1275" w:type="dxa"/>
            <w:vAlign w:val="center"/>
          </w:tcPr>
          <w:p w:rsidR="00B75332" w:rsidRPr="007E5CBF" w:rsidRDefault="00B75332" w:rsidP="008C3D7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2021.9.7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731A5C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8C3D70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  <w:vAlign w:val="center"/>
          </w:tcPr>
          <w:p w:rsidR="00B75332" w:rsidRDefault="00B75332" w:rsidP="00B753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天津市济心堂药店</w:t>
            </w:r>
          </w:p>
        </w:tc>
        <w:tc>
          <w:tcPr>
            <w:tcW w:w="1275" w:type="dxa"/>
          </w:tcPr>
          <w:p w:rsidR="00B75332" w:rsidRDefault="00B75332" w:rsidP="00B75332">
            <w:pPr>
              <w:jc w:val="center"/>
            </w:pPr>
            <w:r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665E3E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831B10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  <w:vAlign w:val="center"/>
          </w:tcPr>
          <w:p w:rsidR="00B75332" w:rsidRDefault="00B75332" w:rsidP="00B753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天津市华一堂大药房有限公司</w:t>
            </w:r>
          </w:p>
        </w:tc>
        <w:tc>
          <w:tcPr>
            <w:tcW w:w="1275" w:type="dxa"/>
          </w:tcPr>
          <w:p w:rsidR="00B75332" w:rsidRDefault="00B75332" w:rsidP="00B75332">
            <w:pPr>
              <w:jc w:val="center"/>
            </w:pPr>
            <w:r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665E3E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3E2A59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  <w:vAlign w:val="center"/>
          </w:tcPr>
          <w:p w:rsidR="00B75332" w:rsidRDefault="00B75332" w:rsidP="00B753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天津市鸿海药店</w:t>
            </w:r>
          </w:p>
        </w:tc>
        <w:tc>
          <w:tcPr>
            <w:tcW w:w="1275" w:type="dxa"/>
          </w:tcPr>
          <w:p w:rsidR="00B75332" w:rsidRDefault="00B75332" w:rsidP="00B75332">
            <w:pPr>
              <w:jc w:val="center"/>
            </w:pPr>
            <w:r w:rsidRPr="00C940D7"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665E3E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3E2A59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  <w:vAlign w:val="center"/>
          </w:tcPr>
          <w:p w:rsidR="00B75332" w:rsidRDefault="00B75332" w:rsidP="00B753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天津市松鹤棠药店有限公司</w:t>
            </w:r>
          </w:p>
        </w:tc>
        <w:tc>
          <w:tcPr>
            <w:tcW w:w="1275" w:type="dxa"/>
          </w:tcPr>
          <w:p w:rsidR="00B75332" w:rsidRDefault="00B75332" w:rsidP="00B75332">
            <w:pPr>
              <w:jc w:val="center"/>
            </w:pPr>
            <w:r w:rsidRPr="00C940D7"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665E3E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8C3D70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</w:tcPr>
          <w:p w:rsidR="00B75332" w:rsidRPr="00B75332" w:rsidRDefault="00B75332" w:rsidP="00B753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天津市绿缘大药房有限公司</w:t>
            </w:r>
          </w:p>
        </w:tc>
        <w:tc>
          <w:tcPr>
            <w:tcW w:w="1275" w:type="dxa"/>
          </w:tcPr>
          <w:p w:rsidR="00B75332" w:rsidRDefault="00B75332" w:rsidP="00B75332">
            <w:pPr>
              <w:jc w:val="center"/>
            </w:pPr>
            <w:r w:rsidRPr="00C940D7"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665E3E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8C3D70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</w:tcPr>
          <w:p w:rsidR="00B75332" w:rsidRPr="00B75332" w:rsidRDefault="00B75332" w:rsidP="00B753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天津广济药品销售有限公司</w:t>
            </w:r>
          </w:p>
        </w:tc>
        <w:tc>
          <w:tcPr>
            <w:tcW w:w="1275" w:type="dxa"/>
          </w:tcPr>
          <w:p w:rsidR="00B75332" w:rsidRDefault="00B75332" w:rsidP="00B75332">
            <w:pPr>
              <w:jc w:val="center"/>
            </w:pPr>
            <w:r w:rsidRPr="00C940D7"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665E3E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8C3D70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</w:tcPr>
          <w:p w:rsidR="00B75332" w:rsidRPr="00B75332" w:rsidRDefault="00B75332" w:rsidP="00B753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天津市顺康大药房有限公司</w:t>
            </w:r>
          </w:p>
        </w:tc>
        <w:tc>
          <w:tcPr>
            <w:tcW w:w="1275" w:type="dxa"/>
          </w:tcPr>
          <w:p w:rsidR="00B75332" w:rsidRDefault="00B75332" w:rsidP="00B75332">
            <w:pPr>
              <w:jc w:val="center"/>
            </w:pPr>
            <w:r w:rsidRPr="00C940D7"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665E3E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  <w:tr w:rsidR="00B75332" w:rsidTr="008C3D70">
        <w:tc>
          <w:tcPr>
            <w:tcW w:w="817" w:type="dxa"/>
          </w:tcPr>
          <w:p w:rsidR="00B75332" w:rsidRPr="009C1F6E" w:rsidRDefault="00B75332" w:rsidP="008C3D70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686" w:type="dxa"/>
          </w:tcPr>
          <w:p w:rsidR="00B75332" w:rsidRPr="00B75332" w:rsidRDefault="00B75332" w:rsidP="00B753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天津君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康谦龙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庄医药销售有限责任公司</w:t>
            </w:r>
          </w:p>
        </w:tc>
        <w:tc>
          <w:tcPr>
            <w:tcW w:w="1275" w:type="dxa"/>
          </w:tcPr>
          <w:p w:rsidR="00B75332" w:rsidRDefault="00B75332" w:rsidP="00B75332">
            <w:pPr>
              <w:jc w:val="center"/>
            </w:pPr>
            <w:r w:rsidRPr="00C940D7"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</w:tcPr>
          <w:p w:rsidR="00B75332" w:rsidRDefault="00B75332" w:rsidP="00B75332">
            <w:pPr>
              <w:jc w:val="center"/>
            </w:pPr>
            <w:r w:rsidRPr="00665E3E"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B75332" w:rsidRDefault="00B75332" w:rsidP="008C3D70"/>
        </w:tc>
      </w:tr>
    </w:tbl>
    <w:p w:rsidR="00F51636" w:rsidRDefault="00F51636" w:rsidP="00F51636">
      <w:pPr>
        <w:jc w:val="center"/>
        <w:rPr>
          <w:sz w:val="36"/>
          <w:szCs w:val="36"/>
        </w:rPr>
      </w:pPr>
    </w:p>
    <w:p w:rsidR="00F51636" w:rsidRDefault="00F51636" w:rsidP="00F5163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药品使用单位（医疗机构）行政检查情况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817"/>
        <w:gridCol w:w="3686"/>
        <w:gridCol w:w="1275"/>
        <w:gridCol w:w="1418"/>
        <w:gridCol w:w="1326"/>
      </w:tblGrid>
      <w:tr w:rsidR="00F51636" w:rsidTr="008C3D70">
        <w:tc>
          <w:tcPr>
            <w:tcW w:w="817" w:type="dxa"/>
          </w:tcPr>
          <w:p w:rsidR="00F51636" w:rsidRDefault="00F51636" w:rsidP="008C3D70">
            <w:r>
              <w:rPr>
                <w:rFonts w:hint="eastAsia"/>
              </w:rPr>
              <w:t>序号</w:t>
            </w:r>
          </w:p>
        </w:tc>
        <w:tc>
          <w:tcPr>
            <w:tcW w:w="3686" w:type="dxa"/>
          </w:tcPr>
          <w:p w:rsidR="00F51636" w:rsidRDefault="00F51636" w:rsidP="008C3D70">
            <w:r>
              <w:rPr>
                <w:rFonts w:hint="eastAsia"/>
              </w:rPr>
              <w:t>单位名称</w:t>
            </w:r>
          </w:p>
        </w:tc>
        <w:tc>
          <w:tcPr>
            <w:tcW w:w="1275" w:type="dxa"/>
          </w:tcPr>
          <w:p w:rsidR="00F51636" w:rsidRDefault="00F51636" w:rsidP="008C3D70">
            <w:r>
              <w:rPr>
                <w:rFonts w:hint="eastAsia"/>
              </w:rPr>
              <w:t>检查时间</w:t>
            </w:r>
          </w:p>
        </w:tc>
        <w:tc>
          <w:tcPr>
            <w:tcW w:w="1418" w:type="dxa"/>
          </w:tcPr>
          <w:p w:rsidR="00F51636" w:rsidRDefault="00F51636" w:rsidP="008C3D70">
            <w:r>
              <w:rPr>
                <w:rFonts w:hint="eastAsia"/>
              </w:rPr>
              <w:t>检查结论</w:t>
            </w:r>
          </w:p>
        </w:tc>
        <w:tc>
          <w:tcPr>
            <w:tcW w:w="1326" w:type="dxa"/>
          </w:tcPr>
          <w:p w:rsidR="00F51636" w:rsidRDefault="00F51636" w:rsidP="008C3D70">
            <w:r>
              <w:rPr>
                <w:rFonts w:hint="eastAsia"/>
              </w:rPr>
              <w:t>备注</w:t>
            </w:r>
          </w:p>
        </w:tc>
      </w:tr>
      <w:tr w:rsidR="00F51636" w:rsidTr="008C3D70">
        <w:tc>
          <w:tcPr>
            <w:tcW w:w="817" w:type="dxa"/>
          </w:tcPr>
          <w:p w:rsidR="00F51636" w:rsidRDefault="00F51636" w:rsidP="008C3D70"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F51636" w:rsidRPr="00B75332" w:rsidRDefault="00B75332" w:rsidP="00B753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河西卓恒口腔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诊所</w:t>
            </w:r>
          </w:p>
        </w:tc>
        <w:tc>
          <w:tcPr>
            <w:tcW w:w="1275" w:type="dxa"/>
            <w:vAlign w:val="center"/>
          </w:tcPr>
          <w:p w:rsidR="00F51636" w:rsidRDefault="00B75332" w:rsidP="008C3D70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C940D7"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  <w:vAlign w:val="center"/>
          </w:tcPr>
          <w:p w:rsidR="00F51636" w:rsidRDefault="00B75332" w:rsidP="008C3D70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F51636" w:rsidRDefault="00F51636" w:rsidP="008C3D70"/>
        </w:tc>
      </w:tr>
    </w:tbl>
    <w:p w:rsidR="00F51636" w:rsidRDefault="00F51636" w:rsidP="00F51636">
      <w:pPr>
        <w:jc w:val="center"/>
        <w:rPr>
          <w:sz w:val="36"/>
          <w:szCs w:val="36"/>
        </w:rPr>
      </w:pPr>
    </w:p>
    <w:p w:rsidR="00F51636" w:rsidRDefault="00F51636" w:rsidP="00F5163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医疗器械使用企业（医疗机构）行政检查情况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817"/>
        <w:gridCol w:w="3686"/>
        <w:gridCol w:w="1275"/>
        <w:gridCol w:w="1418"/>
        <w:gridCol w:w="1326"/>
      </w:tblGrid>
      <w:tr w:rsidR="00F51636" w:rsidTr="008C3D70">
        <w:tc>
          <w:tcPr>
            <w:tcW w:w="817" w:type="dxa"/>
          </w:tcPr>
          <w:p w:rsidR="00F51636" w:rsidRDefault="00F51636" w:rsidP="008C3D70">
            <w:r>
              <w:rPr>
                <w:rFonts w:hint="eastAsia"/>
              </w:rPr>
              <w:t>序号</w:t>
            </w:r>
          </w:p>
        </w:tc>
        <w:tc>
          <w:tcPr>
            <w:tcW w:w="3686" w:type="dxa"/>
          </w:tcPr>
          <w:p w:rsidR="00F51636" w:rsidRDefault="00F51636" w:rsidP="008C3D70">
            <w:r>
              <w:rPr>
                <w:rFonts w:hint="eastAsia"/>
              </w:rPr>
              <w:t>单位名称</w:t>
            </w:r>
          </w:p>
        </w:tc>
        <w:tc>
          <w:tcPr>
            <w:tcW w:w="1275" w:type="dxa"/>
          </w:tcPr>
          <w:p w:rsidR="00F51636" w:rsidRDefault="00F51636" w:rsidP="008C3D70">
            <w:r>
              <w:rPr>
                <w:rFonts w:hint="eastAsia"/>
              </w:rPr>
              <w:t>检查时间</w:t>
            </w:r>
          </w:p>
        </w:tc>
        <w:tc>
          <w:tcPr>
            <w:tcW w:w="1418" w:type="dxa"/>
          </w:tcPr>
          <w:p w:rsidR="00F51636" w:rsidRDefault="00F51636" w:rsidP="008C3D70">
            <w:r>
              <w:rPr>
                <w:rFonts w:hint="eastAsia"/>
              </w:rPr>
              <w:t>检查结论</w:t>
            </w:r>
          </w:p>
        </w:tc>
        <w:tc>
          <w:tcPr>
            <w:tcW w:w="1326" w:type="dxa"/>
          </w:tcPr>
          <w:p w:rsidR="00F51636" w:rsidRDefault="00F51636" w:rsidP="008C3D70">
            <w:r>
              <w:rPr>
                <w:rFonts w:hint="eastAsia"/>
              </w:rPr>
              <w:t>备注</w:t>
            </w:r>
          </w:p>
        </w:tc>
      </w:tr>
      <w:tr w:rsidR="00B75332" w:rsidTr="00114161">
        <w:tc>
          <w:tcPr>
            <w:tcW w:w="817" w:type="dxa"/>
          </w:tcPr>
          <w:p w:rsidR="00B75332" w:rsidRDefault="00B75332" w:rsidP="00114161"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B75332" w:rsidRPr="00B75332" w:rsidRDefault="00B75332" w:rsidP="00114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河西卓恒口腔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诊所</w:t>
            </w:r>
          </w:p>
        </w:tc>
        <w:tc>
          <w:tcPr>
            <w:tcW w:w="1275" w:type="dxa"/>
            <w:vAlign w:val="center"/>
          </w:tcPr>
          <w:p w:rsidR="00B75332" w:rsidRDefault="00B75332" w:rsidP="0011416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C940D7">
              <w:rPr>
                <w:rFonts w:ascii="Arial" w:hAnsi="Arial" w:cs="Arial" w:hint="eastAsia"/>
                <w:szCs w:val="21"/>
              </w:rPr>
              <w:t>2021.9.8</w:t>
            </w:r>
          </w:p>
        </w:tc>
        <w:tc>
          <w:tcPr>
            <w:tcW w:w="1418" w:type="dxa"/>
            <w:vAlign w:val="center"/>
          </w:tcPr>
          <w:p w:rsidR="00B75332" w:rsidRDefault="00B75332" w:rsidP="00114161">
            <w:pPr>
              <w:widowControl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6" w:type="dxa"/>
          </w:tcPr>
          <w:p w:rsidR="00B75332" w:rsidRDefault="00B75332" w:rsidP="00114161"/>
        </w:tc>
      </w:tr>
    </w:tbl>
    <w:p w:rsidR="00F51636" w:rsidRDefault="00F51636" w:rsidP="00F51636">
      <w:pPr>
        <w:rPr>
          <w:b/>
          <w:bCs/>
        </w:rPr>
      </w:pPr>
    </w:p>
    <w:p w:rsidR="00F51636" w:rsidRDefault="00F51636" w:rsidP="00F51636">
      <w:pPr>
        <w:rPr>
          <w:b/>
          <w:bCs/>
        </w:rPr>
      </w:pPr>
      <w:r>
        <w:rPr>
          <w:rFonts w:hint="eastAsia"/>
          <w:b/>
          <w:bCs/>
        </w:rPr>
        <w:t>备注：检查结论填写合格或不合格，不合格情况在备注中说明</w:t>
      </w:r>
    </w:p>
    <w:p w:rsidR="00F51636" w:rsidRPr="00754225" w:rsidRDefault="00F51636" w:rsidP="00F51636"/>
    <w:p w:rsidR="00F51636" w:rsidRPr="009C1F6E" w:rsidRDefault="00F51636" w:rsidP="00F51636"/>
    <w:p w:rsidR="006A050D" w:rsidRPr="00F51636" w:rsidRDefault="006A050D"/>
    <w:sectPr w:rsidR="006A050D" w:rsidRPr="00F516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4A" w:rsidRDefault="0043124A" w:rsidP="00F51636">
      <w:r>
        <w:separator/>
      </w:r>
    </w:p>
  </w:endnote>
  <w:endnote w:type="continuationSeparator" w:id="0">
    <w:p w:rsidR="0043124A" w:rsidRDefault="0043124A" w:rsidP="00F5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4A" w:rsidRDefault="0043124A" w:rsidP="00F51636">
      <w:r>
        <w:separator/>
      </w:r>
    </w:p>
  </w:footnote>
  <w:footnote w:type="continuationSeparator" w:id="0">
    <w:p w:rsidR="0043124A" w:rsidRDefault="0043124A" w:rsidP="00F5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D2B"/>
    <w:multiLevelType w:val="hybridMultilevel"/>
    <w:tmpl w:val="9A24D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28"/>
    <w:rsid w:val="000A776C"/>
    <w:rsid w:val="0043124A"/>
    <w:rsid w:val="006A050D"/>
    <w:rsid w:val="00B75332"/>
    <w:rsid w:val="00F11028"/>
    <w:rsid w:val="00F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color w:val="000000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6"/>
    <w:pPr>
      <w:widowControl w:val="0"/>
      <w:jc w:val="both"/>
    </w:pPr>
    <w:rPr>
      <w:rFonts w:ascii="Calibri" w:eastAsia="宋体" w:hAnsi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636"/>
    <w:rPr>
      <w:sz w:val="18"/>
      <w:szCs w:val="18"/>
    </w:rPr>
  </w:style>
  <w:style w:type="table" w:styleId="a5">
    <w:name w:val="Table Grid"/>
    <w:basedOn w:val="a1"/>
    <w:rsid w:val="00F51636"/>
    <w:pPr>
      <w:widowControl w:val="0"/>
      <w:jc w:val="both"/>
    </w:pPr>
    <w:rPr>
      <w:rFonts w:ascii="Calibri" w:eastAsia="宋体" w:hAnsi="Calibri"/>
      <w:color w:val="auto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16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color w:val="000000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6"/>
    <w:pPr>
      <w:widowControl w:val="0"/>
      <w:jc w:val="both"/>
    </w:pPr>
    <w:rPr>
      <w:rFonts w:ascii="Calibri" w:eastAsia="宋体" w:hAnsi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636"/>
    <w:rPr>
      <w:sz w:val="18"/>
      <w:szCs w:val="18"/>
    </w:rPr>
  </w:style>
  <w:style w:type="table" w:styleId="a5">
    <w:name w:val="Table Grid"/>
    <w:basedOn w:val="a1"/>
    <w:rsid w:val="00F51636"/>
    <w:pPr>
      <w:widowControl w:val="0"/>
      <w:jc w:val="both"/>
    </w:pPr>
    <w:rPr>
      <w:rFonts w:ascii="Calibri" w:eastAsia="宋体" w:hAnsi="Calibri"/>
      <w:color w:val="auto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16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李璐</dc:creator>
  <cp:keywords/>
  <dc:description/>
  <cp:lastModifiedBy>李璐</cp:lastModifiedBy>
  <cp:revision>3</cp:revision>
  <dcterms:created xsi:type="dcterms:W3CDTF">2021-10-12T00:55:00Z</dcterms:created>
  <dcterms:modified xsi:type="dcterms:W3CDTF">2021-10-12T05:01:00Z</dcterms:modified>
</cp:coreProperties>
</file>