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天津市南开区市场监督管理局关于公布202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批）的通知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jc w:val="both"/>
        <w:rPr>
          <w:rFonts w:ascii="微软雅黑" w:hAnsi="微软雅黑" w:eastAsia="微软雅黑" w:cs="微软雅黑"/>
          <w:color w:val="444444"/>
          <w:sz w:val="16"/>
          <w:szCs w:val="16"/>
        </w:rPr>
      </w:pPr>
      <w:r>
        <w:rPr>
          <w:rFonts w:hint="eastAsia" w:ascii="黑体" w:hAnsi="宋体" w:eastAsia="黑体" w:cs="黑体"/>
          <w:color w:val="444444"/>
          <w:sz w:val="38"/>
          <w:szCs w:val="3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jc w:val="both"/>
        <w:rPr>
          <w:rFonts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各有关单位：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640" w:firstLineChars="200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根据《行政许可法》、《检验检测机构资质认定管理办法》等法律法规规定，经审核：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640" w:firstLineChars="200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天津市产品质量监督检测技术研究院纺织纤维检验中心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，准予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eastAsia="zh-CN"/>
        </w:rPr>
        <w:t>复查许可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，现予以公布（具体名单见附件）。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640" w:firstLineChars="200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640" w:firstLineChars="200"/>
        <w:jc w:val="both"/>
        <w:rPr>
          <w:rFonts w:ascii="仿宋_GB2312" w:hAnsi="仿宋_GB2312" w:eastAsia="仿宋_GB2312" w:cs="仿宋_GB2312"/>
          <w:color w:val="444444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附件：202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年准予许可检验检测机构名单（第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批）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right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yODg5MmM3MzRjNWU2MDRlNWRiMjJjOTY5YzhiYmIifQ=="/>
  </w:docVars>
  <w:rsids>
    <w:rsidRoot w:val="232D1C1A"/>
    <w:rsid w:val="000113FE"/>
    <w:rsid w:val="001B14C0"/>
    <w:rsid w:val="00293FDD"/>
    <w:rsid w:val="0038725B"/>
    <w:rsid w:val="00414276"/>
    <w:rsid w:val="0048480A"/>
    <w:rsid w:val="0077171E"/>
    <w:rsid w:val="00782683"/>
    <w:rsid w:val="0078307B"/>
    <w:rsid w:val="00B01998"/>
    <w:rsid w:val="00C9291E"/>
    <w:rsid w:val="00CC0ADE"/>
    <w:rsid w:val="00D449AD"/>
    <w:rsid w:val="00E035BF"/>
    <w:rsid w:val="00E3131C"/>
    <w:rsid w:val="00F147D2"/>
    <w:rsid w:val="00F74337"/>
    <w:rsid w:val="00FB57B5"/>
    <w:rsid w:val="232D1C1A"/>
    <w:rsid w:val="33AF748F"/>
    <w:rsid w:val="33EB68CF"/>
    <w:rsid w:val="3E31790A"/>
    <w:rsid w:val="3EE2167B"/>
    <w:rsid w:val="47D420EE"/>
    <w:rsid w:val="60FE403A"/>
    <w:rsid w:val="69292C74"/>
    <w:rsid w:val="6D9D2F0E"/>
    <w:rsid w:val="73B6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168</Characters>
  <Lines>1</Lines>
  <Paragraphs>1</Paragraphs>
  <TotalTime>11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2020-09-11T08:34:00Z</dcterms:created>
  <dc:creator>flyhigh</dc:creator>
  <cp:lastModifiedBy>李娟</cp:lastModifiedBy>
  <cp:lastPrinted>2020-10-10T05:19:00Z</cp:lastPrinted>
  <dcterms:modified xsi:type="dcterms:W3CDTF">2024-04-19T07:13:48Z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C2DED79015874AF6B8CE3CF2650EDA92</vt:lpwstr>
  </property>
</Properties>
</file>