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《药物研发药学研究质量管理指南（试行）》</w:t>
      </w:r>
    </w:p>
    <w:p>
      <w:pPr>
        <w:spacing w:line="6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试用意向表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39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39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主要研发方向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研发情况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（含已完成和正在开展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品种情况）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39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接受药品注册核查情况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39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质量管理体系情况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45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D0"/>
    <w:rsid w:val="000039F0"/>
    <w:rsid w:val="00043CF7"/>
    <w:rsid w:val="00054474"/>
    <w:rsid w:val="00101BCC"/>
    <w:rsid w:val="00247B65"/>
    <w:rsid w:val="0025561B"/>
    <w:rsid w:val="00291D26"/>
    <w:rsid w:val="003649ED"/>
    <w:rsid w:val="00372BB9"/>
    <w:rsid w:val="00524719"/>
    <w:rsid w:val="007169D7"/>
    <w:rsid w:val="00721BB2"/>
    <w:rsid w:val="009D49B1"/>
    <w:rsid w:val="00A21FBD"/>
    <w:rsid w:val="00A25FF4"/>
    <w:rsid w:val="00E40BD0"/>
    <w:rsid w:val="00E60B01"/>
    <w:rsid w:val="5EFD4D4F"/>
    <w:rsid w:val="771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</Words>
  <Characters>505</Characters>
  <Lines>4</Lines>
  <Paragraphs>1</Paragraphs>
  <TotalTime>54</TotalTime>
  <ScaleCrop>false</ScaleCrop>
  <LinksUpToDate>false</LinksUpToDate>
  <CharactersWithSpaces>592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2025-10-16T01:00:00Z</dcterms:created>
  <dc:creator>null</dc:creator>
  <cp:lastModifiedBy>scw</cp:lastModifiedBy>
  <dcterms:modified xsi:type="dcterms:W3CDTF">2025-10-16T14:55:15Z</dcterms:modified>
  <dc:title>附件2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