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D9590C" w14:textId="77777777" w:rsidR="0076137C" w:rsidRDefault="00C60440">
      <w:pPr>
        <w:adjustRightInd w:val="0"/>
        <w:snapToGrid w:val="0"/>
        <w:spacing w:line="594" w:lineRule="exact"/>
        <w:jc w:val="center"/>
        <w:rPr>
          <w:rFonts w:ascii="Times New Roman" w:eastAsia="方正小标宋简体" w:hAnsi="Times New Roman"/>
          <w:sz w:val="32"/>
          <w:szCs w:val="32"/>
        </w:rPr>
      </w:pPr>
      <w:r>
        <w:rPr>
          <w:rFonts w:ascii="Times New Roman" w:eastAsia="方正小标宋简体" w:hAnsi="Times New Roman" w:hint="eastAsia"/>
          <w:sz w:val="32"/>
          <w:szCs w:val="32"/>
        </w:rPr>
        <w:t>天津市特种劳动防护用品</w:t>
      </w:r>
      <w:r>
        <w:rPr>
          <w:rFonts w:ascii="Times New Roman" w:eastAsia="方正小标宋简体" w:hAnsi="Times New Roman"/>
          <w:sz w:val="32"/>
          <w:szCs w:val="32"/>
        </w:rPr>
        <w:t>质量监督抽查实施细则</w:t>
      </w:r>
    </w:p>
    <w:p w14:paraId="1898F8F0" w14:textId="233A016B" w:rsidR="00B86BB1" w:rsidRDefault="0076137C">
      <w:pPr>
        <w:adjustRightInd w:val="0"/>
        <w:snapToGrid w:val="0"/>
        <w:spacing w:line="594" w:lineRule="exact"/>
        <w:jc w:val="center"/>
        <w:rPr>
          <w:rFonts w:ascii="Times New Roman" w:eastAsia="方正小标宋简体" w:hAnsi="Times New Roman"/>
          <w:sz w:val="32"/>
          <w:szCs w:val="32"/>
        </w:rPr>
      </w:pPr>
      <w:r>
        <w:rPr>
          <w:rFonts w:ascii="Times New Roman" w:eastAsia="方正小标宋简体" w:hAnsi="Times New Roman" w:hint="eastAsia"/>
          <w:sz w:val="32"/>
          <w:szCs w:val="32"/>
        </w:rPr>
        <w:t>（</w:t>
      </w:r>
      <w:r>
        <w:rPr>
          <w:rFonts w:ascii="Times New Roman" w:eastAsia="方正小标宋简体" w:hAnsi="Times New Roman" w:hint="eastAsia"/>
          <w:sz w:val="32"/>
          <w:szCs w:val="32"/>
        </w:rPr>
        <w:t>2025</w:t>
      </w:r>
      <w:r>
        <w:rPr>
          <w:rFonts w:ascii="Times New Roman" w:eastAsia="方正小标宋简体" w:hAnsi="Times New Roman" w:hint="eastAsia"/>
          <w:sz w:val="32"/>
          <w:szCs w:val="32"/>
        </w:rPr>
        <w:t>版）</w:t>
      </w:r>
    </w:p>
    <w:p w14:paraId="7A49CAE3" w14:textId="77777777" w:rsidR="00B86BB1" w:rsidRDefault="00B86BB1">
      <w:pPr>
        <w:snapToGrid w:val="0"/>
        <w:spacing w:line="440" w:lineRule="exact"/>
        <w:rPr>
          <w:rFonts w:ascii="Times New Roman" w:eastAsia="黑体" w:hAnsi="Times New Roman"/>
          <w:color w:val="000000"/>
          <w:szCs w:val="21"/>
        </w:rPr>
      </w:pPr>
    </w:p>
    <w:p w14:paraId="4159C248" w14:textId="77777777" w:rsidR="00B86BB1" w:rsidRDefault="00C60440">
      <w:pPr>
        <w:snapToGrid w:val="0"/>
        <w:spacing w:line="440" w:lineRule="exact"/>
        <w:rPr>
          <w:rFonts w:ascii="Times New Roman" w:eastAsia="黑体" w:hAnsi="Times New Roman"/>
          <w:color w:val="000000"/>
          <w:szCs w:val="21"/>
        </w:rPr>
      </w:pPr>
      <w:r>
        <w:rPr>
          <w:rFonts w:ascii="Times New Roman" w:eastAsia="黑体" w:hAnsi="Times New Roman"/>
          <w:color w:val="000000"/>
          <w:szCs w:val="21"/>
        </w:rPr>
        <w:t xml:space="preserve">1 </w:t>
      </w:r>
      <w:r>
        <w:rPr>
          <w:rFonts w:ascii="Times New Roman" w:eastAsia="黑体" w:hAnsi="Times New Roman"/>
          <w:color w:val="000000"/>
          <w:szCs w:val="21"/>
        </w:rPr>
        <w:t>抽样方法</w:t>
      </w:r>
    </w:p>
    <w:p w14:paraId="1D6C53B0" w14:textId="77777777" w:rsidR="00B86BB1" w:rsidRDefault="00C60440">
      <w:pPr>
        <w:snapToGrid w:val="0"/>
        <w:spacing w:line="440" w:lineRule="exact"/>
        <w:ind w:firstLineChars="200" w:firstLine="420"/>
        <w:rPr>
          <w:rFonts w:ascii="Times New Roman" w:hAnsi="Times New Roman"/>
          <w:szCs w:val="21"/>
        </w:rPr>
      </w:pPr>
      <w:r>
        <w:rPr>
          <w:rFonts w:ascii="Times New Roman" w:hAnsi="Times New Roman"/>
          <w:szCs w:val="21"/>
        </w:rPr>
        <w:t>以随机抽样的方式在被抽样生产者、销售者的待销产品中抽取。</w:t>
      </w:r>
    </w:p>
    <w:p w14:paraId="31124531" w14:textId="77777777" w:rsidR="00B86BB1" w:rsidRDefault="00C60440">
      <w:pPr>
        <w:snapToGrid w:val="0"/>
        <w:spacing w:line="440" w:lineRule="exact"/>
        <w:ind w:firstLineChars="200" w:firstLine="420"/>
        <w:rPr>
          <w:rFonts w:ascii="Times New Roman" w:hAnsi="Times New Roman"/>
          <w:szCs w:val="21"/>
        </w:rPr>
      </w:pPr>
      <w:r>
        <w:rPr>
          <w:rFonts w:ascii="Times New Roman" w:hAnsi="Times New Roman"/>
          <w:szCs w:val="21"/>
        </w:rPr>
        <w:t>随机数一般可使用随机数表等方法产生。</w:t>
      </w:r>
    </w:p>
    <w:p w14:paraId="49A4E654" w14:textId="77777777" w:rsidR="00B86BB1" w:rsidRDefault="00C60440">
      <w:pPr>
        <w:snapToGrid w:val="0"/>
        <w:spacing w:line="440" w:lineRule="exact"/>
        <w:ind w:firstLineChars="200" w:firstLine="420"/>
        <w:rPr>
          <w:rFonts w:ascii="Times New Roman" w:hAnsi="Times New Roman"/>
          <w:szCs w:val="21"/>
        </w:rPr>
      </w:pPr>
      <w:r>
        <w:rPr>
          <w:rFonts w:ascii="Times New Roman" w:hAnsi="Times New Roman" w:hint="eastAsia"/>
          <w:szCs w:val="21"/>
        </w:rPr>
        <w:t>抽样基数及抽样数量见下表：</w:t>
      </w:r>
    </w:p>
    <w:p w14:paraId="7E45550A" w14:textId="77777777" w:rsidR="00B86BB1" w:rsidRDefault="00C60440">
      <w:pPr>
        <w:pStyle w:val="Default"/>
        <w:spacing w:line="360" w:lineRule="auto"/>
        <w:jc w:val="center"/>
        <w:rPr>
          <w:color w:val="auto"/>
          <w:kern w:val="2"/>
          <w:sz w:val="21"/>
          <w:szCs w:val="21"/>
        </w:rPr>
      </w:pPr>
      <w:r>
        <w:rPr>
          <w:rFonts w:hint="eastAsia"/>
          <w:color w:val="auto"/>
          <w:kern w:val="2"/>
          <w:sz w:val="21"/>
          <w:szCs w:val="21"/>
        </w:rPr>
        <w:t>表</w:t>
      </w:r>
      <w:r>
        <w:rPr>
          <w:rFonts w:hint="eastAsia"/>
          <w:color w:val="auto"/>
          <w:kern w:val="2"/>
          <w:sz w:val="21"/>
          <w:szCs w:val="21"/>
        </w:rPr>
        <w:t xml:space="preserve">1 </w:t>
      </w:r>
      <w:r>
        <w:rPr>
          <w:rFonts w:hint="eastAsia"/>
          <w:color w:val="auto"/>
          <w:kern w:val="2"/>
          <w:sz w:val="21"/>
          <w:szCs w:val="21"/>
        </w:rPr>
        <w:t>特种劳动防护用品监督检验抽样数量</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320"/>
        <w:gridCol w:w="1701"/>
        <w:gridCol w:w="1276"/>
        <w:gridCol w:w="1984"/>
        <w:gridCol w:w="2005"/>
      </w:tblGrid>
      <w:tr w:rsidR="00B86BB1" w14:paraId="7AD8404F" w14:textId="77777777">
        <w:trPr>
          <w:cantSplit/>
          <w:trHeight w:val="70"/>
          <w:tblHeader/>
          <w:jc w:val="center"/>
        </w:trPr>
        <w:tc>
          <w:tcPr>
            <w:tcW w:w="368" w:type="pct"/>
            <w:vMerge w:val="restart"/>
            <w:vAlign w:val="center"/>
          </w:tcPr>
          <w:p w14:paraId="0E14C8D1" w14:textId="77777777" w:rsidR="00B86BB1" w:rsidRDefault="00C60440">
            <w:pPr>
              <w:pStyle w:val="Default"/>
              <w:spacing w:line="360" w:lineRule="auto"/>
              <w:jc w:val="center"/>
              <w:rPr>
                <w:sz w:val="18"/>
                <w:szCs w:val="18"/>
              </w:rPr>
            </w:pPr>
            <w:r>
              <w:rPr>
                <w:rFonts w:hint="eastAsia"/>
                <w:sz w:val="18"/>
                <w:szCs w:val="18"/>
              </w:rPr>
              <w:t>序号</w:t>
            </w:r>
          </w:p>
        </w:tc>
        <w:tc>
          <w:tcPr>
            <w:tcW w:w="738" w:type="pct"/>
            <w:vMerge w:val="restart"/>
            <w:vAlign w:val="center"/>
          </w:tcPr>
          <w:p w14:paraId="52E78C54" w14:textId="77777777" w:rsidR="00B86BB1" w:rsidRDefault="00C60440">
            <w:pPr>
              <w:pStyle w:val="Default"/>
              <w:spacing w:line="360" w:lineRule="auto"/>
              <w:jc w:val="center"/>
              <w:rPr>
                <w:sz w:val="18"/>
                <w:szCs w:val="18"/>
              </w:rPr>
            </w:pPr>
            <w:r>
              <w:rPr>
                <w:rFonts w:hint="eastAsia"/>
                <w:sz w:val="18"/>
                <w:szCs w:val="18"/>
              </w:rPr>
              <w:t>产品单元</w:t>
            </w:r>
          </w:p>
        </w:tc>
        <w:tc>
          <w:tcPr>
            <w:tcW w:w="951" w:type="pct"/>
            <w:vMerge w:val="restart"/>
            <w:vAlign w:val="center"/>
          </w:tcPr>
          <w:p w14:paraId="01D117EC" w14:textId="77777777" w:rsidR="00B86BB1" w:rsidRDefault="00C60440">
            <w:pPr>
              <w:pStyle w:val="Default"/>
              <w:spacing w:line="360" w:lineRule="auto"/>
              <w:jc w:val="center"/>
              <w:rPr>
                <w:sz w:val="18"/>
                <w:szCs w:val="18"/>
              </w:rPr>
            </w:pPr>
            <w:r>
              <w:rPr>
                <w:rFonts w:hint="eastAsia"/>
                <w:sz w:val="18"/>
                <w:szCs w:val="18"/>
              </w:rPr>
              <w:t>产品品种</w:t>
            </w:r>
          </w:p>
        </w:tc>
        <w:tc>
          <w:tcPr>
            <w:tcW w:w="713" w:type="pct"/>
            <w:vMerge w:val="restart"/>
            <w:vAlign w:val="center"/>
          </w:tcPr>
          <w:p w14:paraId="4D23A957" w14:textId="77777777" w:rsidR="00B86BB1" w:rsidRDefault="00C60440">
            <w:pPr>
              <w:pStyle w:val="Default"/>
              <w:spacing w:line="360" w:lineRule="auto"/>
              <w:jc w:val="center"/>
              <w:rPr>
                <w:sz w:val="18"/>
                <w:szCs w:val="18"/>
              </w:rPr>
            </w:pPr>
            <w:r>
              <w:rPr>
                <w:rFonts w:hint="eastAsia"/>
                <w:sz w:val="18"/>
                <w:szCs w:val="18"/>
              </w:rPr>
              <w:t>规格型号</w:t>
            </w:r>
          </w:p>
        </w:tc>
        <w:tc>
          <w:tcPr>
            <w:tcW w:w="2230" w:type="pct"/>
            <w:gridSpan w:val="2"/>
            <w:vAlign w:val="center"/>
          </w:tcPr>
          <w:p w14:paraId="7574F917" w14:textId="77777777" w:rsidR="00B86BB1" w:rsidRDefault="00C60440">
            <w:pPr>
              <w:pStyle w:val="Default"/>
              <w:spacing w:line="360" w:lineRule="auto"/>
              <w:jc w:val="center"/>
              <w:rPr>
                <w:sz w:val="18"/>
                <w:szCs w:val="18"/>
              </w:rPr>
            </w:pPr>
            <w:r>
              <w:rPr>
                <w:rFonts w:hint="eastAsia"/>
                <w:sz w:val="18"/>
                <w:szCs w:val="18"/>
              </w:rPr>
              <w:t>抽样数量</w:t>
            </w:r>
          </w:p>
        </w:tc>
      </w:tr>
      <w:tr w:rsidR="00B86BB1" w14:paraId="0A65916C" w14:textId="77777777">
        <w:trPr>
          <w:cantSplit/>
          <w:trHeight w:val="197"/>
          <w:tblHeader/>
          <w:jc w:val="center"/>
        </w:trPr>
        <w:tc>
          <w:tcPr>
            <w:tcW w:w="368" w:type="pct"/>
            <w:vMerge/>
            <w:vAlign w:val="center"/>
          </w:tcPr>
          <w:p w14:paraId="5C9BA08E" w14:textId="77777777" w:rsidR="00B86BB1" w:rsidRDefault="00B86BB1">
            <w:pPr>
              <w:pStyle w:val="Default"/>
              <w:spacing w:line="360" w:lineRule="auto"/>
              <w:jc w:val="center"/>
              <w:rPr>
                <w:sz w:val="18"/>
                <w:szCs w:val="18"/>
              </w:rPr>
            </w:pPr>
          </w:p>
        </w:tc>
        <w:tc>
          <w:tcPr>
            <w:tcW w:w="738" w:type="pct"/>
            <w:vMerge/>
            <w:vAlign w:val="center"/>
          </w:tcPr>
          <w:p w14:paraId="1A213903" w14:textId="77777777" w:rsidR="00B86BB1" w:rsidRDefault="00B86BB1">
            <w:pPr>
              <w:pStyle w:val="Default"/>
              <w:spacing w:line="360" w:lineRule="auto"/>
              <w:jc w:val="center"/>
              <w:rPr>
                <w:sz w:val="18"/>
                <w:szCs w:val="18"/>
              </w:rPr>
            </w:pPr>
          </w:p>
        </w:tc>
        <w:tc>
          <w:tcPr>
            <w:tcW w:w="951" w:type="pct"/>
            <w:vMerge/>
            <w:vAlign w:val="center"/>
          </w:tcPr>
          <w:p w14:paraId="4AF4BE58" w14:textId="77777777" w:rsidR="00B86BB1" w:rsidRDefault="00B86BB1">
            <w:pPr>
              <w:pStyle w:val="Default"/>
              <w:spacing w:line="360" w:lineRule="auto"/>
              <w:jc w:val="center"/>
              <w:rPr>
                <w:sz w:val="18"/>
                <w:szCs w:val="18"/>
              </w:rPr>
            </w:pPr>
          </w:p>
        </w:tc>
        <w:tc>
          <w:tcPr>
            <w:tcW w:w="713" w:type="pct"/>
            <w:vMerge/>
            <w:vAlign w:val="center"/>
          </w:tcPr>
          <w:p w14:paraId="16CB597B" w14:textId="77777777" w:rsidR="00B86BB1" w:rsidRDefault="00B86BB1">
            <w:pPr>
              <w:pStyle w:val="Default"/>
              <w:spacing w:line="360" w:lineRule="auto"/>
              <w:jc w:val="center"/>
              <w:rPr>
                <w:sz w:val="18"/>
                <w:szCs w:val="18"/>
              </w:rPr>
            </w:pPr>
          </w:p>
        </w:tc>
        <w:tc>
          <w:tcPr>
            <w:tcW w:w="1109" w:type="pct"/>
            <w:vAlign w:val="center"/>
          </w:tcPr>
          <w:p w14:paraId="724FC7F9" w14:textId="77777777" w:rsidR="00B86BB1" w:rsidRDefault="00C60440">
            <w:pPr>
              <w:pStyle w:val="Default"/>
              <w:spacing w:line="360" w:lineRule="auto"/>
              <w:jc w:val="center"/>
              <w:rPr>
                <w:sz w:val="18"/>
                <w:szCs w:val="18"/>
              </w:rPr>
            </w:pPr>
            <w:r>
              <w:rPr>
                <w:rFonts w:hint="eastAsia"/>
                <w:sz w:val="18"/>
                <w:szCs w:val="18"/>
              </w:rPr>
              <w:t>检测样</w:t>
            </w:r>
          </w:p>
          <w:p w14:paraId="0DB34804" w14:textId="77777777" w:rsidR="00B86BB1" w:rsidRDefault="00C60440">
            <w:pPr>
              <w:pStyle w:val="Default"/>
              <w:spacing w:line="360" w:lineRule="auto"/>
              <w:jc w:val="center"/>
              <w:rPr>
                <w:sz w:val="18"/>
                <w:szCs w:val="18"/>
              </w:rPr>
            </w:pPr>
            <w:r>
              <w:rPr>
                <w:sz w:val="18"/>
                <w:szCs w:val="18"/>
              </w:rPr>
              <w:t>(</w:t>
            </w:r>
            <w:r>
              <w:rPr>
                <w:rFonts w:hint="eastAsia"/>
                <w:sz w:val="18"/>
                <w:szCs w:val="18"/>
              </w:rPr>
              <w:t>样品数量</w:t>
            </w:r>
            <w:r>
              <w:rPr>
                <w:sz w:val="18"/>
                <w:szCs w:val="18"/>
              </w:rPr>
              <w:t>)</w:t>
            </w:r>
          </w:p>
        </w:tc>
        <w:tc>
          <w:tcPr>
            <w:tcW w:w="1121" w:type="pct"/>
            <w:vAlign w:val="center"/>
          </w:tcPr>
          <w:p w14:paraId="669E1710" w14:textId="77777777" w:rsidR="00B86BB1" w:rsidRDefault="00C60440">
            <w:pPr>
              <w:pStyle w:val="Default"/>
              <w:spacing w:line="360" w:lineRule="auto"/>
              <w:jc w:val="center"/>
              <w:rPr>
                <w:sz w:val="18"/>
                <w:szCs w:val="18"/>
              </w:rPr>
            </w:pPr>
            <w:r>
              <w:rPr>
                <w:rFonts w:hint="eastAsia"/>
                <w:sz w:val="18"/>
                <w:szCs w:val="18"/>
              </w:rPr>
              <w:t>备用样</w:t>
            </w:r>
          </w:p>
          <w:p w14:paraId="4B5F4AAE" w14:textId="77777777" w:rsidR="00B86BB1" w:rsidRDefault="00C60440">
            <w:pPr>
              <w:pStyle w:val="Default"/>
              <w:spacing w:line="360" w:lineRule="auto"/>
              <w:jc w:val="center"/>
              <w:rPr>
                <w:sz w:val="18"/>
                <w:szCs w:val="18"/>
              </w:rPr>
            </w:pPr>
            <w:r>
              <w:rPr>
                <w:sz w:val="18"/>
                <w:szCs w:val="18"/>
              </w:rPr>
              <w:t>(</w:t>
            </w:r>
            <w:r>
              <w:rPr>
                <w:rFonts w:hint="eastAsia"/>
                <w:sz w:val="18"/>
                <w:szCs w:val="18"/>
              </w:rPr>
              <w:t>样品数量</w:t>
            </w:r>
            <w:r>
              <w:rPr>
                <w:sz w:val="18"/>
                <w:szCs w:val="18"/>
              </w:rPr>
              <w:t>)</w:t>
            </w:r>
          </w:p>
        </w:tc>
      </w:tr>
      <w:tr w:rsidR="00B86BB1" w14:paraId="7D70AB79" w14:textId="77777777">
        <w:trPr>
          <w:cantSplit/>
          <w:trHeight w:val="340"/>
          <w:jc w:val="center"/>
        </w:trPr>
        <w:tc>
          <w:tcPr>
            <w:tcW w:w="368" w:type="pct"/>
            <w:vAlign w:val="center"/>
          </w:tcPr>
          <w:p w14:paraId="258231C3" w14:textId="77777777" w:rsidR="00B86BB1" w:rsidRDefault="00C60440">
            <w:pPr>
              <w:pStyle w:val="Default"/>
              <w:spacing w:line="360" w:lineRule="auto"/>
              <w:jc w:val="center"/>
              <w:rPr>
                <w:sz w:val="18"/>
                <w:szCs w:val="18"/>
              </w:rPr>
            </w:pPr>
            <w:r>
              <w:rPr>
                <w:rFonts w:hint="eastAsia"/>
                <w:sz w:val="18"/>
                <w:szCs w:val="18"/>
              </w:rPr>
              <w:t>1</w:t>
            </w:r>
          </w:p>
        </w:tc>
        <w:tc>
          <w:tcPr>
            <w:tcW w:w="738" w:type="pct"/>
            <w:vAlign w:val="center"/>
          </w:tcPr>
          <w:p w14:paraId="2DFD8235" w14:textId="77777777" w:rsidR="00B86BB1" w:rsidRDefault="00C60440">
            <w:pPr>
              <w:pStyle w:val="Default"/>
              <w:spacing w:line="360" w:lineRule="auto"/>
              <w:jc w:val="center"/>
              <w:rPr>
                <w:sz w:val="18"/>
                <w:szCs w:val="18"/>
              </w:rPr>
            </w:pPr>
            <w:r>
              <w:rPr>
                <w:rFonts w:hint="eastAsia"/>
                <w:sz w:val="18"/>
                <w:szCs w:val="18"/>
              </w:rPr>
              <w:t>防静电服</w:t>
            </w:r>
          </w:p>
        </w:tc>
        <w:tc>
          <w:tcPr>
            <w:tcW w:w="951" w:type="pct"/>
            <w:vAlign w:val="center"/>
          </w:tcPr>
          <w:p w14:paraId="558F8A58" w14:textId="77777777" w:rsidR="00B86BB1" w:rsidRDefault="00C60440">
            <w:pPr>
              <w:pStyle w:val="Default"/>
              <w:spacing w:line="360" w:lineRule="auto"/>
              <w:jc w:val="center"/>
              <w:rPr>
                <w:sz w:val="18"/>
                <w:szCs w:val="18"/>
              </w:rPr>
            </w:pPr>
            <w:r>
              <w:rPr>
                <w:rFonts w:hint="eastAsia"/>
                <w:sz w:val="18"/>
                <w:szCs w:val="18"/>
              </w:rPr>
              <w:t>/</w:t>
            </w:r>
          </w:p>
        </w:tc>
        <w:tc>
          <w:tcPr>
            <w:tcW w:w="713" w:type="pct"/>
            <w:vAlign w:val="center"/>
          </w:tcPr>
          <w:p w14:paraId="728E6993" w14:textId="77777777" w:rsidR="00B86BB1" w:rsidRDefault="00C60440">
            <w:pPr>
              <w:pStyle w:val="Default"/>
              <w:spacing w:line="360" w:lineRule="auto"/>
              <w:jc w:val="center"/>
              <w:rPr>
                <w:color w:val="auto"/>
                <w:sz w:val="18"/>
                <w:szCs w:val="18"/>
              </w:rPr>
            </w:pPr>
            <w:r>
              <w:rPr>
                <w:rFonts w:hint="eastAsia"/>
                <w:color w:val="auto"/>
                <w:sz w:val="18"/>
                <w:szCs w:val="18"/>
              </w:rPr>
              <w:t>织物类型：机织物</w:t>
            </w:r>
            <w:r>
              <w:rPr>
                <w:rFonts w:hint="eastAsia"/>
                <w:color w:val="auto"/>
                <w:sz w:val="18"/>
                <w:szCs w:val="18"/>
              </w:rPr>
              <w:t>/</w:t>
            </w:r>
            <w:r>
              <w:rPr>
                <w:rFonts w:hint="eastAsia"/>
                <w:color w:val="auto"/>
                <w:sz w:val="18"/>
                <w:szCs w:val="18"/>
              </w:rPr>
              <w:t>针织物、</w:t>
            </w:r>
            <w:r>
              <w:rPr>
                <w:color w:val="auto"/>
                <w:sz w:val="18"/>
                <w:szCs w:val="18"/>
              </w:rPr>
              <w:t>(</w:t>
            </w:r>
            <w:r>
              <w:rPr>
                <w:rFonts w:hint="eastAsia"/>
                <w:color w:val="auto"/>
                <w:sz w:val="18"/>
                <w:szCs w:val="18"/>
              </w:rPr>
              <w:t>填写号型</w:t>
            </w:r>
            <w:r>
              <w:rPr>
                <w:color w:val="auto"/>
                <w:sz w:val="18"/>
                <w:szCs w:val="18"/>
              </w:rPr>
              <w:t>)</w:t>
            </w:r>
          </w:p>
        </w:tc>
        <w:tc>
          <w:tcPr>
            <w:tcW w:w="1109" w:type="pct"/>
            <w:vAlign w:val="center"/>
          </w:tcPr>
          <w:p w14:paraId="510CC410" w14:textId="77777777" w:rsidR="00B86BB1" w:rsidRDefault="00C60440">
            <w:pPr>
              <w:pStyle w:val="Default"/>
              <w:spacing w:line="360" w:lineRule="auto"/>
              <w:jc w:val="center"/>
              <w:rPr>
                <w:sz w:val="18"/>
                <w:szCs w:val="18"/>
              </w:rPr>
            </w:pPr>
            <w:r>
              <w:rPr>
                <w:sz w:val="18"/>
                <w:szCs w:val="18"/>
              </w:rPr>
              <w:t>3</w:t>
            </w:r>
            <w:r>
              <w:rPr>
                <w:rFonts w:hint="eastAsia"/>
                <w:sz w:val="18"/>
                <w:szCs w:val="18"/>
              </w:rPr>
              <w:t>套</w:t>
            </w:r>
          </w:p>
        </w:tc>
        <w:tc>
          <w:tcPr>
            <w:tcW w:w="1121" w:type="pct"/>
            <w:vAlign w:val="center"/>
          </w:tcPr>
          <w:p w14:paraId="4DC4F977" w14:textId="77777777" w:rsidR="00B86BB1" w:rsidRDefault="00C60440">
            <w:pPr>
              <w:pStyle w:val="Default"/>
              <w:spacing w:line="360" w:lineRule="auto"/>
              <w:jc w:val="center"/>
              <w:rPr>
                <w:sz w:val="18"/>
                <w:szCs w:val="18"/>
              </w:rPr>
            </w:pPr>
            <w:r>
              <w:rPr>
                <w:sz w:val="18"/>
                <w:szCs w:val="18"/>
              </w:rPr>
              <w:t>3</w:t>
            </w:r>
            <w:r>
              <w:rPr>
                <w:rFonts w:hint="eastAsia"/>
                <w:sz w:val="18"/>
                <w:szCs w:val="18"/>
              </w:rPr>
              <w:t>套</w:t>
            </w:r>
          </w:p>
        </w:tc>
      </w:tr>
      <w:tr w:rsidR="00B86BB1" w14:paraId="63E7FB83" w14:textId="77777777">
        <w:trPr>
          <w:cantSplit/>
          <w:trHeight w:val="740"/>
          <w:jc w:val="center"/>
        </w:trPr>
        <w:tc>
          <w:tcPr>
            <w:tcW w:w="368" w:type="pct"/>
            <w:vAlign w:val="center"/>
          </w:tcPr>
          <w:p w14:paraId="319C7AC3" w14:textId="77777777" w:rsidR="00B86BB1" w:rsidRDefault="00C60440">
            <w:pPr>
              <w:pStyle w:val="Default"/>
              <w:spacing w:line="360" w:lineRule="auto"/>
              <w:jc w:val="center"/>
              <w:rPr>
                <w:sz w:val="18"/>
                <w:szCs w:val="18"/>
              </w:rPr>
            </w:pPr>
            <w:r>
              <w:rPr>
                <w:rFonts w:hint="eastAsia"/>
                <w:sz w:val="18"/>
                <w:szCs w:val="18"/>
              </w:rPr>
              <w:t>2</w:t>
            </w:r>
          </w:p>
        </w:tc>
        <w:tc>
          <w:tcPr>
            <w:tcW w:w="738" w:type="pct"/>
            <w:vAlign w:val="center"/>
          </w:tcPr>
          <w:p w14:paraId="00CB010A" w14:textId="77777777" w:rsidR="00B86BB1" w:rsidRDefault="00C60440">
            <w:pPr>
              <w:pStyle w:val="Default"/>
              <w:spacing w:line="360" w:lineRule="auto"/>
              <w:jc w:val="center"/>
              <w:rPr>
                <w:sz w:val="18"/>
                <w:szCs w:val="18"/>
              </w:rPr>
            </w:pPr>
            <w:r>
              <w:rPr>
                <w:rFonts w:hint="eastAsia"/>
                <w:sz w:val="18"/>
                <w:szCs w:val="18"/>
              </w:rPr>
              <w:t>阻燃服</w:t>
            </w:r>
          </w:p>
        </w:tc>
        <w:tc>
          <w:tcPr>
            <w:tcW w:w="951" w:type="pct"/>
            <w:vAlign w:val="center"/>
          </w:tcPr>
          <w:p w14:paraId="2D4A62ED" w14:textId="77777777" w:rsidR="00B86BB1" w:rsidRDefault="00C60440">
            <w:pPr>
              <w:pStyle w:val="Default"/>
              <w:spacing w:line="360" w:lineRule="auto"/>
              <w:jc w:val="center"/>
              <w:rPr>
                <w:sz w:val="18"/>
                <w:szCs w:val="18"/>
              </w:rPr>
            </w:pPr>
            <w:r>
              <w:rPr>
                <w:rFonts w:hint="eastAsia"/>
                <w:sz w:val="18"/>
                <w:szCs w:val="18"/>
              </w:rPr>
              <w:t>/</w:t>
            </w:r>
          </w:p>
        </w:tc>
        <w:tc>
          <w:tcPr>
            <w:tcW w:w="713" w:type="pct"/>
            <w:vAlign w:val="center"/>
          </w:tcPr>
          <w:p w14:paraId="115E5324" w14:textId="77777777" w:rsidR="00B86BB1" w:rsidRDefault="00C60440">
            <w:pPr>
              <w:pStyle w:val="Default"/>
              <w:spacing w:line="360" w:lineRule="auto"/>
              <w:jc w:val="center"/>
              <w:rPr>
                <w:color w:val="auto"/>
                <w:sz w:val="18"/>
                <w:szCs w:val="18"/>
              </w:rPr>
            </w:pPr>
            <w:r>
              <w:rPr>
                <w:rFonts w:hint="eastAsia"/>
                <w:color w:val="auto"/>
                <w:sz w:val="18"/>
                <w:szCs w:val="18"/>
              </w:rPr>
              <w:t>织物类型：机织物</w:t>
            </w:r>
            <w:r>
              <w:rPr>
                <w:rFonts w:hint="eastAsia"/>
                <w:color w:val="auto"/>
                <w:sz w:val="18"/>
                <w:szCs w:val="18"/>
              </w:rPr>
              <w:t>/</w:t>
            </w:r>
            <w:r>
              <w:rPr>
                <w:rFonts w:hint="eastAsia"/>
                <w:color w:val="auto"/>
                <w:sz w:val="18"/>
                <w:szCs w:val="18"/>
              </w:rPr>
              <w:t>针织物、</w:t>
            </w:r>
            <w:r>
              <w:rPr>
                <w:color w:val="auto"/>
                <w:sz w:val="18"/>
                <w:szCs w:val="18"/>
              </w:rPr>
              <w:t xml:space="preserve"> (</w:t>
            </w:r>
            <w:r>
              <w:rPr>
                <w:rFonts w:hint="eastAsia"/>
                <w:color w:val="auto"/>
                <w:sz w:val="18"/>
                <w:szCs w:val="18"/>
              </w:rPr>
              <w:t>填写号型</w:t>
            </w:r>
            <w:r>
              <w:rPr>
                <w:color w:val="auto"/>
                <w:sz w:val="18"/>
                <w:szCs w:val="18"/>
              </w:rPr>
              <w:t>)</w:t>
            </w:r>
          </w:p>
        </w:tc>
        <w:tc>
          <w:tcPr>
            <w:tcW w:w="1109" w:type="pct"/>
            <w:vAlign w:val="center"/>
          </w:tcPr>
          <w:p w14:paraId="2D02A234" w14:textId="77777777" w:rsidR="00B86BB1" w:rsidRDefault="00C60440">
            <w:pPr>
              <w:pStyle w:val="Default"/>
              <w:spacing w:line="360" w:lineRule="auto"/>
              <w:jc w:val="center"/>
              <w:rPr>
                <w:sz w:val="18"/>
                <w:szCs w:val="18"/>
              </w:rPr>
            </w:pPr>
            <w:r>
              <w:rPr>
                <w:sz w:val="18"/>
                <w:szCs w:val="18"/>
              </w:rPr>
              <w:t>3</w:t>
            </w:r>
            <w:r>
              <w:rPr>
                <w:rFonts w:hint="eastAsia"/>
                <w:sz w:val="18"/>
                <w:szCs w:val="18"/>
              </w:rPr>
              <w:t>套</w:t>
            </w:r>
          </w:p>
        </w:tc>
        <w:tc>
          <w:tcPr>
            <w:tcW w:w="1121" w:type="pct"/>
            <w:vAlign w:val="center"/>
          </w:tcPr>
          <w:p w14:paraId="7664FB27" w14:textId="77777777" w:rsidR="00B86BB1" w:rsidRDefault="00C60440">
            <w:pPr>
              <w:pStyle w:val="Default"/>
              <w:spacing w:line="360" w:lineRule="auto"/>
              <w:jc w:val="center"/>
              <w:rPr>
                <w:sz w:val="18"/>
                <w:szCs w:val="18"/>
              </w:rPr>
            </w:pPr>
            <w:r>
              <w:rPr>
                <w:sz w:val="18"/>
                <w:szCs w:val="18"/>
              </w:rPr>
              <w:t>3</w:t>
            </w:r>
            <w:r>
              <w:rPr>
                <w:rFonts w:hint="eastAsia"/>
                <w:sz w:val="18"/>
                <w:szCs w:val="18"/>
              </w:rPr>
              <w:t>套</w:t>
            </w:r>
          </w:p>
        </w:tc>
      </w:tr>
      <w:tr w:rsidR="00B86BB1" w14:paraId="5620ADC3" w14:textId="77777777">
        <w:trPr>
          <w:cantSplit/>
          <w:trHeight w:val="340"/>
          <w:jc w:val="center"/>
        </w:trPr>
        <w:tc>
          <w:tcPr>
            <w:tcW w:w="368" w:type="pct"/>
            <w:vAlign w:val="center"/>
          </w:tcPr>
          <w:p w14:paraId="6F1CCCA4" w14:textId="77777777" w:rsidR="00B86BB1" w:rsidRDefault="00C60440">
            <w:pPr>
              <w:pStyle w:val="Default"/>
              <w:spacing w:line="360" w:lineRule="auto"/>
              <w:jc w:val="center"/>
              <w:rPr>
                <w:sz w:val="18"/>
                <w:szCs w:val="18"/>
              </w:rPr>
            </w:pPr>
            <w:r>
              <w:rPr>
                <w:rFonts w:hint="eastAsia"/>
                <w:sz w:val="18"/>
                <w:szCs w:val="18"/>
              </w:rPr>
              <w:t>3</w:t>
            </w:r>
          </w:p>
        </w:tc>
        <w:tc>
          <w:tcPr>
            <w:tcW w:w="738" w:type="pct"/>
            <w:vAlign w:val="center"/>
          </w:tcPr>
          <w:p w14:paraId="6A98C81E" w14:textId="77777777" w:rsidR="00B86BB1" w:rsidRDefault="00C60440">
            <w:pPr>
              <w:pStyle w:val="Default"/>
              <w:spacing w:line="360" w:lineRule="auto"/>
              <w:jc w:val="center"/>
              <w:rPr>
                <w:color w:val="auto"/>
                <w:sz w:val="18"/>
                <w:szCs w:val="18"/>
              </w:rPr>
            </w:pPr>
            <w:r>
              <w:rPr>
                <w:rFonts w:hint="eastAsia"/>
                <w:color w:val="auto"/>
                <w:sz w:val="18"/>
                <w:szCs w:val="18"/>
              </w:rPr>
              <w:t>织物酸碱类化学防护服</w:t>
            </w:r>
          </w:p>
        </w:tc>
        <w:tc>
          <w:tcPr>
            <w:tcW w:w="951" w:type="pct"/>
            <w:vAlign w:val="center"/>
          </w:tcPr>
          <w:p w14:paraId="3360819C" w14:textId="77777777" w:rsidR="00B86BB1" w:rsidRDefault="00C60440">
            <w:pPr>
              <w:pStyle w:val="Default"/>
              <w:spacing w:line="360" w:lineRule="auto"/>
              <w:jc w:val="center"/>
              <w:rPr>
                <w:color w:val="auto"/>
                <w:sz w:val="18"/>
                <w:szCs w:val="18"/>
              </w:rPr>
            </w:pPr>
            <w:r>
              <w:rPr>
                <w:rFonts w:hint="eastAsia"/>
                <w:color w:val="auto"/>
                <w:sz w:val="18"/>
                <w:szCs w:val="18"/>
              </w:rPr>
              <w:t>织物</w:t>
            </w:r>
          </w:p>
        </w:tc>
        <w:tc>
          <w:tcPr>
            <w:tcW w:w="713" w:type="pct"/>
            <w:vAlign w:val="center"/>
          </w:tcPr>
          <w:p w14:paraId="4EC19363" w14:textId="77777777" w:rsidR="00B86BB1" w:rsidRDefault="00C60440">
            <w:pPr>
              <w:pStyle w:val="Default"/>
              <w:spacing w:line="360" w:lineRule="auto"/>
              <w:jc w:val="center"/>
              <w:rPr>
                <w:color w:val="auto"/>
                <w:sz w:val="18"/>
                <w:szCs w:val="18"/>
              </w:rPr>
            </w:pPr>
            <w:r>
              <w:rPr>
                <w:rFonts w:hint="eastAsia"/>
                <w:color w:val="auto"/>
                <w:sz w:val="18"/>
                <w:szCs w:val="18"/>
              </w:rPr>
              <w:t>类别、</w:t>
            </w:r>
            <w:r>
              <w:rPr>
                <w:color w:val="auto"/>
                <w:sz w:val="18"/>
                <w:szCs w:val="18"/>
              </w:rPr>
              <w:t>(</w:t>
            </w:r>
            <w:r>
              <w:rPr>
                <w:rFonts w:hint="eastAsia"/>
                <w:color w:val="auto"/>
                <w:sz w:val="18"/>
                <w:szCs w:val="18"/>
              </w:rPr>
              <w:t>填写号型</w:t>
            </w:r>
            <w:r>
              <w:rPr>
                <w:color w:val="auto"/>
                <w:sz w:val="18"/>
                <w:szCs w:val="18"/>
              </w:rPr>
              <w:t>)</w:t>
            </w:r>
          </w:p>
        </w:tc>
        <w:tc>
          <w:tcPr>
            <w:tcW w:w="1109" w:type="pct"/>
            <w:vAlign w:val="center"/>
          </w:tcPr>
          <w:p w14:paraId="378B8F2B" w14:textId="77777777" w:rsidR="00B86BB1" w:rsidRDefault="00C60440">
            <w:pPr>
              <w:pStyle w:val="Default"/>
              <w:spacing w:line="360" w:lineRule="auto"/>
              <w:jc w:val="center"/>
              <w:rPr>
                <w:color w:val="auto"/>
                <w:sz w:val="18"/>
                <w:szCs w:val="18"/>
              </w:rPr>
            </w:pPr>
            <w:r>
              <w:rPr>
                <w:color w:val="auto"/>
                <w:sz w:val="18"/>
                <w:szCs w:val="18"/>
              </w:rPr>
              <w:t>4</w:t>
            </w:r>
            <w:r>
              <w:rPr>
                <w:rFonts w:hint="eastAsia"/>
                <w:color w:val="auto"/>
                <w:sz w:val="18"/>
                <w:szCs w:val="18"/>
              </w:rPr>
              <w:t>套</w:t>
            </w:r>
          </w:p>
        </w:tc>
        <w:tc>
          <w:tcPr>
            <w:tcW w:w="1121" w:type="pct"/>
            <w:vAlign w:val="center"/>
          </w:tcPr>
          <w:p w14:paraId="5C2B8AFA" w14:textId="77777777" w:rsidR="00B86BB1" w:rsidRDefault="00C60440">
            <w:pPr>
              <w:pStyle w:val="Default"/>
              <w:spacing w:line="360" w:lineRule="auto"/>
              <w:jc w:val="center"/>
              <w:rPr>
                <w:color w:val="auto"/>
                <w:sz w:val="18"/>
                <w:szCs w:val="18"/>
              </w:rPr>
            </w:pPr>
            <w:r>
              <w:rPr>
                <w:color w:val="auto"/>
                <w:sz w:val="18"/>
                <w:szCs w:val="18"/>
              </w:rPr>
              <w:t>4</w:t>
            </w:r>
            <w:r>
              <w:rPr>
                <w:rFonts w:hint="eastAsia"/>
                <w:color w:val="auto"/>
                <w:sz w:val="18"/>
                <w:szCs w:val="18"/>
              </w:rPr>
              <w:t>套</w:t>
            </w:r>
          </w:p>
        </w:tc>
      </w:tr>
      <w:tr w:rsidR="00B86BB1" w14:paraId="5E9A4414" w14:textId="77777777">
        <w:trPr>
          <w:cantSplit/>
          <w:trHeight w:val="567"/>
          <w:jc w:val="center"/>
        </w:trPr>
        <w:tc>
          <w:tcPr>
            <w:tcW w:w="368" w:type="pct"/>
            <w:vMerge w:val="restart"/>
            <w:vAlign w:val="center"/>
          </w:tcPr>
          <w:p w14:paraId="4E778B9E" w14:textId="77777777" w:rsidR="00B86BB1" w:rsidRDefault="00C60440">
            <w:pPr>
              <w:pStyle w:val="Default"/>
              <w:spacing w:line="360" w:lineRule="auto"/>
              <w:jc w:val="center"/>
              <w:rPr>
                <w:sz w:val="18"/>
                <w:szCs w:val="18"/>
              </w:rPr>
            </w:pPr>
            <w:r>
              <w:rPr>
                <w:rFonts w:hint="eastAsia"/>
                <w:sz w:val="18"/>
                <w:szCs w:val="18"/>
              </w:rPr>
              <w:t>4</w:t>
            </w:r>
          </w:p>
        </w:tc>
        <w:tc>
          <w:tcPr>
            <w:tcW w:w="738" w:type="pct"/>
            <w:vMerge w:val="restart"/>
            <w:vAlign w:val="center"/>
          </w:tcPr>
          <w:p w14:paraId="55764186" w14:textId="77777777" w:rsidR="00B86BB1" w:rsidRDefault="00C60440">
            <w:pPr>
              <w:pStyle w:val="Default"/>
              <w:spacing w:line="360" w:lineRule="auto"/>
              <w:jc w:val="center"/>
              <w:rPr>
                <w:sz w:val="18"/>
                <w:szCs w:val="18"/>
              </w:rPr>
            </w:pPr>
            <w:r>
              <w:rPr>
                <w:rFonts w:hint="eastAsia"/>
                <w:sz w:val="18"/>
                <w:szCs w:val="18"/>
              </w:rPr>
              <w:t>带电作业用绝缘手套</w:t>
            </w:r>
          </w:p>
        </w:tc>
        <w:tc>
          <w:tcPr>
            <w:tcW w:w="951" w:type="pct"/>
            <w:vAlign w:val="center"/>
          </w:tcPr>
          <w:p w14:paraId="4B63AFC3" w14:textId="77777777" w:rsidR="00B86BB1" w:rsidRDefault="00C60440">
            <w:pPr>
              <w:pStyle w:val="Default"/>
              <w:spacing w:line="360" w:lineRule="auto"/>
              <w:jc w:val="center"/>
              <w:rPr>
                <w:sz w:val="18"/>
                <w:szCs w:val="18"/>
              </w:rPr>
            </w:pPr>
            <w:r>
              <w:rPr>
                <w:rFonts w:hint="eastAsia"/>
                <w:sz w:val="18"/>
                <w:szCs w:val="18"/>
              </w:rPr>
              <w:t>橡胶</w:t>
            </w:r>
          </w:p>
        </w:tc>
        <w:tc>
          <w:tcPr>
            <w:tcW w:w="713" w:type="pct"/>
            <w:vMerge w:val="restart"/>
            <w:vAlign w:val="center"/>
          </w:tcPr>
          <w:p w14:paraId="7F611E18" w14:textId="77777777" w:rsidR="00B86BB1" w:rsidRDefault="00C60440">
            <w:pPr>
              <w:pStyle w:val="Default"/>
              <w:spacing w:line="360" w:lineRule="auto"/>
              <w:jc w:val="center"/>
              <w:rPr>
                <w:sz w:val="18"/>
                <w:szCs w:val="18"/>
              </w:rPr>
            </w:pPr>
            <w:r>
              <w:rPr>
                <w:rFonts w:hint="eastAsia"/>
                <w:sz w:val="18"/>
                <w:szCs w:val="18"/>
              </w:rPr>
              <w:t>/</w:t>
            </w:r>
          </w:p>
        </w:tc>
        <w:tc>
          <w:tcPr>
            <w:tcW w:w="1109" w:type="pct"/>
            <w:vMerge w:val="restart"/>
            <w:vAlign w:val="center"/>
          </w:tcPr>
          <w:p w14:paraId="32CBB1F6" w14:textId="77777777" w:rsidR="00B86BB1" w:rsidRDefault="00C60440">
            <w:pPr>
              <w:pStyle w:val="Default"/>
              <w:spacing w:line="360" w:lineRule="auto"/>
              <w:jc w:val="center"/>
              <w:rPr>
                <w:sz w:val="18"/>
                <w:szCs w:val="18"/>
              </w:rPr>
            </w:pPr>
            <w:r>
              <w:rPr>
                <w:rFonts w:hint="eastAsia"/>
                <w:sz w:val="18"/>
                <w:szCs w:val="18"/>
              </w:rPr>
              <w:t>3</w:t>
            </w:r>
            <w:r>
              <w:rPr>
                <w:rFonts w:hint="eastAsia"/>
                <w:sz w:val="18"/>
                <w:szCs w:val="18"/>
              </w:rPr>
              <w:t>副</w:t>
            </w:r>
          </w:p>
        </w:tc>
        <w:tc>
          <w:tcPr>
            <w:tcW w:w="1121" w:type="pct"/>
            <w:vMerge w:val="restart"/>
            <w:vAlign w:val="center"/>
          </w:tcPr>
          <w:p w14:paraId="55039749" w14:textId="77777777" w:rsidR="00B86BB1" w:rsidRDefault="00C60440">
            <w:pPr>
              <w:pStyle w:val="Default"/>
              <w:spacing w:line="360" w:lineRule="auto"/>
              <w:jc w:val="center"/>
              <w:rPr>
                <w:sz w:val="18"/>
                <w:szCs w:val="18"/>
              </w:rPr>
            </w:pPr>
            <w:r>
              <w:rPr>
                <w:rFonts w:hint="eastAsia"/>
                <w:sz w:val="18"/>
                <w:szCs w:val="18"/>
              </w:rPr>
              <w:t>3</w:t>
            </w:r>
            <w:r>
              <w:rPr>
                <w:rFonts w:hint="eastAsia"/>
                <w:sz w:val="18"/>
                <w:szCs w:val="18"/>
              </w:rPr>
              <w:t>副</w:t>
            </w:r>
          </w:p>
        </w:tc>
      </w:tr>
      <w:tr w:rsidR="00B86BB1" w14:paraId="7E029245" w14:textId="77777777">
        <w:trPr>
          <w:cantSplit/>
          <w:trHeight w:val="532"/>
          <w:jc w:val="center"/>
        </w:trPr>
        <w:tc>
          <w:tcPr>
            <w:tcW w:w="368" w:type="pct"/>
            <w:vMerge/>
            <w:vAlign w:val="center"/>
          </w:tcPr>
          <w:p w14:paraId="61A9833D" w14:textId="77777777" w:rsidR="00B86BB1" w:rsidRDefault="00B86BB1">
            <w:pPr>
              <w:pStyle w:val="Default"/>
              <w:spacing w:line="360" w:lineRule="auto"/>
              <w:jc w:val="center"/>
              <w:rPr>
                <w:sz w:val="18"/>
                <w:szCs w:val="18"/>
              </w:rPr>
            </w:pPr>
          </w:p>
        </w:tc>
        <w:tc>
          <w:tcPr>
            <w:tcW w:w="738" w:type="pct"/>
            <w:vMerge/>
            <w:vAlign w:val="center"/>
          </w:tcPr>
          <w:p w14:paraId="6B51AB09" w14:textId="77777777" w:rsidR="00B86BB1" w:rsidRDefault="00B86BB1">
            <w:pPr>
              <w:pStyle w:val="Default"/>
              <w:spacing w:line="360" w:lineRule="auto"/>
              <w:jc w:val="center"/>
              <w:rPr>
                <w:sz w:val="18"/>
                <w:szCs w:val="18"/>
              </w:rPr>
            </w:pPr>
          </w:p>
        </w:tc>
        <w:tc>
          <w:tcPr>
            <w:tcW w:w="951" w:type="pct"/>
            <w:vAlign w:val="center"/>
          </w:tcPr>
          <w:p w14:paraId="000DE1E3" w14:textId="77777777" w:rsidR="00B86BB1" w:rsidRDefault="00C60440">
            <w:pPr>
              <w:pStyle w:val="Default"/>
              <w:spacing w:line="360" w:lineRule="auto"/>
              <w:jc w:val="center"/>
              <w:rPr>
                <w:sz w:val="18"/>
                <w:szCs w:val="18"/>
              </w:rPr>
            </w:pPr>
            <w:r>
              <w:rPr>
                <w:rFonts w:hint="eastAsia"/>
                <w:sz w:val="18"/>
                <w:szCs w:val="18"/>
              </w:rPr>
              <w:t>乳胶</w:t>
            </w:r>
          </w:p>
        </w:tc>
        <w:tc>
          <w:tcPr>
            <w:tcW w:w="713" w:type="pct"/>
            <w:vMerge/>
            <w:vAlign w:val="center"/>
          </w:tcPr>
          <w:p w14:paraId="79D7857C" w14:textId="77777777" w:rsidR="00B86BB1" w:rsidRDefault="00B86BB1">
            <w:pPr>
              <w:pStyle w:val="Default"/>
              <w:spacing w:line="360" w:lineRule="auto"/>
              <w:jc w:val="center"/>
              <w:rPr>
                <w:sz w:val="18"/>
                <w:szCs w:val="18"/>
              </w:rPr>
            </w:pPr>
          </w:p>
        </w:tc>
        <w:tc>
          <w:tcPr>
            <w:tcW w:w="1109" w:type="pct"/>
            <w:vMerge/>
            <w:vAlign w:val="center"/>
          </w:tcPr>
          <w:p w14:paraId="0A8AF723" w14:textId="77777777" w:rsidR="00B86BB1" w:rsidRDefault="00B86BB1">
            <w:pPr>
              <w:pStyle w:val="Default"/>
              <w:spacing w:line="360" w:lineRule="auto"/>
              <w:jc w:val="center"/>
              <w:rPr>
                <w:sz w:val="18"/>
                <w:szCs w:val="18"/>
              </w:rPr>
            </w:pPr>
          </w:p>
        </w:tc>
        <w:tc>
          <w:tcPr>
            <w:tcW w:w="1121" w:type="pct"/>
            <w:vMerge/>
            <w:vAlign w:val="center"/>
          </w:tcPr>
          <w:p w14:paraId="4A06241D" w14:textId="77777777" w:rsidR="00B86BB1" w:rsidRDefault="00B86BB1">
            <w:pPr>
              <w:pStyle w:val="Default"/>
              <w:spacing w:line="360" w:lineRule="auto"/>
              <w:jc w:val="center"/>
              <w:rPr>
                <w:sz w:val="18"/>
                <w:szCs w:val="18"/>
              </w:rPr>
            </w:pPr>
          </w:p>
        </w:tc>
      </w:tr>
      <w:tr w:rsidR="00B86BB1" w14:paraId="6BD8524C" w14:textId="77777777">
        <w:trPr>
          <w:cantSplit/>
          <w:trHeight w:val="567"/>
          <w:jc w:val="center"/>
        </w:trPr>
        <w:tc>
          <w:tcPr>
            <w:tcW w:w="368" w:type="pct"/>
            <w:vAlign w:val="center"/>
          </w:tcPr>
          <w:p w14:paraId="0AB6D00E" w14:textId="77777777" w:rsidR="00B86BB1" w:rsidRDefault="00C60440">
            <w:pPr>
              <w:pStyle w:val="Default"/>
              <w:spacing w:line="360" w:lineRule="auto"/>
              <w:jc w:val="center"/>
              <w:rPr>
                <w:sz w:val="18"/>
                <w:szCs w:val="18"/>
              </w:rPr>
            </w:pPr>
            <w:r>
              <w:rPr>
                <w:rFonts w:hint="eastAsia"/>
                <w:sz w:val="18"/>
                <w:szCs w:val="18"/>
              </w:rPr>
              <w:t>5</w:t>
            </w:r>
          </w:p>
        </w:tc>
        <w:tc>
          <w:tcPr>
            <w:tcW w:w="738" w:type="pct"/>
            <w:vAlign w:val="center"/>
          </w:tcPr>
          <w:p w14:paraId="7A0D1E75" w14:textId="77777777" w:rsidR="00B86BB1" w:rsidRDefault="00C60440">
            <w:pPr>
              <w:pStyle w:val="Default"/>
              <w:spacing w:line="360" w:lineRule="auto"/>
              <w:jc w:val="center"/>
              <w:rPr>
                <w:sz w:val="18"/>
                <w:szCs w:val="18"/>
              </w:rPr>
            </w:pPr>
            <w:r>
              <w:rPr>
                <w:rFonts w:hint="eastAsia"/>
                <w:sz w:val="18"/>
                <w:szCs w:val="18"/>
              </w:rPr>
              <w:t>机械危害防护手套</w:t>
            </w:r>
          </w:p>
        </w:tc>
        <w:tc>
          <w:tcPr>
            <w:tcW w:w="951" w:type="pct"/>
            <w:vAlign w:val="center"/>
          </w:tcPr>
          <w:p w14:paraId="49B4EBC9" w14:textId="77777777" w:rsidR="00B86BB1" w:rsidRDefault="00C60440">
            <w:pPr>
              <w:pStyle w:val="Default"/>
              <w:spacing w:line="360" w:lineRule="auto"/>
              <w:jc w:val="center"/>
              <w:rPr>
                <w:sz w:val="18"/>
                <w:szCs w:val="18"/>
              </w:rPr>
            </w:pPr>
            <w:r>
              <w:rPr>
                <w:rFonts w:hint="eastAsia"/>
                <w:sz w:val="18"/>
                <w:szCs w:val="18"/>
              </w:rPr>
              <w:t>/</w:t>
            </w:r>
          </w:p>
        </w:tc>
        <w:tc>
          <w:tcPr>
            <w:tcW w:w="713" w:type="pct"/>
            <w:vAlign w:val="center"/>
          </w:tcPr>
          <w:p w14:paraId="3B086DD9" w14:textId="77777777" w:rsidR="00B86BB1" w:rsidRDefault="00C60440">
            <w:pPr>
              <w:pStyle w:val="Default"/>
              <w:spacing w:line="360" w:lineRule="auto"/>
              <w:jc w:val="center"/>
              <w:rPr>
                <w:sz w:val="18"/>
                <w:szCs w:val="18"/>
              </w:rPr>
            </w:pPr>
            <w:r>
              <w:rPr>
                <w:rFonts w:hint="eastAsia"/>
                <w:sz w:val="18"/>
                <w:szCs w:val="18"/>
              </w:rPr>
              <w:t>/</w:t>
            </w:r>
          </w:p>
        </w:tc>
        <w:tc>
          <w:tcPr>
            <w:tcW w:w="1109" w:type="pct"/>
            <w:vAlign w:val="center"/>
          </w:tcPr>
          <w:p w14:paraId="15809275" w14:textId="77777777" w:rsidR="00B86BB1" w:rsidRDefault="00C60440">
            <w:pPr>
              <w:pStyle w:val="Default"/>
              <w:spacing w:line="360" w:lineRule="auto"/>
              <w:jc w:val="center"/>
              <w:rPr>
                <w:sz w:val="18"/>
                <w:szCs w:val="18"/>
              </w:rPr>
            </w:pPr>
            <w:r>
              <w:rPr>
                <w:rFonts w:hint="eastAsia"/>
                <w:sz w:val="18"/>
                <w:szCs w:val="18"/>
              </w:rPr>
              <w:t>5</w:t>
            </w:r>
            <w:r>
              <w:rPr>
                <w:rFonts w:hint="eastAsia"/>
                <w:sz w:val="18"/>
                <w:szCs w:val="18"/>
              </w:rPr>
              <w:t>副</w:t>
            </w:r>
          </w:p>
        </w:tc>
        <w:tc>
          <w:tcPr>
            <w:tcW w:w="1121" w:type="pct"/>
            <w:vAlign w:val="center"/>
          </w:tcPr>
          <w:p w14:paraId="1531576C" w14:textId="77777777" w:rsidR="00B86BB1" w:rsidRDefault="00C60440">
            <w:pPr>
              <w:pStyle w:val="Default"/>
              <w:spacing w:line="360" w:lineRule="auto"/>
              <w:jc w:val="center"/>
              <w:rPr>
                <w:sz w:val="18"/>
                <w:szCs w:val="18"/>
              </w:rPr>
            </w:pPr>
            <w:r>
              <w:rPr>
                <w:rFonts w:hint="eastAsia"/>
                <w:sz w:val="18"/>
                <w:szCs w:val="18"/>
              </w:rPr>
              <w:t>5</w:t>
            </w:r>
            <w:r>
              <w:rPr>
                <w:rFonts w:hint="eastAsia"/>
                <w:sz w:val="18"/>
                <w:szCs w:val="18"/>
              </w:rPr>
              <w:t>副</w:t>
            </w:r>
            <w:r>
              <w:rPr>
                <w:sz w:val="18"/>
                <w:szCs w:val="18"/>
              </w:rPr>
              <w:t xml:space="preserve"> </w:t>
            </w:r>
          </w:p>
        </w:tc>
      </w:tr>
      <w:tr w:rsidR="00B86BB1" w14:paraId="28BD27FF" w14:textId="77777777">
        <w:trPr>
          <w:cantSplit/>
          <w:trHeight w:val="1293"/>
          <w:jc w:val="center"/>
        </w:trPr>
        <w:tc>
          <w:tcPr>
            <w:tcW w:w="368" w:type="pct"/>
            <w:vAlign w:val="center"/>
          </w:tcPr>
          <w:p w14:paraId="67498320" w14:textId="77777777" w:rsidR="00B86BB1" w:rsidRDefault="00C60440">
            <w:pPr>
              <w:pStyle w:val="Default"/>
              <w:spacing w:line="360" w:lineRule="auto"/>
              <w:jc w:val="center"/>
              <w:rPr>
                <w:sz w:val="18"/>
                <w:szCs w:val="18"/>
              </w:rPr>
            </w:pPr>
            <w:r>
              <w:rPr>
                <w:rFonts w:hint="eastAsia"/>
                <w:sz w:val="18"/>
                <w:szCs w:val="18"/>
              </w:rPr>
              <w:t>6</w:t>
            </w:r>
          </w:p>
        </w:tc>
        <w:tc>
          <w:tcPr>
            <w:tcW w:w="738" w:type="pct"/>
            <w:vAlign w:val="center"/>
          </w:tcPr>
          <w:p w14:paraId="251862F8" w14:textId="77777777" w:rsidR="00B86BB1" w:rsidRDefault="00C60440">
            <w:pPr>
              <w:pStyle w:val="Default"/>
              <w:spacing w:line="360" w:lineRule="auto"/>
              <w:jc w:val="center"/>
              <w:rPr>
                <w:sz w:val="18"/>
                <w:szCs w:val="18"/>
              </w:rPr>
            </w:pPr>
            <w:r>
              <w:rPr>
                <w:rFonts w:hint="eastAsia"/>
                <w:sz w:val="18"/>
                <w:szCs w:val="18"/>
              </w:rPr>
              <w:t>速差自控器</w:t>
            </w:r>
          </w:p>
        </w:tc>
        <w:tc>
          <w:tcPr>
            <w:tcW w:w="951" w:type="pct"/>
            <w:vAlign w:val="center"/>
          </w:tcPr>
          <w:p w14:paraId="6EC3DDF7" w14:textId="77777777" w:rsidR="00B86BB1" w:rsidRDefault="00C60440">
            <w:pPr>
              <w:pStyle w:val="Default"/>
              <w:spacing w:line="360" w:lineRule="auto"/>
              <w:jc w:val="center"/>
              <w:rPr>
                <w:sz w:val="18"/>
                <w:szCs w:val="18"/>
              </w:rPr>
            </w:pPr>
            <w:r>
              <w:rPr>
                <w:rFonts w:hint="eastAsia"/>
                <w:sz w:val="18"/>
                <w:szCs w:val="18"/>
              </w:rPr>
              <w:t>织带式</w:t>
            </w:r>
          </w:p>
          <w:p w14:paraId="0C2F2FB1" w14:textId="77777777" w:rsidR="00B86BB1" w:rsidRDefault="00C60440">
            <w:pPr>
              <w:pStyle w:val="Default"/>
              <w:spacing w:line="360" w:lineRule="auto"/>
              <w:jc w:val="center"/>
              <w:rPr>
                <w:sz w:val="18"/>
                <w:szCs w:val="18"/>
              </w:rPr>
            </w:pPr>
            <w:r>
              <w:rPr>
                <w:rFonts w:hint="eastAsia"/>
                <w:sz w:val="18"/>
                <w:szCs w:val="18"/>
              </w:rPr>
              <w:t>纤维绳式</w:t>
            </w:r>
          </w:p>
          <w:p w14:paraId="32A4FF39" w14:textId="77777777" w:rsidR="00B86BB1" w:rsidRDefault="00C60440">
            <w:pPr>
              <w:pStyle w:val="Default"/>
              <w:spacing w:line="360" w:lineRule="auto"/>
              <w:jc w:val="center"/>
              <w:rPr>
                <w:sz w:val="18"/>
                <w:szCs w:val="18"/>
              </w:rPr>
            </w:pPr>
            <w:r>
              <w:rPr>
                <w:rFonts w:hint="eastAsia"/>
                <w:sz w:val="18"/>
                <w:szCs w:val="18"/>
              </w:rPr>
              <w:t>钢丝绳式</w:t>
            </w:r>
          </w:p>
        </w:tc>
        <w:tc>
          <w:tcPr>
            <w:tcW w:w="713" w:type="pct"/>
            <w:vAlign w:val="center"/>
          </w:tcPr>
          <w:p w14:paraId="5DABB938" w14:textId="77777777" w:rsidR="00B86BB1" w:rsidRDefault="00C60440">
            <w:pPr>
              <w:pStyle w:val="Default"/>
              <w:spacing w:line="360" w:lineRule="auto"/>
              <w:jc w:val="center"/>
              <w:rPr>
                <w:sz w:val="18"/>
                <w:szCs w:val="18"/>
              </w:rPr>
            </w:pPr>
            <w:r>
              <w:rPr>
                <w:rFonts w:hint="eastAsia"/>
                <w:sz w:val="18"/>
                <w:szCs w:val="18"/>
              </w:rPr>
              <w:t>/</w:t>
            </w:r>
          </w:p>
        </w:tc>
        <w:tc>
          <w:tcPr>
            <w:tcW w:w="1109" w:type="pct"/>
            <w:vAlign w:val="center"/>
          </w:tcPr>
          <w:p w14:paraId="4201F7B0" w14:textId="77777777" w:rsidR="00B86BB1" w:rsidRDefault="00C60440">
            <w:pPr>
              <w:pStyle w:val="Default"/>
              <w:spacing w:line="360" w:lineRule="auto"/>
              <w:jc w:val="center"/>
              <w:rPr>
                <w:sz w:val="18"/>
                <w:szCs w:val="18"/>
              </w:rPr>
            </w:pPr>
            <w:r>
              <w:rPr>
                <w:rFonts w:hint="eastAsia"/>
                <w:sz w:val="18"/>
                <w:szCs w:val="18"/>
              </w:rPr>
              <w:t>3</w:t>
            </w:r>
            <w:r>
              <w:rPr>
                <w:rFonts w:hint="eastAsia"/>
                <w:sz w:val="18"/>
                <w:szCs w:val="18"/>
              </w:rPr>
              <w:t>个</w:t>
            </w:r>
          </w:p>
        </w:tc>
        <w:tc>
          <w:tcPr>
            <w:tcW w:w="1121" w:type="pct"/>
            <w:vAlign w:val="center"/>
          </w:tcPr>
          <w:p w14:paraId="5C9E4B1F" w14:textId="77777777" w:rsidR="00B86BB1" w:rsidRDefault="00C60440">
            <w:pPr>
              <w:pStyle w:val="Default"/>
              <w:spacing w:line="360" w:lineRule="auto"/>
              <w:jc w:val="center"/>
              <w:rPr>
                <w:sz w:val="18"/>
                <w:szCs w:val="18"/>
              </w:rPr>
            </w:pPr>
            <w:r>
              <w:rPr>
                <w:rFonts w:hint="eastAsia"/>
                <w:sz w:val="18"/>
                <w:szCs w:val="18"/>
              </w:rPr>
              <w:t>3</w:t>
            </w:r>
            <w:r>
              <w:rPr>
                <w:rFonts w:hint="eastAsia"/>
                <w:sz w:val="18"/>
                <w:szCs w:val="18"/>
              </w:rPr>
              <w:t>个</w:t>
            </w:r>
          </w:p>
        </w:tc>
      </w:tr>
      <w:tr w:rsidR="00B86BB1" w14:paraId="6AC2D367" w14:textId="77777777">
        <w:trPr>
          <w:cantSplit/>
          <w:trHeight w:val="1293"/>
          <w:jc w:val="center"/>
        </w:trPr>
        <w:tc>
          <w:tcPr>
            <w:tcW w:w="368" w:type="pct"/>
            <w:vAlign w:val="center"/>
          </w:tcPr>
          <w:p w14:paraId="6BBD8A2E" w14:textId="77777777" w:rsidR="00B86BB1" w:rsidRDefault="00C60440">
            <w:pPr>
              <w:pStyle w:val="Default"/>
              <w:spacing w:line="360" w:lineRule="auto"/>
              <w:jc w:val="center"/>
              <w:rPr>
                <w:sz w:val="18"/>
                <w:szCs w:val="18"/>
              </w:rPr>
            </w:pPr>
            <w:r>
              <w:rPr>
                <w:rFonts w:hint="eastAsia"/>
                <w:sz w:val="18"/>
                <w:szCs w:val="18"/>
              </w:rPr>
              <w:lastRenderedPageBreak/>
              <w:t>7</w:t>
            </w:r>
          </w:p>
        </w:tc>
        <w:tc>
          <w:tcPr>
            <w:tcW w:w="738" w:type="pct"/>
            <w:vAlign w:val="center"/>
          </w:tcPr>
          <w:p w14:paraId="6AC85E41" w14:textId="77777777" w:rsidR="00B86BB1" w:rsidRDefault="00C60440">
            <w:pPr>
              <w:pStyle w:val="Default"/>
              <w:spacing w:line="360" w:lineRule="auto"/>
              <w:jc w:val="center"/>
              <w:rPr>
                <w:sz w:val="18"/>
                <w:szCs w:val="18"/>
              </w:rPr>
            </w:pPr>
            <w:r>
              <w:rPr>
                <w:rFonts w:hint="eastAsia"/>
                <w:sz w:val="18"/>
                <w:szCs w:val="18"/>
              </w:rPr>
              <w:t>带刚性导轨的自锁器</w:t>
            </w:r>
          </w:p>
        </w:tc>
        <w:tc>
          <w:tcPr>
            <w:tcW w:w="951" w:type="pct"/>
            <w:vAlign w:val="center"/>
          </w:tcPr>
          <w:p w14:paraId="69EDD804" w14:textId="77777777" w:rsidR="00B86BB1" w:rsidRDefault="00B86BB1">
            <w:pPr>
              <w:pStyle w:val="Default"/>
              <w:spacing w:line="360" w:lineRule="auto"/>
              <w:jc w:val="center"/>
              <w:rPr>
                <w:sz w:val="18"/>
                <w:szCs w:val="18"/>
              </w:rPr>
            </w:pPr>
          </w:p>
        </w:tc>
        <w:tc>
          <w:tcPr>
            <w:tcW w:w="713" w:type="pct"/>
            <w:vAlign w:val="center"/>
          </w:tcPr>
          <w:p w14:paraId="36702576" w14:textId="77777777" w:rsidR="00B86BB1" w:rsidRDefault="00C60440">
            <w:pPr>
              <w:pStyle w:val="Default"/>
              <w:spacing w:line="360" w:lineRule="auto"/>
              <w:jc w:val="center"/>
              <w:rPr>
                <w:sz w:val="18"/>
                <w:szCs w:val="18"/>
              </w:rPr>
            </w:pPr>
            <w:r>
              <w:rPr>
                <w:rFonts w:hint="eastAsia"/>
                <w:sz w:val="18"/>
                <w:szCs w:val="18"/>
              </w:rPr>
              <w:t>普通型</w:t>
            </w:r>
          </w:p>
        </w:tc>
        <w:tc>
          <w:tcPr>
            <w:tcW w:w="1109" w:type="pct"/>
            <w:vAlign w:val="center"/>
          </w:tcPr>
          <w:p w14:paraId="2E71244F" w14:textId="77777777" w:rsidR="00B86BB1" w:rsidRDefault="00C60440">
            <w:pPr>
              <w:pStyle w:val="Default"/>
              <w:spacing w:line="360" w:lineRule="auto"/>
              <w:jc w:val="center"/>
              <w:rPr>
                <w:sz w:val="18"/>
                <w:szCs w:val="18"/>
              </w:rPr>
            </w:pPr>
            <w:r>
              <w:rPr>
                <w:rFonts w:hint="eastAsia"/>
                <w:sz w:val="18"/>
                <w:szCs w:val="18"/>
              </w:rPr>
              <w:t>自锁器</w:t>
            </w:r>
            <w:r>
              <w:rPr>
                <w:rFonts w:hint="eastAsia"/>
                <w:sz w:val="18"/>
                <w:szCs w:val="18"/>
              </w:rPr>
              <w:t>2</w:t>
            </w:r>
            <w:r>
              <w:rPr>
                <w:rFonts w:hint="eastAsia"/>
                <w:sz w:val="18"/>
                <w:szCs w:val="18"/>
              </w:rPr>
              <w:t>个，不小于</w:t>
            </w:r>
            <w:r>
              <w:rPr>
                <w:rFonts w:hint="eastAsia"/>
                <w:sz w:val="18"/>
                <w:szCs w:val="18"/>
              </w:rPr>
              <w:t>2</w:t>
            </w:r>
            <w:r>
              <w:rPr>
                <w:rFonts w:hint="eastAsia"/>
                <w:sz w:val="18"/>
                <w:szCs w:val="18"/>
              </w:rPr>
              <w:t>米长导轨</w:t>
            </w:r>
            <w:r>
              <w:rPr>
                <w:rFonts w:hint="eastAsia"/>
                <w:sz w:val="18"/>
                <w:szCs w:val="18"/>
              </w:rPr>
              <w:t>2</w:t>
            </w:r>
            <w:r>
              <w:rPr>
                <w:rFonts w:hint="eastAsia"/>
                <w:sz w:val="18"/>
                <w:szCs w:val="18"/>
              </w:rPr>
              <w:t>个，配套安全带</w:t>
            </w:r>
            <w:r>
              <w:rPr>
                <w:rFonts w:hint="eastAsia"/>
                <w:sz w:val="18"/>
                <w:szCs w:val="18"/>
              </w:rPr>
              <w:t>2</w:t>
            </w:r>
            <w:r>
              <w:rPr>
                <w:rFonts w:hint="eastAsia"/>
                <w:sz w:val="18"/>
                <w:szCs w:val="18"/>
              </w:rPr>
              <w:t>套</w:t>
            </w:r>
          </w:p>
        </w:tc>
        <w:tc>
          <w:tcPr>
            <w:tcW w:w="1121" w:type="pct"/>
            <w:vAlign w:val="center"/>
          </w:tcPr>
          <w:p w14:paraId="3D4E81DF" w14:textId="77777777" w:rsidR="00B86BB1" w:rsidRDefault="00C60440">
            <w:pPr>
              <w:pStyle w:val="Default"/>
              <w:spacing w:line="360" w:lineRule="auto"/>
              <w:jc w:val="center"/>
              <w:rPr>
                <w:sz w:val="18"/>
                <w:szCs w:val="18"/>
              </w:rPr>
            </w:pPr>
            <w:r>
              <w:rPr>
                <w:rFonts w:hint="eastAsia"/>
                <w:sz w:val="18"/>
                <w:szCs w:val="18"/>
              </w:rPr>
              <w:t>自锁器</w:t>
            </w:r>
            <w:r>
              <w:rPr>
                <w:rFonts w:hint="eastAsia"/>
                <w:sz w:val="18"/>
                <w:szCs w:val="18"/>
              </w:rPr>
              <w:t>2</w:t>
            </w:r>
            <w:r>
              <w:rPr>
                <w:rFonts w:hint="eastAsia"/>
                <w:sz w:val="18"/>
                <w:szCs w:val="18"/>
              </w:rPr>
              <w:t>个，不小于</w:t>
            </w:r>
            <w:r>
              <w:rPr>
                <w:rFonts w:hint="eastAsia"/>
                <w:sz w:val="18"/>
                <w:szCs w:val="18"/>
              </w:rPr>
              <w:t>2</w:t>
            </w:r>
            <w:r>
              <w:rPr>
                <w:rFonts w:hint="eastAsia"/>
                <w:sz w:val="18"/>
                <w:szCs w:val="18"/>
              </w:rPr>
              <w:t>米长导轨</w:t>
            </w:r>
            <w:r>
              <w:rPr>
                <w:rFonts w:hint="eastAsia"/>
                <w:sz w:val="18"/>
                <w:szCs w:val="18"/>
              </w:rPr>
              <w:t>2</w:t>
            </w:r>
            <w:r>
              <w:rPr>
                <w:rFonts w:hint="eastAsia"/>
                <w:sz w:val="18"/>
                <w:szCs w:val="18"/>
              </w:rPr>
              <w:t>个，配套安全带</w:t>
            </w:r>
            <w:r>
              <w:rPr>
                <w:rFonts w:hint="eastAsia"/>
                <w:sz w:val="18"/>
                <w:szCs w:val="18"/>
              </w:rPr>
              <w:t>2</w:t>
            </w:r>
            <w:r>
              <w:rPr>
                <w:rFonts w:hint="eastAsia"/>
                <w:sz w:val="18"/>
                <w:szCs w:val="18"/>
              </w:rPr>
              <w:t>套</w:t>
            </w:r>
          </w:p>
        </w:tc>
      </w:tr>
      <w:tr w:rsidR="00B86BB1" w14:paraId="18659B2A" w14:textId="77777777">
        <w:trPr>
          <w:cantSplit/>
          <w:trHeight w:val="1293"/>
          <w:jc w:val="center"/>
        </w:trPr>
        <w:tc>
          <w:tcPr>
            <w:tcW w:w="368" w:type="pct"/>
            <w:vAlign w:val="center"/>
          </w:tcPr>
          <w:p w14:paraId="2F6468E7" w14:textId="77777777" w:rsidR="00B86BB1" w:rsidRDefault="00C60440">
            <w:pPr>
              <w:pStyle w:val="Default"/>
              <w:spacing w:line="360" w:lineRule="auto"/>
              <w:jc w:val="center"/>
              <w:rPr>
                <w:sz w:val="18"/>
                <w:szCs w:val="18"/>
              </w:rPr>
            </w:pPr>
            <w:r>
              <w:rPr>
                <w:rFonts w:hint="eastAsia"/>
                <w:sz w:val="18"/>
                <w:szCs w:val="18"/>
              </w:rPr>
              <w:t>8</w:t>
            </w:r>
          </w:p>
        </w:tc>
        <w:tc>
          <w:tcPr>
            <w:tcW w:w="738" w:type="pct"/>
            <w:vAlign w:val="center"/>
          </w:tcPr>
          <w:p w14:paraId="1C396301" w14:textId="77777777" w:rsidR="00B86BB1" w:rsidRDefault="00C60440">
            <w:pPr>
              <w:pStyle w:val="Default"/>
              <w:spacing w:line="360" w:lineRule="auto"/>
              <w:jc w:val="center"/>
              <w:rPr>
                <w:sz w:val="18"/>
                <w:szCs w:val="18"/>
              </w:rPr>
            </w:pPr>
            <w:r>
              <w:rPr>
                <w:rFonts w:hint="eastAsia"/>
                <w:sz w:val="18"/>
                <w:szCs w:val="18"/>
              </w:rPr>
              <w:t>带柔性导轨的自锁器</w:t>
            </w:r>
          </w:p>
        </w:tc>
        <w:tc>
          <w:tcPr>
            <w:tcW w:w="951" w:type="pct"/>
            <w:vAlign w:val="center"/>
          </w:tcPr>
          <w:p w14:paraId="78CA775B" w14:textId="77777777" w:rsidR="00B86BB1" w:rsidRDefault="00C60440">
            <w:pPr>
              <w:pStyle w:val="Default"/>
              <w:spacing w:line="360" w:lineRule="auto"/>
              <w:jc w:val="center"/>
              <w:rPr>
                <w:sz w:val="18"/>
                <w:szCs w:val="18"/>
              </w:rPr>
            </w:pPr>
            <w:r>
              <w:rPr>
                <w:rFonts w:hint="eastAsia"/>
                <w:sz w:val="18"/>
                <w:szCs w:val="18"/>
              </w:rPr>
              <w:t>/</w:t>
            </w:r>
          </w:p>
        </w:tc>
        <w:tc>
          <w:tcPr>
            <w:tcW w:w="713" w:type="pct"/>
            <w:vAlign w:val="center"/>
          </w:tcPr>
          <w:p w14:paraId="10264670" w14:textId="77777777" w:rsidR="00B86BB1" w:rsidRDefault="00C60440">
            <w:pPr>
              <w:pStyle w:val="Default"/>
              <w:spacing w:line="360" w:lineRule="auto"/>
              <w:jc w:val="center"/>
              <w:rPr>
                <w:sz w:val="18"/>
                <w:szCs w:val="18"/>
              </w:rPr>
            </w:pPr>
            <w:r>
              <w:rPr>
                <w:rFonts w:hint="eastAsia"/>
                <w:sz w:val="18"/>
                <w:szCs w:val="18"/>
              </w:rPr>
              <w:t>普通型</w:t>
            </w:r>
          </w:p>
        </w:tc>
        <w:tc>
          <w:tcPr>
            <w:tcW w:w="1109" w:type="pct"/>
            <w:vAlign w:val="center"/>
          </w:tcPr>
          <w:p w14:paraId="442E8AFC" w14:textId="77777777" w:rsidR="00B86BB1" w:rsidRDefault="00C60440">
            <w:pPr>
              <w:pStyle w:val="Default"/>
              <w:spacing w:line="360" w:lineRule="auto"/>
              <w:jc w:val="center"/>
              <w:rPr>
                <w:sz w:val="18"/>
                <w:szCs w:val="18"/>
              </w:rPr>
            </w:pPr>
            <w:r>
              <w:rPr>
                <w:rFonts w:hint="eastAsia"/>
                <w:sz w:val="18"/>
                <w:szCs w:val="18"/>
              </w:rPr>
              <w:t>自锁器</w:t>
            </w:r>
            <w:r>
              <w:rPr>
                <w:rFonts w:hint="eastAsia"/>
                <w:sz w:val="18"/>
                <w:szCs w:val="18"/>
              </w:rPr>
              <w:t>2</w:t>
            </w:r>
            <w:r>
              <w:rPr>
                <w:rFonts w:hint="eastAsia"/>
                <w:sz w:val="18"/>
                <w:szCs w:val="18"/>
              </w:rPr>
              <w:t>个，不小于</w:t>
            </w:r>
            <w:r>
              <w:rPr>
                <w:rFonts w:hint="eastAsia"/>
                <w:sz w:val="18"/>
                <w:szCs w:val="18"/>
              </w:rPr>
              <w:t>7</w:t>
            </w:r>
            <w:r>
              <w:rPr>
                <w:rFonts w:hint="eastAsia"/>
                <w:sz w:val="18"/>
                <w:szCs w:val="18"/>
              </w:rPr>
              <w:t>米长导轨</w:t>
            </w:r>
            <w:r>
              <w:rPr>
                <w:rFonts w:hint="eastAsia"/>
                <w:sz w:val="18"/>
                <w:szCs w:val="18"/>
              </w:rPr>
              <w:t>2</w:t>
            </w:r>
            <w:r>
              <w:rPr>
                <w:rFonts w:hint="eastAsia"/>
                <w:sz w:val="18"/>
                <w:szCs w:val="18"/>
              </w:rPr>
              <w:t>根，配套安全带</w:t>
            </w:r>
            <w:r>
              <w:rPr>
                <w:rFonts w:hint="eastAsia"/>
                <w:sz w:val="18"/>
                <w:szCs w:val="18"/>
              </w:rPr>
              <w:t>2</w:t>
            </w:r>
            <w:r>
              <w:rPr>
                <w:rFonts w:hint="eastAsia"/>
                <w:sz w:val="18"/>
                <w:szCs w:val="18"/>
              </w:rPr>
              <w:t>套</w:t>
            </w:r>
          </w:p>
        </w:tc>
        <w:tc>
          <w:tcPr>
            <w:tcW w:w="1121" w:type="pct"/>
            <w:vAlign w:val="center"/>
          </w:tcPr>
          <w:p w14:paraId="7AC8E7BA" w14:textId="77777777" w:rsidR="00B86BB1" w:rsidRDefault="00C60440">
            <w:pPr>
              <w:pStyle w:val="Default"/>
              <w:spacing w:line="360" w:lineRule="auto"/>
              <w:jc w:val="center"/>
              <w:rPr>
                <w:sz w:val="18"/>
                <w:szCs w:val="18"/>
              </w:rPr>
            </w:pPr>
            <w:r>
              <w:rPr>
                <w:rFonts w:hint="eastAsia"/>
                <w:sz w:val="18"/>
                <w:szCs w:val="18"/>
              </w:rPr>
              <w:t>自锁器</w:t>
            </w:r>
            <w:r>
              <w:rPr>
                <w:rFonts w:hint="eastAsia"/>
                <w:sz w:val="18"/>
                <w:szCs w:val="18"/>
              </w:rPr>
              <w:t>2</w:t>
            </w:r>
            <w:r>
              <w:rPr>
                <w:rFonts w:hint="eastAsia"/>
                <w:sz w:val="18"/>
                <w:szCs w:val="18"/>
              </w:rPr>
              <w:t>个，不小于</w:t>
            </w:r>
            <w:r>
              <w:rPr>
                <w:rFonts w:hint="eastAsia"/>
                <w:sz w:val="18"/>
                <w:szCs w:val="18"/>
              </w:rPr>
              <w:t>7</w:t>
            </w:r>
            <w:r>
              <w:rPr>
                <w:rFonts w:hint="eastAsia"/>
                <w:sz w:val="18"/>
                <w:szCs w:val="18"/>
              </w:rPr>
              <w:t>米长导轨</w:t>
            </w:r>
            <w:r>
              <w:rPr>
                <w:rFonts w:hint="eastAsia"/>
                <w:sz w:val="18"/>
                <w:szCs w:val="18"/>
              </w:rPr>
              <w:t>2</w:t>
            </w:r>
            <w:r>
              <w:rPr>
                <w:rFonts w:hint="eastAsia"/>
                <w:sz w:val="18"/>
                <w:szCs w:val="18"/>
              </w:rPr>
              <w:t>根，配套安全带</w:t>
            </w:r>
            <w:r>
              <w:rPr>
                <w:rFonts w:hint="eastAsia"/>
                <w:sz w:val="18"/>
                <w:szCs w:val="18"/>
              </w:rPr>
              <w:t>2</w:t>
            </w:r>
            <w:r>
              <w:rPr>
                <w:rFonts w:hint="eastAsia"/>
                <w:sz w:val="18"/>
                <w:szCs w:val="18"/>
              </w:rPr>
              <w:t>套</w:t>
            </w:r>
          </w:p>
        </w:tc>
      </w:tr>
    </w:tbl>
    <w:p w14:paraId="56025A5F" w14:textId="77777777" w:rsidR="00B86BB1" w:rsidRDefault="00B86BB1">
      <w:pPr>
        <w:snapToGrid w:val="0"/>
        <w:spacing w:line="440" w:lineRule="exact"/>
        <w:rPr>
          <w:rFonts w:ascii="Times New Roman" w:eastAsia="黑体" w:hAnsi="Times New Roman"/>
          <w:color w:val="000000"/>
          <w:szCs w:val="21"/>
        </w:rPr>
      </w:pPr>
    </w:p>
    <w:p w14:paraId="791D84FC" w14:textId="77777777" w:rsidR="00B86BB1" w:rsidRDefault="00C60440">
      <w:pPr>
        <w:snapToGrid w:val="0"/>
        <w:spacing w:line="440" w:lineRule="exact"/>
        <w:rPr>
          <w:rFonts w:ascii="Times New Roman" w:eastAsia="黑体" w:hAnsi="Times New Roman"/>
          <w:color w:val="000000"/>
          <w:szCs w:val="21"/>
        </w:rPr>
      </w:pPr>
      <w:r>
        <w:rPr>
          <w:rFonts w:ascii="Times New Roman" w:eastAsia="黑体" w:hAnsi="Times New Roman"/>
          <w:color w:val="000000"/>
          <w:szCs w:val="21"/>
        </w:rPr>
        <w:t xml:space="preserve">2 </w:t>
      </w:r>
      <w:r>
        <w:rPr>
          <w:rFonts w:ascii="Times New Roman" w:eastAsia="黑体" w:hAnsi="Times New Roman"/>
          <w:color w:val="000000"/>
          <w:szCs w:val="21"/>
        </w:rPr>
        <w:t>检验依据</w:t>
      </w:r>
    </w:p>
    <w:p w14:paraId="626D53FA" w14:textId="77777777" w:rsidR="00B86BB1" w:rsidRDefault="00B86BB1">
      <w:pPr>
        <w:spacing w:line="360" w:lineRule="auto"/>
        <w:rPr>
          <w:rFonts w:ascii="Times New Roman" w:hAnsi="Times New Roman"/>
        </w:rPr>
      </w:pPr>
    </w:p>
    <w:p w14:paraId="020F96CC" w14:textId="77777777" w:rsidR="00B86BB1" w:rsidRDefault="00C60440">
      <w:pPr>
        <w:spacing w:line="360" w:lineRule="auto"/>
        <w:ind w:firstLineChars="200" w:firstLine="420"/>
        <w:jc w:val="center"/>
        <w:rPr>
          <w:rFonts w:ascii="Times New Roman" w:hAnsi="Times New Roman"/>
        </w:rPr>
      </w:pPr>
      <w:r>
        <w:rPr>
          <w:rFonts w:ascii="Times New Roman" w:hAnsi="Times New Roman" w:hint="eastAsia"/>
        </w:rPr>
        <w:t>表</w:t>
      </w:r>
      <w:r>
        <w:rPr>
          <w:rFonts w:ascii="Times New Roman" w:hAnsi="Times New Roman" w:hint="eastAsia"/>
        </w:rPr>
        <w:t>2</w:t>
      </w:r>
      <w:r>
        <w:rPr>
          <w:rFonts w:ascii="Times New Roman" w:hAnsi="Times New Roman" w:hint="eastAsia"/>
        </w:rPr>
        <w:t>—</w:t>
      </w:r>
      <w:r>
        <w:rPr>
          <w:rFonts w:ascii="Times New Roman" w:hAnsi="Times New Roman" w:hint="eastAsia"/>
        </w:rPr>
        <w:t xml:space="preserve">1  </w:t>
      </w:r>
      <w:r>
        <w:rPr>
          <w:rFonts w:ascii="Times New Roman" w:hAnsi="Times New Roman" w:hint="eastAsia"/>
        </w:rPr>
        <w:t>阻燃服检验规则</w:t>
      </w:r>
    </w:p>
    <w:tbl>
      <w:tblPr>
        <w:tblW w:w="47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4"/>
        <w:gridCol w:w="2553"/>
        <w:gridCol w:w="2691"/>
      </w:tblGrid>
      <w:tr w:rsidR="00B86BB1" w14:paraId="453AFCE8" w14:textId="77777777">
        <w:trPr>
          <w:trHeight w:val="222"/>
          <w:tblHeader/>
        </w:trPr>
        <w:tc>
          <w:tcPr>
            <w:tcW w:w="410" w:type="pct"/>
            <w:vAlign w:val="center"/>
          </w:tcPr>
          <w:p w14:paraId="25B48978" w14:textId="77777777" w:rsidR="00B86BB1" w:rsidRDefault="00C60440">
            <w:pPr>
              <w:pStyle w:val="Default"/>
              <w:spacing w:line="360" w:lineRule="auto"/>
              <w:jc w:val="center"/>
              <w:rPr>
                <w:sz w:val="18"/>
                <w:szCs w:val="18"/>
              </w:rPr>
            </w:pPr>
            <w:r>
              <w:rPr>
                <w:rFonts w:hint="eastAsia"/>
                <w:sz w:val="18"/>
                <w:szCs w:val="18"/>
              </w:rPr>
              <w:t>序号</w:t>
            </w:r>
          </w:p>
        </w:tc>
        <w:tc>
          <w:tcPr>
            <w:tcW w:w="1558" w:type="pct"/>
            <w:vAlign w:val="center"/>
          </w:tcPr>
          <w:p w14:paraId="28F8E464" w14:textId="77777777" w:rsidR="00B86BB1" w:rsidRDefault="00C60440">
            <w:pPr>
              <w:pStyle w:val="Default"/>
              <w:spacing w:line="360" w:lineRule="auto"/>
              <w:jc w:val="center"/>
              <w:rPr>
                <w:sz w:val="18"/>
                <w:szCs w:val="18"/>
              </w:rPr>
            </w:pPr>
            <w:r>
              <w:rPr>
                <w:rFonts w:hint="eastAsia"/>
                <w:sz w:val="18"/>
                <w:szCs w:val="18"/>
              </w:rPr>
              <w:t>检验项目</w:t>
            </w:r>
          </w:p>
        </w:tc>
        <w:tc>
          <w:tcPr>
            <w:tcW w:w="1476" w:type="pct"/>
            <w:vAlign w:val="center"/>
          </w:tcPr>
          <w:p w14:paraId="6F17D189" w14:textId="77777777" w:rsidR="00B86BB1" w:rsidRDefault="00C60440">
            <w:pPr>
              <w:pStyle w:val="Default"/>
              <w:spacing w:line="360" w:lineRule="auto"/>
              <w:jc w:val="center"/>
              <w:rPr>
                <w:sz w:val="18"/>
                <w:szCs w:val="18"/>
              </w:rPr>
            </w:pPr>
            <w:r>
              <w:rPr>
                <w:rFonts w:hint="eastAsia"/>
                <w:sz w:val="18"/>
                <w:szCs w:val="18"/>
              </w:rPr>
              <w:t>检验依据</w:t>
            </w:r>
          </w:p>
        </w:tc>
        <w:tc>
          <w:tcPr>
            <w:tcW w:w="1556" w:type="pct"/>
            <w:vAlign w:val="center"/>
          </w:tcPr>
          <w:p w14:paraId="4B2F1FF0" w14:textId="77777777" w:rsidR="00B86BB1" w:rsidRDefault="00C60440">
            <w:pPr>
              <w:pStyle w:val="Default"/>
              <w:spacing w:line="360" w:lineRule="auto"/>
              <w:jc w:val="center"/>
              <w:rPr>
                <w:sz w:val="18"/>
                <w:szCs w:val="18"/>
              </w:rPr>
            </w:pPr>
            <w:r>
              <w:rPr>
                <w:rFonts w:hint="eastAsia"/>
                <w:sz w:val="18"/>
                <w:szCs w:val="18"/>
              </w:rPr>
              <w:t>检验方法</w:t>
            </w:r>
          </w:p>
        </w:tc>
      </w:tr>
      <w:tr w:rsidR="00B86BB1" w14:paraId="6CEB131E" w14:textId="77777777">
        <w:trPr>
          <w:trHeight w:val="567"/>
        </w:trPr>
        <w:tc>
          <w:tcPr>
            <w:tcW w:w="410" w:type="pct"/>
            <w:vAlign w:val="center"/>
          </w:tcPr>
          <w:p w14:paraId="774A032C" w14:textId="77777777" w:rsidR="00B86BB1" w:rsidRDefault="00C60440">
            <w:pPr>
              <w:pStyle w:val="Default"/>
              <w:spacing w:line="360" w:lineRule="auto"/>
              <w:jc w:val="center"/>
              <w:rPr>
                <w:sz w:val="18"/>
                <w:szCs w:val="18"/>
              </w:rPr>
            </w:pPr>
            <w:r>
              <w:rPr>
                <w:rFonts w:hint="eastAsia"/>
                <w:sz w:val="18"/>
                <w:szCs w:val="18"/>
              </w:rPr>
              <w:t xml:space="preserve">1 </w:t>
            </w:r>
          </w:p>
        </w:tc>
        <w:tc>
          <w:tcPr>
            <w:tcW w:w="1558" w:type="pct"/>
            <w:vAlign w:val="center"/>
          </w:tcPr>
          <w:p w14:paraId="317F37FF" w14:textId="77777777" w:rsidR="00B86BB1" w:rsidRDefault="00C60440">
            <w:pPr>
              <w:pStyle w:val="Default"/>
              <w:spacing w:line="360" w:lineRule="auto"/>
              <w:jc w:val="center"/>
              <w:rPr>
                <w:sz w:val="18"/>
                <w:szCs w:val="18"/>
              </w:rPr>
            </w:pPr>
            <w:r>
              <w:rPr>
                <w:rFonts w:hint="eastAsia"/>
                <w:sz w:val="18"/>
                <w:szCs w:val="18"/>
              </w:rPr>
              <w:t>面料阻燃性（续燃时间、阴燃时间、损毁长度）</w:t>
            </w:r>
          </w:p>
        </w:tc>
        <w:tc>
          <w:tcPr>
            <w:tcW w:w="1476" w:type="pct"/>
            <w:vAlign w:val="center"/>
          </w:tcPr>
          <w:p w14:paraId="2306ECBD" w14:textId="77777777" w:rsidR="00B86BB1" w:rsidRDefault="00C60440">
            <w:pPr>
              <w:pStyle w:val="Default"/>
              <w:spacing w:line="360" w:lineRule="auto"/>
              <w:jc w:val="center"/>
              <w:rPr>
                <w:sz w:val="18"/>
                <w:szCs w:val="18"/>
              </w:rPr>
            </w:pPr>
            <w:r>
              <w:rPr>
                <w:rFonts w:hint="eastAsia"/>
                <w:sz w:val="18"/>
                <w:szCs w:val="18"/>
              </w:rPr>
              <w:t>GB8965.1-2020</w:t>
            </w:r>
          </w:p>
        </w:tc>
        <w:tc>
          <w:tcPr>
            <w:tcW w:w="1556" w:type="pct"/>
            <w:vAlign w:val="center"/>
          </w:tcPr>
          <w:p w14:paraId="3A0416AC" w14:textId="77777777" w:rsidR="00B86BB1" w:rsidRDefault="00C60440">
            <w:pPr>
              <w:pStyle w:val="Default"/>
              <w:spacing w:line="360" w:lineRule="auto"/>
              <w:jc w:val="center"/>
              <w:rPr>
                <w:sz w:val="18"/>
                <w:szCs w:val="18"/>
              </w:rPr>
            </w:pPr>
            <w:r>
              <w:rPr>
                <w:rFonts w:hint="eastAsia"/>
                <w:sz w:val="18"/>
                <w:szCs w:val="18"/>
              </w:rPr>
              <w:t>GB/T5455-2014</w:t>
            </w:r>
          </w:p>
        </w:tc>
      </w:tr>
      <w:tr w:rsidR="00B86BB1" w14:paraId="1917B5F5" w14:textId="77777777">
        <w:trPr>
          <w:trHeight w:val="567"/>
        </w:trPr>
        <w:tc>
          <w:tcPr>
            <w:tcW w:w="410" w:type="pct"/>
            <w:vAlign w:val="center"/>
          </w:tcPr>
          <w:p w14:paraId="7322A789" w14:textId="77777777" w:rsidR="00B86BB1" w:rsidRDefault="00C60440">
            <w:pPr>
              <w:pStyle w:val="Default"/>
              <w:spacing w:line="360" w:lineRule="auto"/>
              <w:jc w:val="center"/>
              <w:rPr>
                <w:sz w:val="18"/>
                <w:szCs w:val="18"/>
              </w:rPr>
            </w:pPr>
            <w:r>
              <w:rPr>
                <w:rFonts w:hint="eastAsia"/>
                <w:sz w:val="18"/>
                <w:szCs w:val="18"/>
              </w:rPr>
              <w:t xml:space="preserve">2 </w:t>
            </w:r>
          </w:p>
        </w:tc>
        <w:tc>
          <w:tcPr>
            <w:tcW w:w="1558" w:type="pct"/>
            <w:vAlign w:val="center"/>
          </w:tcPr>
          <w:p w14:paraId="17F89C6B" w14:textId="77777777" w:rsidR="00B86BB1" w:rsidRDefault="00C60440">
            <w:pPr>
              <w:pStyle w:val="Default"/>
              <w:spacing w:line="360" w:lineRule="auto"/>
              <w:jc w:val="center"/>
              <w:rPr>
                <w:sz w:val="18"/>
                <w:szCs w:val="18"/>
              </w:rPr>
            </w:pPr>
            <w:r>
              <w:rPr>
                <w:rFonts w:hint="eastAsia"/>
                <w:sz w:val="18"/>
                <w:szCs w:val="18"/>
              </w:rPr>
              <w:t>面料断裂强力（机织物）</w:t>
            </w:r>
          </w:p>
        </w:tc>
        <w:tc>
          <w:tcPr>
            <w:tcW w:w="1476" w:type="pct"/>
            <w:vAlign w:val="center"/>
          </w:tcPr>
          <w:p w14:paraId="6D288F13" w14:textId="77777777" w:rsidR="00B86BB1" w:rsidRDefault="00C60440">
            <w:pPr>
              <w:pStyle w:val="Default"/>
              <w:spacing w:line="360" w:lineRule="auto"/>
              <w:jc w:val="center"/>
              <w:rPr>
                <w:sz w:val="18"/>
                <w:szCs w:val="18"/>
              </w:rPr>
            </w:pPr>
            <w:r>
              <w:rPr>
                <w:rFonts w:hint="eastAsia"/>
                <w:sz w:val="18"/>
                <w:szCs w:val="18"/>
              </w:rPr>
              <w:t>GB8965.1-2020</w:t>
            </w:r>
          </w:p>
        </w:tc>
        <w:tc>
          <w:tcPr>
            <w:tcW w:w="1556" w:type="pct"/>
            <w:vAlign w:val="center"/>
          </w:tcPr>
          <w:p w14:paraId="567E34C4" w14:textId="77777777" w:rsidR="00B86BB1" w:rsidRDefault="00C60440">
            <w:pPr>
              <w:pStyle w:val="Default"/>
              <w:spacing w:line="360" w:lineRule="auto"/>
              <w:jc w:val="center"/>
              <w:rPr>
                <w:sz w:val="18"/>
                <w:szCs w:val="18"/>
              </w:rPr>
            </w:pPr>
            <w:r>
              <w:rPr>
                <w:rFonts w:hint="eastAsia"/>
                <w:sz w:val="18"/>
                <w:szCs w:val="18"/>
              </w:rPr>
              <w:t>GB/T3923.1-2013</w:t>
            </w:r>
          </w:p>
        </w:tc>
      </w:tr>
      <w:tr w:rsidR="00B86BB1" w14:paraId="0BDC4DB3" w14:textId="77777777">
        <w:trPr>
          <w:trHeight w:val="567"/>
        </w:trPr>
        <w:tc>
          <w:tcPr>
            <w:tcW w:w="410" w:type="pct"/>
            <w:vAlign w:val="center"/>
          </w:tcPr>
          <w:p w14:paraId="29D9577D" w14:textId="77777777" w:rsidR="00B86BB1" w:rsidRDefault="00C60440">
            <w:pPr>
              <w:pStyle w:val="Default"/>
              <w:spacing w:line="360" w:lineRule="auto"/>
              <w:jc w:val="center"/>
              <w:rPr>
                <w:sz w:val="18"/>
                <w:szCs w:val="18"/>
              </w:rPr>
            </w:pPr>
            <w:r>
              <w:rPr>
                <w:rFonts w:hint="eastAsia"/>
                <w:sz w:val="18"/>
                <w:szCs w:val="18"/>
              </w:rPr>
              <w:t xml:space="preserve">3 </w:t>
            </w:r>
          </w:p>
        </w:tc>
        <w:tc>
          <w:tcPr>
            <w:tcW w:w="1558" w:type="pct"/>
            <w:vAlign w:val="center"/>
          </w:tcPr>
          <w:p w14:paraId="3AE586BC" w14:textId="77777777" w:rsidR="00B86BB1" w:rsidRDefault="00C60440">
            <w:pPr>
              <w:pStyle w:val="Default"/>
              <w:spacing w:line="360" w:lineRule="auto"/>
              <w:jc w:val="center"/>
              <w:rPr>
                <w:sz w:val="18"/>
                <w:szCs w:val="18"/>
              </w:rPr>
            </w:pPr>
            <w:r>
              <w:rPr>
                <w:rFonts w:hint="eastAsia"/>
                <w:sz w:val="18"/>
                <w:szCs w:val="18"/>
              </w:rPr>
              <w:t>面料撕破强力（机织物）</w:t>
            </w:r>
          </w:p>
        </w:tc>
        <w:tc>
          <w:tcPr>
            <w:tcW w:w="1476" w:type="pct"/>
            <w:vAlign w:val="center"/>
          </w:tcPr>
          <w:p w14:paraId="0D618AC0" w14:textId="77777777" w:rsidR="00B86BB1" w:rsidRDefault="00C60440">
            <w:pPr>
              <w:pStyle w:val="Default"/>
              <w:spacing w:line="360" w:lineRule="auto"/>
              <w:jc w:val="center"/>
              <w:rPr>
                <w:sz w:val="18"/>
                <w:szCs w:val="18"/>
              </w:rPr>
            </w:pPr>
            <w:r>
              <w:rPr>
                <w:rFonts w:hint="eastAsia"/>
                <w:sz w:val="18"/>
                <w:szCs w:val="18"/>
              </w:rPr>
              <w:t>GB8965.1-2020</w:t>
            </w:r>
          </w:p>
        </w:tc>
        <w:tc>
          <w:tcPr>
            <w:tcW w:w="1556" w:type="pct"/>
            <w:vAlign w:val="center"/>
          </w:tcPr>
          <w:p w14:paraId="3D10A1BA" w14:textId="77777777" w:rsidR="00B86BB1" w:rsidRDefault="00C60440">
            <w:pPr>
              <w:pStyle w:val="Default"/>
              <w:spacing w:line="360" w:lineRule="auto"/>
              <w:jc w:val="center"/>
              <w:rPr>
                <w:sz w:val="18"/>
                <w:szCs w:val="18"/>
              </w:rPr>
            </w:pPr>
            <w:r>
              <w:rPr>
                <w:sz w:val="18"/>
                <w:szCs w:val="18"/>
              </w:rPr>
              <w:t>GB/T3917.3-2025</w:t>
            </w:r>
          </w:p>
        </w:tc>
      </w:tr>
      <w:tr w:rsidR="00B86BB1" w14:paraId="281AEADA" w14:textId="77777777">
        <w:trPr>
          <w:trHeight w:val="567"/>
        </w:trPr>
        <w:tc>
          <w:tcPr>
            <w:tcW w:w="410" w:type="pct"/>
            <w:vAlign w:val="center"/>
          </w:tcPr>
          <w:p w14:paraId="2769AAA8" w14:textId="77777777" w:rsidR="00B86BB1" w:rsidRDefault="00C60440">
            <w:pPr>
              <w:pStyle w:val="Default"/>
              <w:spacing w:line="360" w:lineRule="auto"/>
              <w:jc w:val="center"/>
              <w:rPr>
                <w:sz w:val="18"/>
                <w:szCs w:val="18"/>
              </w:rPr>
            </w:pPr>
            <w:r>
              <w:rPr>
                <w:rFonts w:hint="eastAsia"/>
                <w:sz w:val="18"/>
                <w:szCs w:val="18"/>
              </w:rPr>
              <w:t>4</w:t>
            </w:r>
          </w:p>
        </w:tc>
        <w:tc>
          <w:tcPr>
            <w:tcW w:w="1558" w:type="pct"/>
            <w:vAlign w:val="center"/>
          </w:tcPr>
          <w:p w14:paraId="4254C8E6" w14:textId="77777777" w:rsidR="00B86BB1" w:rsidRDefault="00C60440">
            <w:pPr>
              <w:pStyle w:val="Default"/>
              <w:spacing w:line="360" w:lineRule="auto"/>
              <w:jc w:val="center"/>
              <w:rPr>
                <w:sz w:val="18"/>
                <w:szCs w:val="18"/>
              </w:rPr>
            </w:pPr>
            <w:r>
              <w:rPr>
                <w:rFonts w:hint="eastAsia"/>
                <w:sz w:val="18"/>
                <w:szCs w:val="18"/>
              </w:rPr>
              <w:t>面料胀破强力（针织物）</w:t>
            </w:r>
          </w:p>
        </w:tc>
        <w:tc>
          <w:tcPr>
            <w:tcW w:w="1476" w:type="pct"/>
            <w:vAlign w:val="center"/>
          </w:tcPr>
          <w:p w14:paraId="01CAF7E9" w14:textId="77777777" w:rsidR="00B86BB1" w:rsidRDefault="00C60440">
            <w:pPr>
              <w:pStyle w:val="Default"/>
              <w:spacing w:line="360" w:lineRule="auto"/>
              <w:jc w:val="center"/>
              <w:rPr>
                <w:sz w:val="18"/>
                <w:szCs w:val="18"/>
              </w:rPr>
            </w:pPr>
            <w:r>
              <w:rPr>
                <w:rFonts w:hint="eastAsia"/>
                <w:sz w:val="18"/>
                <w:szCs w:val="18"/>
              </w:rPr>
              <w:t>GB8965.1-2020</w:t>
            </w:r>
          </w:p>
        </w:tc>
        <w:tc>
          <w:tcPr>
            <w:tcW w:w="1556" w:type="pct"/>
            <w:vAlign w:val="center"/>
          </w:tcPr>
          <w:p w14:paraId="18D4A8E2" w14:textId="77777777" w:rsidR="00B86BB1" w:rsidRDefault="00C60440">
            <w:pPr>
              <w:pStyle w:val="Default"/>
              <w:spacing w:line="360" w:lineRule="auto"/>
              <w:jc w:val="center"/>
              <w:rPr>
                <w:sz w:val="18"/>
                <w:szCs w:val="18"/>
              </w:rPr>
            </w:pPr>
            <w:r>
              <w:rPr>
                <w:sz w:val="18"/>
                <w:szCs w:val="18"/>
              </w:rPr>
              <w:t>GB/T7742.1-2005</w:t>
            </w:r>
          </w:p>
        </w:tc>
      </w:tr>
      <w:tr w:rsidR="00B86BB1" w14:paraId="6715B557" w14:textId="77777777">
        <w:trPr>
          <w:trHeight w:val="567"/>
        </w:trPr>
        <w:tc>
          <w:tcPr>
            <w:tcW w:w="410" w:type="pct"/>
            <w:vAlign w:val="center"/>
          </w:tcPr>
          <w:p w14:paraId="36650EF8" w14:textId="77777777" w:rsidR="00B86BB1" w:rsidRDefault="00C60440">
            <w:pPr>
              <w:pStyle w:val="Default"/>
              <w:spacing w:line="360" w:lineRule="auto"/>
              <w:jc w:val="center"/>
              <w:rPr>
                <w:sz w:val="18"/>
                <w:szCs w:val="18"/>
              </w:rPr>
            </w:pPr>
            <w:r>
              <w:rPr>
                <w:rFonts w:hint="eastAsia"/>
                <w:sz w:val="18"/>
                <w:szCs w:val="18"/>
              </w:rPr>
              <w:t>5</w:t>
            </w:r>
          </w:p>
        </w:tc>
        <w:tc>
          <w:tcPr>
            <w:tcW w:w="1558" w:type="pct"/>
            <w:vAlign w:val="center"/>
          </w:tcPr>
          <w:p w14:paraId="7FA822BE" w14:textId="77777777" w:rsidR="00B86BB1" w:rsidRDefault="00C60440">
            <w:pPr>
              <w:pStyle w:val="Default"/>
              <w:spacing w:line="360" w:lineRule="auto"/>
              <w:jc w:val="center"/>
              <w:rPr>
                <w:sz w:val="18"/>
                <w:szCs w:val="18"/>
              </w:rPr>
            </w:pPr>
            <w:r>
              <w:rPr>
                <w:rFonts w:hint="eastAsia"/>
                <w:sz w:val="18"/>
                <w:szCs w:val="18"/>
              </w:rPr>
              <w:t>接缝拉力</w:t>
            </w:r>
          </w:p>
        </w:tc>
        <w:tc>
          <w:tcPr>
            <w:tcW w:w="1476" w:type="pct"/>
            <w:vAlign w:val="center"/>
          </w:tcPr>
          <w:p w14:paraId="3B9CEFAB" w14:textId="77777777" w:rsidR="00B86BB1" w:rsidRDefault="00C60440">
            <w:pPr>
              <w:pStyle w:val="Default"/>
              <w:spacing w:line="360" w:lineRule="auto"/>
              <w:jc w:val="center"/>
              <w:rPr>
                <w:sz w:val="18"/>
                <w:szCs w:val="18"/>
              </w:rPr>
            </w:pPr>
            <w:r>
              <w:rPr>
                <w:rFonts w:hint="eastAsia"/>
                <w:sz w:val="18"/>
                <w:szCs w:val="18"/>
              </w:rPr>
              <w:t>GB8965.1-2020</w:t>
            </w:r>
          </w:p>
        </w:tc>
        <w:tc>
          <w:tcPr>
            <w:tcW w:w="1556" w:type="pct"/>
            <w:vAlign w:val="center"/>
          </w:tcPr>
          <w:p w14:paraId="02E08752" w14:textId="77777777" w:rsidR="00B86BB1" w:rsidRDefault="00C60440">
            <w:pPr>
              <w:pStyle w:val="Default"/>
              <w:spacing w:line="360" w:lineRule="auto"/>
              <w:jc w:val="center"/>
              <w:rPr>
                <w:sz w:val="18"/>
                <w:szCs w:val="18"/>
              </w:rPr>
            </w:pPr>
            <w:r>
              <w:rPr>
                <w:sz w:val="18"/>
                <w:szCs w:val="18"/>
              </w:rPr>
              <w:t>GB/T21294-2024</w:t>
            </w:r>
          </w:p>
          <w:p w14:paraId="7129496F" w14:textId="77777777" w:rsidR="00B86BB1" w:rsidRDefault="00C60440">
            <w:pPr>
              <w:pStyle w:val="Default"/>
              <w:spacing w:line="360" w:lineRule="auto"/>
              <w:jc w:val="center"/>
              <w:rPr>
                <w:sz w:val="18"/>
                <w:szCs w:val="18"/>
              </w:rPr>
            </w:pPr>
            <w:r>
              <w:rPr>
                <w:rFonts w:hint="eastAsia"/>
                <w:sz w:val="18"/>
                <w:szCs w:val="18"/>
              </w:rPr>
              <w:t>FZ/T70007-2015</w:t>
            </w:r>
          </w:p>
        </w:tc>
      </w:tr>
    </w:tbl>
    <w:p w14:paraId="3502F658" w14:textId="77777777" w:rsidR="00B86BB1" w:rsidRDefault="00B86BB1">
      <w:pPr>
        <w:spacing w:line="360" w:lineRule="auto"/>
        <w:rPr>
          <w:rFonts w:ascii="Times New Roman" w:hAnsi="Times New Roman"/>
        </w:rPr>
      </w:pPr>
    </w:p>
    <w:p w14:paraId="17964BDB" w14:textId="77777777" w:rsidR="00B86BB1" w:rsidRDefault="00C60440">
      <w:pPr>
        <w:spacing w:line="360" w:lineRule="auto"/>
        <w:ind w:firstLineChars="200" w:firstLine="420"/>
        <w:jc w:val="center"/>
        <w:rPr>
          <w:rFonts w:ascii="Times New Roman" w:hAnsi="Times New Roman"/>
        </w:rPr>
      </w:pPr>
      <w:r>
        <w:rPr>
          <w:rFonts w:ascii="Times New Roman" w:hAnsi="Times New Roman" w:hint="eastAsia"/>
        </w:rPr>
        <w:t>表</w:t>
      </w:r>
      <w:r>
        <w:rPr>
          <w:rFonts w:ascii="Times New Roman" w:hAnsi="Times New Roman" w:hint="eastAsia"/>
        </w:rPr>
        <w:t>2</w:t>
      </w:r>
      <w:r>
        <w:rPr>
          <w:rFonts w:ascii="Times New Roman" w:hAnsi="Times New Roman" w:hint="eastAsia"/>
        </w:rPr>
        <w:t>—</w:t>
      </w:r>
      <w:r>
        <w:rPr>
          <w:rFonts w:ascii="Times New Roman" w:hAnsi="Times New Roman" w:hint="eastAsia"/>
        </w:rPr>
        <w:t xml:space="preserve">2  </w:t>
      </w:r>
      <w:r>
        <w:rPr>
          <w:rFonts w:ascii="Times New Roman" w:hAnsi="Times New Roman" w:hint="eastAsia"/>
        </w:rPr>
        <w:t>防静电服检验项目</w:t>
      </w:r>
    </w:p>
    <w:tbl>
      <w:tblPr>
        <w:tblW w:w="46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2672"/>
        <w:gridCol w:w="2581"/>
        <w:gridCol w:w="2667"/>
      </w:tblGrid>
      <w:tr w:rsidR="00B86BB1" w14:paraId="5C6E0E51" w14:textId="77777777">
        <w:trPr>
          <w:tblHeader/>
          <w:jc w:val="center"/>
        </w:trPr>
        <w:tc>
          <w:tcPr>
            <w:tcW w:w="387" w:type="pct"/>
            <w:vAlign w:val="center"/>
          </w:tcPr>
          <w:p w14:paraId="06AB1FFD" w14:textId="77777777" w:rsidR="00B86BB1" w:rsidRDefault="00C60440">
            <w:pPr>
              <w:pStyle w:val="Default"/>
              <w:spacing w:line="360" w:lineRule="auto"/>
              <w:jc w:val="center"/>
              <w:rPr>
                <w:sz w:val="18"/>
                <w:szCs w:val="18"/>
              </w:rPr>
            </w:pPr>
            <w:r>
              <w:rPr>
                <w:rFonts w:hint="eastAsia"/>
                <w:sz w:val="18"/>
                <w:szCs w:val="18"/>
              </w:rPr>
              <w:t>序号</w:t>
            </w:r>
          </w:p>
        </w:tc>
        <w:tc>
          <w:tcPr>
            <w:tcW w:w="1556" w:type="pct"/>
            <w:vAlign w:val="center"/>
          </w:tcPr>
          <w:p w14:paraId="165DD1D2" w14:textId="77777777" w:rsidR="00B86BB1" w:rsidRDefault="00C60440">
            <w:pPr>
              <w:pStyle w:val="Default"/>
              <w:spacing w:line="360" w:lineRule="auto"/>
              <w:jc w:val="center"/>
              <w:rPr>
                <w:sz w:val="18"/>
                <w:szCs w:val="18"/>
              </w:rPr>
            </w:pPr>
            <w:r>
              <w:rPr>
                <w:rFonts w:hint="eastAsia"/>
                <w:sz w:val="18"/>
                <w:szCs w:val="18"/>
              </w:rPr>
              <w:t>检验项目</w:t>
            </w:r>
          </w:p>
        </w:tc>
        <w:tc>
          <w:tcPr>
            <w:tcW w:w="1503" w:type="pct"/>
            <w:vAlign w:val="center"/>
          </w:tcPr>
          <w:p w14:paraId="35AA7D67" w14:textId="77777777" w:rsidR="00B86BB1" w:rsidRDefault="00C60440">
            <w:pPr>
              <w:pStyle w:val="Default"/>
              <w:spacing w:line="360" w:lineRule="auto"/>
              <w:jc w:val="center"/>
              <w:rPr>
                <w:sz w:val="18"/>
                <w:szCs w:val="18"/>
              </w:rPr>
            </w:pPr>
            <w:r>
              <w:rPr>
                <w:rFonts w:hint="eastAsia"/>
                <w:sz w:val="18"/>
                <w:szCs w:val="18"/>
              </w:rPr>
              <w:t>检验依据</w:t>
            </w:r>
          </w:p>
        </w:tc>
        <w:tc>
          <w:tcPr>
            <w:tcW w:w="1553" w:type="pct"/>
            <w:vAlign w:val="center"/>
          </w:tcPr>
          <w:p w14:paraId="112B1CEA" w14:textId="77777777" w:rsidR="00B86BB1" w:rsidRDefault="00C60440">
            <w:pPr>
              <w:pStyle w:val="Default"/>
              <w:spacing w:line="360" w:lineRule="auto"/>
              <w:jc w:val="center"/>
              <w:rPr>
                <w:sz w:val="18"/>
                <w:szCs w:val="18"/>
              </w:rPr>
            </w:pPr>
            <w:r>
              <w:rPr>
                <w:rFonts w:hint="eastAsia"/>
                <w:sz w:val="18"/>
                <w:szCs w:val="18"/>
              </w:rPr>
              <w:t>检验方法</w:t>
            </w:r>
          </w:p>
        </w:tc>
      </w:tr>
      <w:tr w:rsidR="00B86BB1" w14:paraId="49769DC2" w14:textId="77777777">
        <w:trPr>
          <w:trHeight w:val="680"/>
          <w:jc w:val="center"/>
        </w:trPr>
        <w:tc>
          <w:tcPr>
            <w:tcW w:w="387" w:type="pct"/>
            <w:vAlign w:val="center"/>
          </w:tcPr>
          <w:p w14:paraId="344EB400" w14:textId="77777777" w:rsidR="00B86BB1" w:rsidRDefault="00C60440">
            <w:pPr>
              <w:pStyle w:val="Default"/>
              <w:spacing w:line="360" w:lineRule="auto"/>
              <w:jc w:val="center"/>
              <w:rPr>
                <w:sz w:val="18"/>
                <w:szCs w:val="18"/>
              </w:rPr>
            </w:pPr>
            <w:r>
              <w:rPr>
                <w:rFonts w:hint="eastAsia"/>
                <w:sz w:val="18"/>
                <w:szCs w:val="18"/>
              </w:rPr>
              <w:t>1</w:t>
            </w:r>
          </w:p>
        </w:tc>
        <w:tc>
          <w:tcPr>
            <w:tcW w:w="1556" w:type="pct"/>
            <w:vAlign w:val="center"/>
          </w:tcPr>
          <w:p w14:paraId="73190F81" w14:textId="77777777" w:rsidR="00B86BB1" w:rsidRDefault="00C60440">
            <w:pPr>
              <w:pStyle w:val="Default"/>
              <w:spacing w:line="360" w:lineRule="auto"/>
              <w:jc w:val="center"/>
              <w:rPr>
                <w:sz w:val="18"/>
                <w:szCs w:val="18"/>
              </w:rPr>
            </w:pPr>
            <w:r>
              <w:rPr>
                <w:rFonts w:hint="eastAsia"/>
                <w:sz w:val="18"/>
                <w:szCs w:val="18"/>
              </w:rPr>
              <w:t>断裂强力（机织物）</w:t>
            </w:r>
          </w:p>
        </w:tc>
        <w:tc>
          <w:tcPr>
            <w:tcW w:w="1503" w:type="pct"/>
            <w:vAlign w:val="center"/>
          </w:tcPr>
          <w:p w14:paraId="3F7D928C" w14:textId="77777777" w:rsidR="00B86BB1" w:rsidRDefault="00C60440">
            <w:pPr>
              <w:pStyle w:val="Default"/>
              <w:spacing w:line="360" w:lineRule="auto"/>
              <w:jc w:val="center"/>
              <w:rPr>
                <w:sz w:val="18"/>
                <w:szCs w:val="18"/>
              </w:rPr>
            </w:pPr>
            <w:r>
              <w:rPr>
                <w:rFonts w:hint="eastAsia"/>
                <w:sz w:val="18"/>
                <w:szCs w:val="18"/>
              </w:rPr>
              <w:t>GB12014-2019</w:t>
            </w:r>
          </w:p>
        </w:tc>
        <w:tc>
          <w:tcPr>
            <w:tcW w:w="1553" w:type="pct"/>
            <w:vAlign w:val="center"/>
          </w:tcPr>
          <w:p w14:paraId="03DF52C2" w14:textId="77777777" w:rsidR="00B86BB1" w:rsidRDefault="00C60440">
            <w:pPr>
              <w:pStyle w:val="Default"/>
              <w:spacing w:line="360" w:lineRule="auto"/>
              <w:jc w:val="center"/>
              <w:rPr>
                <w:sz w:val="18"/>
                <w:szCs w:val="18"/>
              </w:rPr>
            </w:pPr>
            <w:r>
              <w:rPr>
                <w:rFonts w:hint="eastAsia"/>
                <w:sz w:val="18"/>
                <w:szCs w:val="18"/>
              </w:rPr>
              <w:t>GB/T 3923.1-2013</w:t>
            </w:r>
          </w:p>
        </w:tc>
      </w:tr>
      <w:tr w:rsidR="00B86BB1" w14:paraId="50A4CEFA" w14:textId="77777777">
        <w:trPr>
          <w:trHeight w:val="680"/>
          <w:jc w:val="center"/>
        </w:trPr>
        <w:tc>
          <w:tcPr>
            <w:tcW w:w="387" w:type="pct"/>
            <w:vAlign w:val="center"/>
          </w:tcPr>
          <w:p w14:paraId="6AC05F2E" w14:textId="77777777" w:rsidR="00B86BB1" w:rsidRDefault="00C60440">
            <w:pPr>
              <w:pStyle w:val="Default"/>
              <w:spacing w:line="360" w:lineRule="auto"/>
              <w:jc w:val="center"/>
              <w:rPr>
                <w:sz w:val="18"/>
                <w:szCs w:val="18"/>
              </w:rPr>
            </w:pPr>
            <w:r>
              <w:rPr>
                <w:rFonts w:hint="eastAsia"/>
                <w:sz w:val="18"/>
                <w:szCs w:val="18"/>
              </w:rPr>
              <w:t>2</w:t>
            </w:r>
          </w:p>
        </w:tc>
        <w:tc>
          <w:tcPr>
            <w:tcW w:w="1556" w:type="pct"/>
            <w:vAlign w:val="center"/>
          </w:tcPr>
          <w:p w14:paraId="45A4F936" w14:textId="77777777" w:rsidR="00B86BB1" w:rsidRDefault="00C60440">
            <w:pPr>
              <w:pStyle w:val="Default"/>
              <w:spacing w:line="360" w:lineRule="auto"/>
              <w:jc w:val="center"/>
              <w:rPr>
                <w:sz w:val="18"/>
                <w:szCs w:val="18"/>
              </w:rPr>
            </w:pPr>
            <w:r>
              <w:rPr>
                <w:rFonts w:hint="eastAsia"/>
                <w:sz w:val="18"/>
                <w:szCs w:val="18"/>
              </w:rPr>
              <w:t>撕破强力（机织物）</w:t>
            </w:r>
          </w:p>
        </w:tc>
        <w:tc>
          <w:tcPr>
            <w:tcW w:w="1503" w:type="pct"/>
            <w:vAlign w:val="center"/>
          </w:tcPr>
          <w:p w14:paraId="6A883673" w14:textId="77777777" w:rsidR="00B86BB1" w:rsidRDefault="00C60440">
            <w:pPr>
              <w:pStyle w:val="Default"/>
              <w:spacing w:line="360" w:lineRule="auto"/>
              <w:jc w:val="center"/>
              <w:rPr>
                <w:sz w:val="18"/>
                <w:szCs w:val="18"/>
              </w:rPr>
            </w:pPr>
            <w:r>
              <w:rPr>
                <w:rFonts w:hint="eastAsia"/>
                <w:sz w:val="18"/>
                <w:szCs w:val="18"/>
              </w:rPr>
              <w:t>GB12014-2019</w:t>
            </w:r>
          </w:p>
        </w:tc>
        <w:tc>
          <w:tcPr>
            <w:tcW w:w="1553" w:type="pct"/>
            <w:vAlign w:val="center"/>
          </w:tcPr>
          <w:p w14:paraId="38C338A4" w14:textId="77777777" w:rsidR="00B86BB1" w:rsidRDefault="00C60440">
            <w:pPr>
              <w:pStyle w:val="Default"/>
              <w:spacing w:line="360" w:lineRule="auto"/>
              <w:jc w:val="center"/>
              <w:rPr>
                <w:sz w:val="18"/>
                <w:szCs w:val="18"/>
              </w:rPr>
            </w:pPr>
            <w:r>
              <w:rPr>
                <w:sz w:val="18"/>
                <w:szCs w:val="18"/>
              </w:rPr>
              <w:t>GB/T3917.3-2025</w:t>
            </w:r>
          </w:p>
        </w:tc>
      </w:tr>
      <w:tr w:rsidR="00B86BB1" w14:paraId="2D507A68" w14:textId="77777777">
        <w:trPr>
          <w:trHeight w:val="680"/>
          <w:jc w:val="center"/>
        </w:trPr>
        <w:tc>
          <w:tcPr>
            <w:tcW w:w="387" w:type="pct"/>
            <w:vAlign w:val="center"/>
          </w:tcPr>
          <w:p w14:paraId="27674F77" w14:textId="77777777" w:rsidR="00B86BB1" w:rsidRDefault="00C60440">
            <w:pPr>
              <w:pStyle w:val="Default"/>
              <w:spacing w:line="360" w:lineRule="auto"/>
              <w:jc w:val="center"/>
              <w:rPr>
                <w:sz w:val="18"/>
                <w:szCs w:val="18"/>
              </w:rPr>
            </w:pPr>
            <w:r>
              <w:rPr>
                <w:rFonts w:hint="eastAsia"/>
                <w:sz w:val="18"/>
                <w:szCs w:val="18"/>
              </w:rPr>
              <w:lastRenderedPageBreak/>
              <w:t>3</w:t>
            </w:r>
          </w:p>
        </w:tc>
        <w:tc>
          <w:tcPr>
            <w:tcW w:w="1556" w:type="pct"/>
            <w:vAlign w:val="center"/>
          </w:tcPr>
          <w:p w14:paraId="4C3B63C4" w14:textId="77777777" w:rsidR="00B86BB1" w:rsidRDefault="00C60440">
            <w:pPr>
              <w:pStyle w:val="Default"/>
              <w:spacing w:line="360" w:lineRule="auto"/>
              <w:jc w:val="center"/>
              <w:rPr>
                <w:sz w:val="18"/>
                <w:szCs w:val="18"/>
              </w:rPr>
            </w:pPr>
            <w:r>
              <w:rPr>
                <w:rFonts w:hint="eastAsia"/>
                <w:sz w:val="18"/>
                <w:szCs w:val="18"/>
              </w:rPr>
              <w:t>面料点对点电阻（机织物）</w:t>
            </w:r>
          </w:p>
        </w:tc>
        <w:tc>
          <w:tcPr>
            <w:tcW w:w="1503" w:type="pct"/>
            <w:vAlign w:val="center"/>
          </w:tcPr>
          <w:p w14:paraId="000365E7" w14:textId="77777777" w:rsidR="00B86BB1" w:rsidRDefault="00C60440">
            <w:pPr>
              <w:pStyle w:val="Default"/>
              <w:spacing w:line="360" w:lineRule="auto"/>
              <w:jc w:val="center"/>
              <w:rPr>
                <w:sz w:val="18"/>
                <w:szCs w:val="18"/>
              </w:rPr>
            </w:pPr>
            <w:r>
              <w:rPr>
                <w:rFonts w:hint="eastAsia"/>
                <w:sz w:val="18"/>
                <w:szCs w:val="18"/>
              </w:rPr>
              <w:t>GB12014-2019</w:t>
            </w:r>
          </w:p>
        </w:tc>
        <w:tc>
          <w:tcPr>
            <w:tcW w:w="1553" w:type="pct"/>
            <w:vAlign w:val="center"/>
          </w:tcPr>
          <w:p w14:paraId="6FC9E069" w14:textId="77777777" w:rsidR="00B86BB1" w:rsidRDefault="00C60440">
            <w:pPr>
              <w:pStyle w:val="Default"/>
              <w:spacing w:line="360" w:lineRule="auto"/>
              <w:jc w:val="center"/>
              <w:rPr>
                <w:sz w:val="18"/>
                <w:szCs w:val="18"/>
              </w:rPr>
            </w:pPr>
            <w:r>
              <w:rPr>
                <w:rFonts w:hint="eastAsia"/>
                <w:sz w:val="18"/>
                <w:szCs w:val="18"/>
              </w:rPr>
              <w:t>GB 12014</w:t>
            </w:r>
            <w:r>
              <w:rPr>
                <w:sz w:val="18"/>
                <w:szCs w:val="18"/>
              </w:rPr>
              <w:t>-</w:t>
            </w:r>
            <w:r>
              <w:rPr>
                <w:rFonts w:hint="eastAsia"/>
                <w:sz w:val="18"/>
                <w:szCs w:val="18"/>
              </w:rPr>
              <w:t>2019</w:t>
            </w:r>
          </w:p>
        </w:tc>
      </w:tr>
      <w:tr w:rsidR="00B86BB1" w14:paraId="0A0CEE2B" w14:textId="77777777">
        <w:trPr>
          <w:trHeight w:val="680"/>
          <w:jc w:val="center"/>
        </w:trPr>
        <w:tc>
          <w:tcPr>
            <w:tcW w:w="387" w:type="pct"/>
            <w:vAlign w:val="center"/>
          </w:tcPr>
          <w:p w14:paraId="56C4E32E" w14:textId="77777777" w:rsidR="00B86BB1" w:rsidRDefault="00C60440">
            <w:pPr>
              <w:pStyle w:val="Default"/>
              <w:spacing w:line="360" w:lineRule="auto"/>
              <w:jc w:val="center"/>
              <w:rPr>
                <w:sz w:val="18"/>
                <w:szCs w:val="18"/>
              </w:rPr>
            </w:pPr>
            <w:r>
              <w:rPr>
                <w:rFonts w:hint="eastAsia"/>
                <w:sz w:val="18"/>
                <w:szCs w:val="18"/>
              </w:rPr>
              <w:t>4</w:t>
            </w:r>
          </w:p>
        </w:tc>
        <w:tc>
          <w:tcPr>
            <w:tcW w:w="1556" w:type="pct"/>
            <w:vAlign w:val="center"/>
          </w:tcPr>
          <w:p w14:paraId="09AB2F5B" w14:textId="77777777" w:rsidR="00B86BB1" w:rsidRDefault="00C60440">
            <w:pPr>
              <w:pStyle w:val="Default"/>
              <w:spacing w:line="360" w:lineRule="auto"/>
              <w:jc w:val="center"/>
              <w:rPr>
                <w:sz w:val="18"/>
                <w:szCs w:val="18"/>
              </w:rPr>
            </w:pPr>
            <w:r>
              <w:rPr>
                <w:rFonts w:hint="eastAsia"/>
                <w:sz w:val="18"/>
                <w:szCs w:val="18"/>
              </w:rPr>
              <w:t>胀破（针织物）</w:t>
            </w:r>
          </w:p>
        </w:tc>
        <w:tc>
          <w:tcPr>
            <w:tcW w:w="1503" w:type="pct"/>
            <w:vAlign w:val="center"/>
          </w:tcPr>
          <w:p w14:paraId="52E4A24C" w14:textId="77777777" w:rsidR="00B86BB1" w:rsidRDefault="00C60440">
            <w:pPr>
              <w:pStyle w:val="Default"/>
              <w:spacing w:line="360" w:lineRule="auto"/>
              <w:jc w:val="center"/>
              <w:rPr>
                <w:sz w:val="18"/>
                <w:szCs w:val="18"/>
              </w:rPr>
            </w:pPr>
            <w:r>
              <w:rPr>
                <w:rFonts w:hint="eastAsia"/>
                <w:sz w:val="18"/>
                <w:szCs w:val="18"/>
              </w:rPr>
              <w:t>GB12014-2019</w:t>
            </w:r>
          </w:p>
        </w:tc>
        <w:tc>
          <w:tcPr>
            <w:tcW w:w="1553" w:type="pct"/>
            <w:vAlign w:val="center"/>
          </w:tcPr>
          <w:p w14:paraId="41FF3104" w14:textId="77777777" w:rsidR="00B86BB1" w:rsidRDefault="00C60440">
            <w:pPr>
              <w:pStyle w:val="Default"/>
              <w:spacing w:line="360" w:lineRule="auto"/>
              <w:jc w:val="center"/>
              <w:rPr>
                <w:sz w:val="18"/>
                <w:szCs w:val="18"/>
              </w:rPr>
            </w:pPr>
            <w:r>
              <w:rPr>
                <w:rFonts w:hint="eastAsia"/>
                <w:sz w:val="18"/>
                <w:szCs w:val="18"/>
              </w:rPr>
              <w:t>GB/T 7742.1-2005</w:t>
            </w:r>
          </w:p>
        </w:tc>
      </w:tr>
      <w:tr w:rsidR="00B86BB1" w14:paraId="54D1CF89" w14:textId="77777777">
        <w:trPr>
          <w:trHeight w:val="680"/>
          <w:jc w:val="center"/>
        </w:trPr>
        <w:tc>
          <w:tcPr>
            <w:tcW w:w="387" w:type="pct"/>
            <w:vAlign w:val="center"/>
          </w:tcPr>
          <w:p w14:paraId="1EE048BC" w14:textId="77777777" w:rsidR="00B86BB1" w:rsidRDefault="00C60440">
            <w:pPr>
              <w:pStyle w:val="Default"/>
              <w:spacing w:line="360" w:lineRule="auto"/>
              <w:jc w:val="center"/>
              <w:rPr>
                <w:sz w:val="18"/>
                <w:szCs w:val="18"/>
              </w:rPr>
            </w:pPr>
            <w:r>
              <w:rPr>
                <w:rFonts w:hint="eastAsia"/>
                <w:sz w:val="18"/>
                <w:szCs w:val="18"/>
              </w:rPr>
              <w:t>5</w:t>
            </w:r>
          </w:p>
        </w:tc>
        <w:tc>
          <w:tcPr>
            <w:tcW w:w="1556" w:type="pct"/>
            <w:vAlign w:val="center"/>
          </w:tcPr>
          <w:p w14:paraId="418E1F62" w14:textId="77777777" w:rsidR="00B86BB1" w:rsidRDefault="00C60440">
            <w:pPr>
              <w:pStyle w:val="Default"/>
              <w:spacing w:line="360" w:lineRule="auto"/>
              <w:jc w:val="center"/>
              <w:rPr>
                <w:sz w:val="18"/>
                <w:szCs w:val="18"/>
              </w:rPr>
            </w:pPr>
            <w:r>
              <w:rPr>
                <w:rFonts w:hint="eastAsia"/>
                <w:sz w:val="18"/>
                <w:szCs w:val="18"/>
              </w:rPr>
              <w:t>起球（针织物）</w:t>
            </w:r>
          </w:p>
        </w:tc>
        <w:tc>
          <w:tcPr>
            <w:tcW w:w="1503" w:type="pct"/>
            <w:vAlign w:val="center"/>
          </w:tcPr>
          <w:p w14:paraId="3D8B8C16" w14:textId="77777777" w:rsidR="00B86BB1" w:rsidRDefault="00C60440">
            <w:pPr>
              <w:pStyle w:val="Default"/>
              <w:spacing w:line="360" w:lineRule="auto"/>
              <w:jc w:val="center"/>
              <w:rPr>
                <w:sz w:val="18"/>
                <w:szCs w:val="18"/>
              </w:rPr>
            </w:pPr>
            <w:r>
              <w:rPr>
                <w:rFonts w:hint="eastAsia"/>
                <w:sz w:val="18"/>
                <w:szCs w:val="18"/>
              </w:rPr>
              <w:t>GB12014-2019</w:t>
            </w:r>
          </w:p>
        </w:tc>
        <w:tc>
          <w:tcPr>
            <w:tcW w:w="1553" w:type="pct"/>
            <w:vAlign w:val="center"/>
          </w:tcPr>
          <w:p w14:paraId="5477678B" w14:textId="77777777" w:rsidR="00B86BB1" w:rsidRDefault="00C60440">
            <w:pPr>
              <w:pStyle w:val="Default"/>
              <w:spacing w:line="360" w:lineRule="auto"/>
              <w:jc w:val="center"/>
              <w:rPr>
                <w:sz w:val="18"/>
                <w:szCs w:val="18"/>
              </w:rPr>
            </w:pPr>
            <w:r>
              <w:rPr>
                <w:rFonts w:hint="eastAsia"/>
                <w:sz w:val="18"/>
                <w:szCs w:val="18"/>
              </w:rPr>
              <w:t>GB/T</w:t>
            </w:r>
            <w:r>
              <w:rPr>
                <w:rFonts w:ascii="MS Mincho" w:eastAsia="MS Mincho" w:hAnsi="MS Mincho" w:cs="MS Mincho" w:hint="eastAsia"/>
                <w:sz w:val="18"/>
                <w:szCs w:val="18"/>
              </w:rPr>
              <w:t>  </w:t>
            </w:r>
            <w:r>
              <w:rPr>
                <w:rFonts w:hint="eastAsia"/>
                <w:sz w:val="18"/>
                <w:szCs w:val="18"/>
              </w:rPr>
              <w:t>4802.3</w:t>
            </w:r>
            <w:r>
              <w:rPr>
                <w:sz w:val="18"/>
                <w:szCs w:val="18"/>
              </w:rPr>
              <w:t>-</w:t>
            </w:r>
            <w:r>
              <w:rPr>
                <w:rFonts w:hint="eastAsia"/>
                <w:sz w:val="18"/>
                <w:szCs w:val="18"/>
              </w:rPr>
              <w:t>2008</w:t>
            </w:r>
          </w:p>
        </w:tc>
      </w:tr>
      <w:tr w:rsidR="00B86BB1" w14:paraId="4C96932C" w14:textId="77777777">
        <w:trPr>
          <w:trHeight w:val="680"/>
          <w:jc w:val="center"/>
        </w:trPr>
        <w:tc>
          <w:tcPr>
            <w:tcW w:w="387" w:type="pct"/>
            <w:vAlign w:val="center"/>
          </w:tcPr>
          <w:p w14:paraId="5F8D920E" w14:textId="77777777" w:rsidR="00B86BB1" w:rsidRDefault="00C60440">
            <w:pPr>
              <w:pStyle w:val="Default"/>
              <w:spacing w:line="360" w:lineRule="auto"/>
              <w:jc w:val="center"/>
              <w:rPr>
                <w:sz w:val="18"/>
                <w:szCs w:val="18"/>
              </w:rPr>
            </w:pPr>
            <w:r>
              <w:rPr>
                <w:rFonts w:hint="eastAsia"/>
                <w:sz w:val="18"/>
                <w:szCs w:val="18"/>
              </w:rPr>
              <w:t>6</w:t>
            </w:r>
          </w:p>
        </w:tc>
        <w:tc>
          <w:tcPr>
            <w:tcW w:w="1556" w:type="pct"/>
            <w:vAlign w:val="center"/>
          </w:tcPr>
          <w:p w14:paraId="78B69346" w14:textId="77777777" w:rsidR="00B86BB1" w:rsidRDefault="00C60440">
            <w:pPr>
              <w:pStyle w:val="Default"/>
              <w:spacing w:line="360" w:lineRule="auto"/>
              <w:jc w:val="center"/>
              <w:rPr>
                <w:sz w:val="18"/>
                <w:szCs w:val="18"/>
              </w:rPr>
            </w:pPr>
            <w:r>
              <w:rPr>
                <w:rFonts w:hint="eastAsia"/>
                <w:sz w:val="18"/>
                <w:szCs w:val="18"/>
              </w:rPr>
              <w:t>缝制</w:t>
            </w:r>
          </w:p>
        </w:tc>
        <w:tc>
          <w:tcPr>
            <w:tcW w:w="1503" w:type="pct"/>
            <w:vAlign w:val="center"/>
          </w:tcPr>
          <w:p w14:paraId="0923FE94" w14:textId="77777777" w:rsidR="00B86BB1" w:rsidRDefault="00C60440">
            <w:pPr>
              <w:pStyle w:val="Default"/>
              <w:spacing w:line="360" w:lineRule="auto"/>
              <w:jc w:val="center"/>
              <w:rPr>
                <w:sz w:val="18"/>
                <w:szCs w:val="18"/>
              </w:rPr>
            </w:pPr>
            <w:r>
              <w:rPr>
                <w:rFonts w:hint="eastAsia"/>
                <w:sz w:val="18"/>
                <w:szCs w:val="18"/>
              </w:rPr>
              <w:t>GB12014-2019</w:t>
            </w:r>
          </w:p>
        </w:tc>
        <w:tc>
          <w:tcPr>
            <w:tcW w:w="1553" w:type="pct"/>
            <w:vAlign w:val="center"/>
          </w:tcPr>
          <w:p w14:paraId="3F803DAB" w14:textId="77777777" w:rsidR="00B86BB1" w:rsidRDefault="00C60440">
            <w:pPr>
              <w:pStyle w:val="Default"/>
              <w:spacing w:line="360" w:lineRule="auto"/>
              <w:jc w:val="center"/>
              <w:rPr>
                <w:sz w:val="18"/>
                <w:szCs w:val="18"/>
              </w:rPr>
            </w:pPr>
            <w:r>
              <w:rPr>
                <w:rFonts w:hint="eastAsia"/>
                <w:sz w:val="18"/>
                <w:szCs w:val="18"/>
              </w:rPr>
              <w:t>GB/T 3923.1-2013</w:t>
            </w:r>
          </w:p>
          <w:p w14:paraId="4B7EFDE5" w14:textId="77777777" w:rsidR="00B86BB1" w:rsidRDefault="00C60440">
            <w:pPr>
              <w:pStyle w:val="Default"/>
              <w:spacing w:line="360" w:lineRule="auto"/>
              <w:jc w:val="center"/>
              <w:rPr>
                <w:sz w:val="18"/>
                <w:szCs w:val="18"/>
              </w:rPr>
            </w:pPr>
            <w:r>
              <w:rPr>
                <w:rFonts w:hint="eastAsia"/>
                <w:sz w:val="18"/>
                <w:szCs w:val="18"/>
              </w:rPr>
              <w:t>FZ/T 70007-2015</w:t>
            </w:r>
          </w:p>
        </w:tc>
      </w:tr>
      <w:tr w:rsidR="00B86BB1" w14:paraId="747ADEF7" w14:textId="77777777">
        <w:trPr>
          <w:trHeight w:val="680"/>
          <w:jc w:val="center"/>
        </w:trPr>
        <w:tc>
          <w:tcPr>
            <w:tcW w:w="387" w:type="pct"/>
            <w:vAlign w:val="center"/>
          </w:tcPr>
          <w:p w14:paraId="18D9D3FD" w14:textId="77777777" w:rsidR="00B86BB1" w:rsidRDefault="00C60440">
            <w:pPr>
              <w:pStyle w:val="Default"/>
              <w:spacing w:line="360" w:lineRule="auto"/>
              <w:jc w:val="center"/>
              <w:rPr>
                <w:sz w:val="18"/>
                <w:szCs w:val="18"/>
              </w:rPr>
            </w:pPr>
            <w:r>
              <w:rPr>
                <w:rFonts w:hint="eastAsia"/>
                <w:sz w:val="18"/>
                <w:szCs w:val="18"/>
              </w:rPr>
              <w:t>7</w:t>
            </w:r>
          </w:p>
        </w:tc>
        <w:tc>
          <w:tcPr>
            <w:tcW w:w="1556" w:type="pct"/>
            <w:vAlign w:val="center"/>
          </w:tcPr>
          <w:p w14:paraId="667B7EAA" w14:textId="77777777" w:rsidR="00B86BB1" w:rsidRDefault="00C60440">
            <w:pPr>
              <w:pStyle w:val="Default"/>
              <w:spacing w:line="360" w:lineRule="auto"/>
              <w:jc w:val="center"/>
              <w:rPr>
                <w:sz w:val="18"/>
                <w:szCs w:val="18"/>
              </w:rPr>
            </w:pPr>
            <w:r>
              <w:rPr>
                <w:rFonts w:hint="eastAsia"/>
                <w:sz w:val="18"/>
                <w:szCs w:val="18"/>
              </w:rPr>
              <w:t>附件</w:t>
            </w:r>
          </w:p>
        </w:tc>
        <w:tc>
          <w:tcPr>
            <w:tcW w:w="1503" w:type="pct"/>
            <w:vAlign w:val="center"/>
          </w:tcPr>
          <w:p w14:paraId="6A652593" w14:textId="77777777" w:rsidR="00B86BB1" w:rsidRDefault="00C60440">
            <w:pPr>
              <w:pStyle w:val="Default"/>
              <w:spacing w:line="360" w:lineRule="auto"/>
              <w:jc w:val="center"/>
              <w:rPr>
                <w:sz w:val="18"/>
                <w:szCs w:val="18"/>
              </w:rPr>
            </w:pPr>
            <w:r>
              <w:rPr>
                <w:rFonts w:hint="eastAsia"/>
                <w:sz w:val="18"/>
                <w:szCs w:val="18"/>
              </w:rPr>
              <w:t>GB12014-2019</w:t>
            </w:r>
          </w:p>
        </w:tc>
        <w:tc>
          <w:tcPr>
            <w:tcW w:w="1553" w:type="pct"/>
            <w:vAlign w:val="center"/>
          </w:tcPr>
          <w:p w14:paraId="43B4947C" w14:textId="77777777" w:rsidR="00B86BB1" w:rsidRDefault="00C60440">
            <w:pPr>
              <w:pStyle w:val="Default"/>
              <w:spacing w:line="360" w:lineRule="auto"/>
              <w:jc w:val="center"/>
              <w:rPr>
                <w:sz w:val="18"/>
                <w:szCs w:val="18"/>
              </w:rPr>
            </w:pPr>
            <w:r>
              <w:rPr>
                <w:rFonts w:hint="eastAsia"/>
                <w:sz w:val="18"/>
                <w:szCs w:val="18"/>
              </w:rPr>
              <w:t>GB12014-2019</w:t>
            </w:r>
          </w:p>
        </w:tc>
      </w:tr>
      <w:tr w:rsidR="00B86BB1" w14:paraId="3863AEA1" w14:textId="77777777">
        <w:trPr>
          <w:trHeight w:val="680"/>
          <w:jc w:val="center"/>
        </w:trPr>
        <w:tc>
          <w:tcPr>
            <w:tcW w:w="387" w:type="pct"/>
            <w:vAlign w:val="center"/>
          </w:tcPr>
          <w:p w14:paraId="0C35B450" w14:textId="77777777" w:rsidR="00B86BB1" w:rsidRDefault="00C60440">
            <w:pPr>
              <w:pStyle w:val="Default"/>
              <w:spacing w:line="360" w:lineRule="auto"/>
              <w:jc w:val="center"/>
              <w:rPr>
                <w:sz w:val="18"/>
                <w:szCs w:val="18"/>
              </w:rPr>
            </w:pPr>
            <w:r>
              <w:rPr>
                <w:rFonts w:hint="eastAsia"/>
                <w:sz w:val="18"/>
                <w:szCs w:val="18"/>
              </w:rPr>
              <w:t>8</w:t>
            </w:r>
          </w:p>
        </w:tc>
        <w:tc>
          <w:tcPr>
            <w:tcW w:w="1556" w:type="pct"/>
            <w:vAlign w:val="center"/>
          </w:tcPr>
          <w:p w14:paraId="0969D6D4" w14:textId="77777777" w:rsidR="00B86BB1" w:rsidRDefault="00C60440">
            <w:pPr>
              <w:pStyle w:val="Default"/>
              <w:spacing w:line="360" w:lineRule="auto"/>
              <w:jc w:val="center"/>
              <w:rPr>
                <w:sz w:val="18"/>
                <w:szCs w:val="18"/>
              </w:rPr>
            </w:pPr>
            <w:r>
              <w:rPr>
                <w:rFonts w:hint="eastAsia"/>
                <w:sz w:val="18"/>
                <w:szCs w:val="18"/>
              </w:rPr>
              <w:t>服装防静电性能</w:t>
            </w:r>
          </w:p>
        </w:tc>
        <w:tc>
          <w:tcPr>
            <w:tcW w:w="1503" w:type="pct"/>
            <w:vAlign w:val="center"/>
          </w:tcPr>
          <w:p w14:paraId="68859293" w14:textId="77777777" w:rsidR="00B86BB1" w:rsidRDefault="00C60440">
            <w:pPr>
              <w:pStyle w:val="Default"/>
              <w:spacing w:line="360" w:lineRule="auto"/>
              <w:jc w:val="center"/>
              <w:rPr>
                <w:sz w:val="18"/>
                <w:szCs w:val="18"/>
              </w:rPr>
            </w:pPr>
            <w:r>
              <w:rPr>
                <w:rFonts w:hint="eastAsia"/>
                <w:sz w:val="18"/>
                <w:szCs w:val="18"/>
              </w:rPr>
              <w:t>GB12014-2019</w:t>
            </w:r>
          </w:p>
        </w:tc>
        <w:tc>
          <w:tcPr>
            <w:tcW w:w="1553" w:type="pct"/>
            <w:vAlign w:val="center"/>
          </w:tcPr>
          <w:p w14:paraId="1045E21D" w14:textId="77777777" w:rsidR="00B86BB1" w:rsidRDefault="00C60440">
            <w:pPr>
              <w:pStyle w:val="Default"/>
              <w:spacing w:line="360" w:lineRule="auto"/>
              <w:jc w:val="center"/>
              <w:rPr>
                <w:sz w:val="18"/>
                <w:szCs w:val="18"/>
              </w:rPr>
            </w:pPr>
            <w:r>
              <w:rPr>
                <w:rFonts w:hint="eastAsia"/>
                <w:sz w:val="18"/>
                <w:szCs w:val="18"/>
              </w:rPr>
              <w:t>GB 12014-2019</w:t>
            </w:r>
          </w:p>
        </w:tc>
      </w:tr>
    </w:tbl>
    <w:p w14:paraId="34C23EB6" w14:textId="77777777" w:rsidR="00B86BB1" w:rsidRDefault="00B86BB1">
      <w:pPr>
        <w:spacing w:line="360" w:lineRule="auto"/>
        <w:rPr>
          <w:rFonts w:ascii="Times New Roman" w:hAnsi="Times New Roman"/>
        </w:rPr>
      </w:pPr>
    </w:p>
    <w:p w14:paraId="557CCBB9" w14:textId="77777777" w:rsidR="00B86BB1" w:rsidRDefault="00C60440">
      <w:pPr>
        <w:spacing w:line="360" w:lineRule="auto"/>
        <w:ind w:firstLineChars="200" w:firstLine="420"/>
        <w:jc w:val="center"/>
        <w:rPr>
          <w:rFonts w:ascii="Times New Roman" w:hAnsi="Times New Roman"/>
        </w:rPr>
      </w:pPr>
      <w:r>
        <w:rPr>
          <w:rFonts w:ascii="Times New Roman" w:hAnsi="Times New Roman" w:hint="eastAsia"/>
        </w:rPr>
        <w:t>表</w:t>
      </w:r>
      <w:r>
        <w:rPr>
          <w:rFonts w:ascii="Times New Roman" w:hAnsi="Times New Roman" w:hint="eastAsia"/>
        </w:rPr>
        <w:t>2</w:t>
      </w:r>
      <w:r>
        <w:rPr>
          <w:rFonts w:ascii="Times New Roman" w:hAnsi="Times New Roman" w:hint="eastAsia"/>
        </w:rPr>
        <w:t>—</w:t>
      </w:r>
      <w:r>
        <w:rPr>
          <w:rFonts w:ascii="Times New Roman" w:hAnsi="Times New Roman" w:hint="eastAsia"/>
        </w:rPr>
        <w:t>3</w:t>
      </w:r>
      <w:r>
        <w:rPr>
          <w:rFonts w:ascii="Times New Roman" w:hAnsi="Times New Roman" w:hint="eastAsia"/>
        </w:rPr>
        <w:t>织物酸碱类化学防护服检验项目</w:t>
      </w:r>
    </w:p>
    <w:tbl>
      <w:tblPr>
        <w:tblW w:w="4726" w:type="pct"/>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2693"/>
        <w:gridCol w:w="2553"/>
        <w:gridCol w:w="2691"/>
      </w:tblGrid>
      <w:tr w:rsidR="00B86BB1" w14:paraId="4C9F3762" w14:textId="77777777">
        <w:trPr>
          <w:trHeight w:val="493"/>
          <w:tblHeader/>
        </w:trPr>
        <w:tc>
          <w:tcPr>
            <w:tcW w:w="423" w:type="pct"/>
            <w:vAlign w:val="center"/>
          </w:tcPr>
          <w:p w14:paraId="6DE3226C" w14:textId="77777777" w:rsidR="00B86BB1" w:rsidRDefault="00C60440">
            <w:pPr>
              <w:pStyle w:val="Default"/>
              <w:spacing w:line="360" w:lineRule="auto"/>
              <w:jc w:val="center"/>
              <w:rPr>
                <w:sz w:val="18"/>
                <w:szCs w:val="18"/>
              </w:rPr>
            </w:pPr>
            <w:r>
              <w:rPr>
                <w:rFonts w:hint="eastAsia"/>
                <w:sz w:val="18"/>
                <w:szCs w:val="18"/>
              </w:rPr>
              <w:t>序号</w:t>
            </w:r>
          </w:p>
        </w:tc>
        <w:tc>
          <w:tcPr>
            <w:tcW w:w="1553" w:type="pct"/>
            <w:vAlign w:val="center"/>
          </w:tcPr>
          <w:p w14:paraId="012C7BCB" w14:textId="77777777" w:rsidR="00B86BB1" w:rsidRDefault="00C60440">
            <w:pPr>
              <w:pStyle w:val="Default"/>
              <w:spacing w:line="360" w:lineRule="auto"/>
              <w:jc w:val="center"/>
              <w:rPr>
                <w:sz w:val="18"/>
                <w:szCs w:val="18"/>
              </w:rPr>
            </w:pPr>
            <w:r>
              <w:rPr>
                <w:rFonts w:hint="eastAsia"/>
                <w:sz w:val="18"/>
                <w:szCs w:val="18"/>
              </w:rPr>
              <w:t>检验项目</w:t>
            </w:r>
          </w:p>
        </w:tc>
        <w:tc>
          <w:tcPr>
            <w:tcW w:w="1472" w:type="pct"/>
            <w:vAlign w:val="center"/>
          </w:tcPr>
          <w:p w14:paraId="614BE181" w14:textId="77777777" w:rsidR="00B86BB1" w:rsidRDefault="00C60440">
            <w:pPr>
              <w:pStyle w:val="Default"/>
              <w:spacing w:line="360" w:lineRule="auto"/>
              <w:jc w:val="center"/>
              <w:rPr>
                <w:sz w:val="18"/>
                <w:szCs w:val="18"/>
              </w:rPr>
            </w:pPr>
            <w:r>
              <w:rPr>
                <w:rFonts w:hint="eastAsia"/>
                <w:sz w:val="18"/>
                <w:szCs w:val="18"/>
              </w:rPr>
              <w:t>检验依据</w:t>
            </w:r>
          </w:p>
        </w:tc>
        <w:tc>
          <w:tcPr>
            <w:tcW w:w="1552" w:type="pct"/>
            <w:vAlign w:val="center"/>
          </w:tcPr>
          <w:p w14:paraId="5CE9AB84" w14:textId="77777777" w:rsidR="00B86BB1" w:rsidRDefault="00C60440">
            <w:pPr>
              <w:pStyle w:val="Default"/>
              <w:spacing w:line="360" w:lineRule="auto"/>
              <w:jc w:val="center"/>
              <w:rPr>
                <w:sz w:val="18"/>
                <w:szCs w:val="18"/>
              </w:rPr>
            </w:pPr>
            <w:r>
              <w:rPr>
                <w:rFonts w:hint="eastAsia"/>
                <w:sz w:val="18"/>
                <w:szCs w:val="18"/>
              </w:rPr>
              <w:t>检验方法</w:t>
            </w:r>
          </w:p>
        </w:tc>
      </w:tr>
      <w:tr w:rsidR="00B86BB1" w14:paraId="757FC39E" w14:textId="77777777">
        <w:trPr>
          <w:trHeight w:val="567"/>
        </w:trPr>
        <w:tc>
          <w:tcPr>
            <w:tcW w:w="423" w:type="pct"/>
            <w:vAlign w:val="center"/>
          </w:tcPr>
          <w:p w14:paraId="5FB09736" w14:textId="77777777" w:rsidR="00B86BB1" w:rsidRDefault="00C60440">
            <w:pPr>
              <w:pStyle w:val="Default"/>
              <w:spacing w:line="360" w:lineRule="auto"/>
              <w:jc w:val="center"/>
              <w:rPr>
                <w:sz w:val="18"/>
                <w:szCs w:val="18"/>
              </w:rPr>
            </w:pPr>
            <w:r>
              <w:rPr>
                <w:rFonts w:hint="eastAsia"/>
                <w:sz w:val="18"/>
                <w:szCs w:val="18"/>
              </w:rPr>
              <w:t>1</w:t>
            </w:r>
          </w:p>
        </w:tc>
        <w:tc>
          <w:tcPr>
            <w:tcW w:w="1553" w:type="pct"/>
            <w:vAlign w:val="center"/>
          </w:tcPr>
          <w:p w14:paraId="449A12D6" w14:textId="77777777" w:rsidR="00B86BB1" w:rsidRDefault="00C60440">
            <w:pPr>
              <w:pStyle w:val="Default"/>
              <w:spacing w:line="360" w:lineRule="auto"/>
              <w:jc w:val="center"/>
              <w:rPr>
                <w:sz w:val="18"/>
                <w:szCs w:val="18"/>
              </w:rPr>
            </w:pPr>
            <w:r>
              <w:rPr>
                <w:rFonts w:hint="eastAsia"/>
                <w:sz w:val="18"/>
                <w:szCs w:val="18"/>
              </w:rPr>
              <w:t>穿透时间</w:t>
            </w:r>
          </w:p>
        </w:tc>
        <w:tc>
          <w:tcPr>
            <w:tcW w:w="1472" w:type="pct"/>
            <w:vAlign w:val="center"/>
          </w:tcPr>
          <w:p w14:paraId="51408F94" w14:textId="77777777" w:rsidR="00B86BB1" w:rsidRDefault="00C60440">
            <w:pPr>
              <w:pStyle w:val="Default"/>
              <w:spacing w:line="360" w:lineRule="auto"/>
              <w:jc w:val="center"/>
              <w:rPr>
                <w:sz w:val="18"/>
                <w:szCs w:val="18"/>
              </w:rPr>
            </w:pPr>
            <w:r>
              <w:rPr>
                <w:sz w:val="18"/>
                <w:szCs w:val="18"/>
              </w:rPr>
              <w:t>GB24539-2021</w:t>
            </w:r>
          </w:p>
        </w:tc>
        <w:tc>
          <w:tcPr>
            <w:tcW w:w="1552" w:type="pct"/>
            <w:vAlign w:val="center"/>
          </w:tcPr>
          <w:p w14:paraId="7D63FBFF" w14:textId="77777777" w:rsidR="00B86BB1" w:rsidRDefault="00C60440">
            <w:pPr>
              <w:pStyle w:val="Default"/>
              <w:spacing w:line="360" w:lineRule="auto"/>
              <w:jc w:val="center"/>
              <w:rPr>
                <w:sz w:val="18"/>
                <w:szCs w:val="18"/>
              </w:rPr>
            </w:pPr>
            <w:r>
              <w:rPr>
                <w:sz w:val="18"/>
                <w:szCs w:val="18"/>
              </w:rPr>
              <w:t>GB24539-2021</w:t>
            </w:r>
          </w:p>
        </w:tc>
      </w:tr>
      <w:tr w:rsidR="00B86BB1" w14:paraId="3DA0B706" w14:textId="77777777">
        <w:trPr>
          <w:trHeight w:val="567"/>
        </w:trPr>
        <w:tc>
          <w:tcPr>
            <w:tcW w:w="423" w:type="pct"/>
            <w:vAlign w:val="center"/>
          </w:tcPr>
          <w:p w14:paraId="25A20DBC" w14:textId="77777777" w:rsidR="00B86BB1" w:rsidRDefault="00C60440">
            <w:pPr>
              <w:pStyle w:val="Default"/>
              <w:spacing w:line="360" w:lineRule="auto"/>
              <w:jc w:val="center"/>
              <w:rPr>
                <w:sz w:val="18"/>
                <w:szCs w:val="18"/>
              </w:rPr>
            </w:pPr>
            <w:r>
              <w:rPr>
                <w:rFonts w:hint="eastAsia"/>
                <w:sz w:val="18"/>
                <w:szCs w:val="18"/>
              </w:rPr>
              <w:t xml:space="preserve">2 </w:t>
            </w:r>
          </w:p>
        </w:tc>
        <w:tc>
          <w:tcPr>
            <w:tcW w:w="1553" w:type="pct"/>
            <w:vAlign w:val="center"/>
          </w:tcPr>
          <w:p w14:paraId="6C76644D" w14:textId="77777777" w:rsidR="00B86BB1" w:rsidRDefault="00C60440">
            <w:pPr>
              <w:pStyle w:val="Default"/>
              <w:spacing w:line="360" w:lineRule="auto"/>
              <w:jc w:val="center"/>
              <w:rPr>
                <w:sz w:val="18"/>
                <w:szCs w:val="18"/>
              </w:rPr>
            </w:pPr>
            <w:proofErr w:type="gramStart"/>
            <w:r>
              <w:rPr>
                <w:rFonts w:hint="eastAsia"/>
                <w:sz w:val="18"/>
                <w:szCs w:val="18"/>
              </w:rPr>
              <w:t>拒液性能</w:t>
            </w:r>
            <w:proofErr w:type="gramEnd"/>
          </w:p>
        </w:tc>
        <w:tc>
          <w:tcPr>
            <w:tcW w:w="1472" w:type="pct"/>
            <w:vAlign w:val="center"/>
          </w:tcPr>
          <w:p w14:paraId="26B29C23" w14:textId="77777777" w:rsidR="00B86BB1" w:rsidRDefault="00C60440">
            <w:pPr>
              <w:pStyle w:val="Default"/>
              <w:spacing w:line="360" w:lineRule="auto"/>
              <w:jc w:val="center"/>
              <w:rPr>
                <w:sz w:val="18"/>
                <w:szCs w:val="18"/>
              </w:rPr>
            </w:pPr>
            <w:r>
              <w:rPr>
                <w:sz w:val="18"/>
                <w:szCs w:val="18"/>
              </w:rPr>
              <w:t>GB24539-2021</w:t>
            </w:r>
          </w:p>
        </w:tc>
        <w:tc>
          <w:tcPr>
            <w:tcW w:w="1552" w:type="pct"/>
            <w:vAlign w:val="center"/>
          </w:tcPr>
          <w:p w14:paraId="15E111C3" w14:textId="77777777" w:rsidR="00B86BB1" w:rsidRDefault="00C60440">
            <w:pPr>
              <w:pStyle w:val="Default"/>
              <w:spacing w:line="360" w:lineRule="auto"/>
              <w:jc w:val="center"/>
              <w:rPr>
                <w:sz w:val="18"/>
                <w:szCs w:val="18"/>
              </w:rPr>
            </w:pPr>
            <w:r>
              <w:rPr>
                <w:sz w:val="18"/>
                <w:szCs w:val="18"/>
              </w:rPr>
              <w:t>GB24539-2021</w:t>
            </w:r>
          </w:p>
        </w:tc>
      </w:tr>
      <w:tr w:rsidR="00B86BB1" w14:paraId="1D023E3D" w14:textId="77777777">
        <w:trPr>
          <w:trHeight w:val="567"/>
        </w:trPr>
        <w:tc>
          <w:tcPr>
            <w:tcW w:w="423" w:type="pct"/>
            <w:vAlign w:val="center"/>
          </w:tcPr>
          <w:p w14:paraId="68F950FE" w14:textId="77777777" w:rsidR="00B86BB1" w:rsidRDefault="00C60440">
            <w:pPr>
              <w:pStyle w:val="Default"/>
              <w:spacing w:line="360" w:lineRule="auto"/>
              <w:jc w:val="center"/>
              <w:rPr>
                <w:sz w:val="18"/>
                <w:szCs w:val="18"/>
              </w:rPr>
            </w:pPr>
            <w:r>
              <w:rPr>
                <w:rFonts w:hint="eastAsia"/>
                <w:sz w:val="18"/>
                <w:szCs w:val="18"/>
              </w:rPr>
              <w:t xml:space="preserve">3 </w:t>
            </w:r>
          </w:p>
        </w:tc>
        <w:tc>
          <w:tcPr>
            <w:tcW w:w="1553" w:type="pct"/>
            <w:vAlign w:val="center"/>
          </w:tcPr>
          <w:p w14:paraId="2550CA03" w14:textId="77777777" w:rsidR="00B86BB1" w:rsidRDefault="00C60440">
            <w:pPr>
              <w:pStyle w:val="Default"/>
              <w:spacing w:line="360" w:lineRule="auto"/>
              <w:jc w:val="center"/>
              <w:rPr>
                <w:sz w:val="18"/>
                <w:szCs w:val="18"/>
              </w:rPr>
            </w:pPr>
            <w:r>
              <w:rPr>
                <w:rFonts w:hint="eastAsia"/>
                <w:sz w:val="18"/>
                <w:szCs w:val="18"/>
              </w:rPr>
              <w:t>耐液体静压力</w:t>
            </w:r>
          </w:p>
        </w:tc>
        <w:tc>
          <w:tcPr>
            <w:tcW w:w="1472" w:type="pct"/>
            <w:vAlign w:val="center"/>
          </w:tcPr>
          <w:p w14:paraId="72A8C91D" w14:textId="77777777" w:rsidR="00B86BB1" w:rsidRDefault="00C60440">
            <w:pPr>
              <w:pStyle w:val="Default"/>
              <w:spacing w:line="360" w:lineRule="auto"/>
              <w:jc w:val="center"/>
              <w:rPr>
                <w:sz w:val="18"/>
                <w:szCs w:val="18"/>
              </w:rPr>
            </w:pPr>
            <w:r>
              <w:rPr>
                <w:sz w:val="18"/>
                <w:szCs w:val="18"/>
              </w:rPr>
              <w:t>GB24539-2021</w:t>
            </w:r>
          </w:p>
        </w:tc>
        <w:tc>
          <w:tcPr>
            <w:tcW w:w="1552" w:type="pct"/>
            <w:vAlign w:val="center"/>
          </w:tcPr>
          <w:p w14:paraId="1D11A69A" w14:textId="77777777" w:rsidR="00B86BB1" w:rsidRDefault="00C60440">
            <w:pPr>
              <w:pStyle w:val="Default"/>
              <w:spacing w:line="360" w:lineRule="auto"/>
              <w:jc w:val="center"/>
              <w:rPr>
                <w:sz w:val="18"/>
                <w:szCs w:val="18"/>
              </w:rPr>
            </w:pPr>
            <w:r>
              <w:rPr>
                <w:sz w:val="18"/>
                <w:szCs w:val="18"/>
              </w:rPr>
              <w:t>GB24539-2021</w:t>
            </w:r>
          </w:p>
        </w:tc>
      </w:tr>
      <w:tr w:rsidR="00B86BB1" w14:paraId="746BA113" w14:textId="77777777">
        <w:trPr>
          <w:trHeight w:val="567"/>
        </w:trPr>
        <w:tc>
          <w:tcPr>
            <w:tcW w:w="423" w:type="pct"/>
            <w:vAlign w:val="center"/>
          </w:tcPr>
          <w:p w14:paraId="7EA0593B" w14:textId="77777777" w:rsidR="00B86BB1" w:rsidRDefault="00C60440">
            <w:pPr>
              <w:pStyle w:val="Default"/>
              <w:spacing w:line="360" w:lineRule="auto"/>
              <w:jc w:val="center"/>
              <w:rPr>
                <w:sz w:val="18"/>
                <w:szCs w:val="18"/>
              </w:rPr>
            </w:pPr>
            <w:r>
              <w:rPr>
                <w:rFonts w:hint="eastAsia"/>
                <w:sz w:val="18"/>
                <w:szCs w:val="18"/>
              </w:rPr>
              <w:t xml:space="preserve">4 </w:t>
            </w:r>
          </w:p>
        </w:tc>
        <w:tc>
          <w:tcPr>
            <w:tcW w:w="1553" w:type="pct"/>
            <w:vAlign w:val="center"/>
          </w:tcPr>
          <w:p w14:paraId="4CBA70C8" w14:textId="77777777" w:rsidR="00B86BB1" w:rsidRDefault="00C60440">
            <w:pPr>
              <w:pStyle w:val="Default"/>
              <w:spacing w:line="360" w:lineRule="auto"/>
              <w:jc w:val="center"/>
              <w:rPr>
                <w:sz w:val="18"/>
                <w:szCs w:val="18"/>
              </w:rPr>
            </w:pPr>
            <w:r>
              <w:rPr>
                <w:rFonts w:hint="eastAsia"/>
                <w:sz w:val="18"/>
                <w:szCs w:val="18"/>
              </w:rPr>
              <w:t>强力下降率</w:t>
            </w:r>
          </w:p>
        </w:tc>
        <w:tc>
          <w:tcPr>
            <w:tcW w:w="1472" w:type="pct"/>
            <w:vAlign w:val="center"/>
          </w:tcPr>
          <w:p w14:paraId="1541D25C" w14:textId="77777777" w:rsidR="00B86BB1" w:rsidRDefault="00C60440">
            <w:pPr>
              <w:pStyle w:val="Default"/>
              <w:spacing w:line="360" w:lineRule="auto"/>
              <w:jc w:val="center"/>
              <w:rPr>
                <w:sz w:val="18"/>
                <w:szCs w:val="18"/>
              </w:rPr>
            </w:pPr>
            <w:r>
              <w:rPr>
                <w:sz w:val="18"/>
                <w:szCs w:val="18"/>
              </w:rPr>
              <w:t>GB24539-2021</w:t>
            </w:r>
          </w:p>
        </w:tc>
        <w:tc>
          <w:tcPr>
            <w:tcW w:w="1552" w:type="pct"/>
            <w:vAlign w:val="center"/>
          </w:tcPr>
          <w:p w14:paraId="551E6F03" w14:textId="77777777" w:rsidR="00B86BB1" w:rsidRDefault="00C60440">
            <w:pPr>
              <w:pStyle w:val="Default"/>
              <w:spacing w:line="360" w:lineRule="auto"/>
              <w:jc w:val="center"/>
              <w:rPr>
                <w:sz w:val="18"/>
                <w:szCs w:val="18"/>
              </w:rPr>
            </w:pPr>
            <w:r>
              <w:rPr>
                <w:sz w:val="18"/>
                <w:szCs w:val="18"/>
              </w:rPr>
              <w:t>GB24539-2021</w:t>
            </w:r>
          </w:p>
        </w:tc>
      </w:tr>
      <w:tr w:rsidR="00B86BB1" w14:paraId="165DF77F" w14:textId="77777777">
        <w:trPr>
          <w:trHeight w:val="567"/>
        </w:trPr>
        <w:tc>
          <w:tcPr>
            <w:tcW w:w="423" w:type="pct"/>
            <w:vAlign w:val="center"/>
          </w:tcPr>
          <w:p w14:paraId="77A451DA" w14:textId="77777777" w:rsidR="00B86BB1" w:rsidRDefault="00C60440">
            <w:pPr>
              <w:pStyle w:val="Default"/>
              <w:spacing w:line="360" w:lineRule="auto"/>
              <w:jc w:val="center"/>
              <w:rPr>
                <w:sz w:val="18"/>
                <w:szCs w:val="18"/>
              </w:rPr>
            </w:pPr>
            <w:r>
              <w:rPr>
                <w:rFonts w:hint="eastAsia"/>
                <w:sz w:val="18"/>
                <w:szCs w:val="18"/>
              </w:rPr>
              <w:t>5</w:t>
            </w:r>
          </w:p>
        </w:tc>
        <w:tc>
          <w:tcPr>
            <w:tcW w:w="1553" w:type="pct"/>
            <w:vAlign w:val="center"/>
          </w:tcPr>
          <w:p w14:paraId="44770A9D" w14:textId="77777777" w:rsidR="00B86BB1" w:rsidRDefault="00C60440">
            <w:pPr>
              <w:pStyle w:val="Default"/>
              <w:spacing w:line="360" w:lineRule="auto"/>
              <w:jc w:val="center"/>
              <w:rPr>
                <w:sz w:val="18"/>
                <w:szCs w:val="18"/>
              </w:rPr>
            </w:pPr>
            <w:r>
              <w:rPr>
                <w:rFonts w:hint="eastAsia"/>
                <w:sz w:val="18"/>
                <w:szCs w:val="18"/>
              </w:rPr>
              <w:t>接缝强力</w:t>
            </w:r>
          </w:p>
        </w:tc>
        <w:tc>
          <w:tcPr>
            <w:tcW w:w="1472" w:type="pct"/>
            <w:vAlign w:val="center"/>
          </w:tcPr>
          <w:p w14:paraId="10242378" w14:textId="77777777" w:rsidR="00B86BB1" w:rsidRDefault="00C60440">
            <w:pPr>
              <w:pStyle w:val="Default"/>
              <w:spacing w:line="360" w:lineRule="auto"/>
              <w:jc w:val="center"/>
              <w:rPr>
                <w:sz w:val="18"/>
                <w:szCs w:val="18"/>
              </w:rPr>
            </w:pPr>
            <w:r>
              <w:rPr>
                <w:sz w:val="18"/>
                <w:szCs w:val="18"/>
              </w:rPr>
              <w:t>GB24539-2021</w:t>
            </w:r>
          </w:p>
        </w:tc>
        <w:tc>
          <w:tcPr>
            <w:tcW w:w="1552" w:type="pct"/>
            <w:vAlign w:val="center"/>
          </w:tcPr>
          <w:p w14:paraId="66595E19" w14:textId="77777777" w:rsidR="00B86BB1" w:rsidRDefault="00C60440">
            <w:pPr>
              <w:pStyle w:val="Default"/>
              <w:spacing w:line="360" w:lineRule="auto"/>
              <w:jc w:val="center"/>
              <w:rPr>
                <w:sz w:val="18"/>
                <w:szCs w:val="18"/>
              </w:rPr>
            </w:pPr>
            <w:r>
              <w:rPr>
                <w:sz w:val="18"/>
                <w:szCs w:val="18"/>
              </w:rPr>
              <w:t>GB24539-2021</w:t>
            </w:r>
          </w:p>
        </w:tc>
      </w:tr>
      <w:tr w:rsidR="00B86BB1" w14:paraId="632F8A32" w14:textId="77777777">
        <w:trPr>
          <w:trHeight w:val="435"/>
        </w:trPr>
        <w:tc>
          <w:tcPr>
            <w:tcW w:w="423" w:type="pct"/>
            <w:vAlign w:val="center"/>
          </w:tcPr>
          <w:p w14:paraId="157A8201" w14:textId="77777777" w:rsidR="00B86BB1" w:rsidRDefault="00C60440">
            <w:pPr>
              <w:pStyle w:val="Default"/>
              <w:spacing w:line="360" w:lineRule="auto"/>
              <w:jc w:val="center"/>
              <w:rPr>
                <w:sz w:val="18"/>
                <w:szCs w:val="18"/>
              </w:rPr>
            </w:pPr>
            <w:r>
              <w:rPr>
                <w:rFonts w:hint="eastAsia"/>
                <w:sz w:val="18"/>
                <w:szCs w:val="18"/>
              </w:rPr>
              <w:t xml:space="preserve">6 </w:t>
            </w:r>
          </w:p>
        </w:tc>
        <w:tc>
          <w:tcPr>
            <w:tcW w:w="1553" w:type="pct"/>
            <w:vAlign w:val="center"/>
          </w:tcPr>
          <w:p w14:paraId="3C03A5C5" w14:textId="77777777" w:rsidR="00B86BB1" w:rsidRDefault="00C60440">
            <w:pPr>
              <w:pStyle w:val="Default"/>
              <w:spacing w:line="360" w:lineRule="auto"/>
              <w:jc w:val="center"/>
              <w:rPr>
                <w:sz w:val="18"/>
                <w:szCs w:val="18"/>
              </w:rPr>
            </w:pPr>
            <w:r>
              <w:rPr>
                <w:rFonts w:hint="eastAsia"/>
                <w:sz w:val="18"/>
                <w:szCs w:val="18"/>
              </w:rPr>
              <w:t>断裂强力</w:t>
            </w:r>
          </w:p>
        </w:tc>
        <w:tc>
          <w:tcPr>
            <w:tcW w:w="1472" w:type="pct"/>
            <w:vAlign w:val="center"/>
          </w:tcPr>
          <w:p w14:paraId="32563B00" w14:textId="77777777" w:rsidR="00B86BB1" w:rsidRDefault="00C60440">
            <w:pPr>
              <w:pStyle w:val="Default"/>
              <w:spacing w:line="360" w:lineRule="auto"/>
              <w:jc w:val="center"/>
              <w:rPr>
                <w:sz w:val="18"/>
                <w:szCs w:val="18"/>
              </w:rPr>
            </w:pPr>
            <w:r>
              <w:rPr>
                <w:sz w:val="18"/>
                <w:szCs w:val="18"/>
              </w:rPr>
              <w:t>GB24539-2021</w:t>
            </w:r>
          </w:p>
        </w:tc>
        <w:tc>
          <w:tcPr>
            <w:tcW w:w="1552" w:type="pct"/>
            <w:vAlign w:val="center"/>
          </w:tcPr>
          <w:p w14:paraId="557F952D" w14:textId="77777777" w:rsidR="00B86BB1" w:rsidRDefault="00C60440">
            <w:pPr>
              <w:pStyle w:val="Default"/>
              <w:spacing w:line="360" w:lineRule="auto"/>
              <w:jc w:val="center"/>
              <w:rPr>
                <w:sz w:val="18"/>
                <w:szCs w:val="18"/>
              </w:rPr>
            </w:pPr>
            <w:r>
              <w:rPr>
                <w:rFonts w:hint="eastAsia"/>
                <w:sz w:val="18"/>
                <w:szCs w:val="18"/>
              </w:rPr>
              <w:t>GB/T 3923.1-2013</w:t>
            </w:r>
          </w:p>
        </w:tc>
      </w:tr>
      <w:tr w:rsidR="00B86BB1" w14:paraId="4E5CB522" w14:textId="77777777">
        <w:trPr>
          <w:trHeight w:val="435"/>
        </w:trPr>
        <w:tc>
          <w:tcPr>
            <w:tcW w:w="423" w:type="pct"/>
            <w:vAlign w:val="center"/>
          </w:tcPr>
          <w:p w14:paraId="405AFDCE" w14:textId="77777777" w:rsidR="00B86BB1" w:rsidRDefault="00C60440">
            <w:pPr>
              <w:pStyle w:val="Default"/>
              <w:spacing w:line="360" w:lineRule="auto"/>
              <w:jc w:val="center"/>
              <w:rPr>
                <w:sz w:val="18"/>
                <w:szCs w:val="18"/>
              </w:rPr>
            </w:pPr>
            <w:r>
              <w:rPr>
                <w:rFonts w:hint="eastAsia"/>
                <w:sz w:val="18"/>
                <w:szCs w:val="18"/>
              </w:rPr>
              <w:t>7</w:t>
            </w:r>
          </w:p>
        </w:tc>
        <w:tc>
          <w:tcPr>
            <w:tcW w:w="1553" w:type="pct"/>
            <w:vAlign w:val="center"/>
          </w:tcPr>
          <w:p w14:paraId="18A593BF" w14:textId="77777777" w:rsidR="00B86BB1" w:rsidRDefault="00C60440">
            <w:pPr>
              <w:pStyle w:val="Default"/>
              <w:spacing w:line="360" w:lineRule="auto"/>
              <w:jc w:val="center"/>
              <w:rPr>
                <w:sz w:val="18"/>
                <w:szCs w:val="18"/>
              </w:rPr>
            </w:pPr>
            <w:r>
              <w:rPr>
                <w:rFonts w:hint="eastAsia"/>
                <w:sz w:val="18"/>
                <w:szCs w:val="18"/>
              </w:rPr>
              <w:t>撕破强力</w:t>
            </w:r>
          </w:p>
        </w:tc>
        <w:tc>
          <w:tcPr>
            <w:tcW w:w="1472" w:type="pct"/>
            <w:vAlign w:val="center"/>
          </w:tcPr>
          <w:p w14:paraId="3203CD08" w14:textId="77777777" w:rsidR="00B86BB1" w:rsidRDefault="00C60440">
            <w:pPr>
              <w:pStyle w:val="Default"/>
              <w:spacing w:line="360" w:lineRule="auto"/>
              <w:jc w:val="center"/>
              <w:rPr>
                <w:sz w:val="18"/>
                <w:szCs w:val="18"/>
              </w:rPr>
            </w:pPr>
            <w:r>
              <w:rPr>
                <w:sz w:val="18"/>
                <w:szCs w:val="18"/>
              </w:rPr>
              <w:t>GB24539-2021</w:t>
            </w:r>
          </w:p>
        </w:tc>
        <w:tc>
          <w:tcPr>
            <w:tcW w:w="1552" w:type="pct"/>
            <w:vAlign w:val="center"/>
          </w:tcPr>
          <w:p w14:paraId="613D5567" w14:textId="77777777" w:rsidR="00B86BB1" w:rsidRDefault="00C60440">
            <w:pPr>
              <w:pStyle w:val="Default"/>
              <w:spacing w:line="360" w:lineRule="auto"/>
              <w:jc w:val="center"/>
              <w:rPr>
                <w:sz w:val="18"/>
                <w:szCs w:val="18"/>
              </w:rPr>
            </w:pPr>
            <w:r>
              <w:rPr>
                <w:sz w:val="18"/>
                <w:szCs w:val="18"/>
              </w:rPr>
              <w:t>GB/T3917.3-2025</w:t>
            </w:r>
          </w:p>
        </w:tc>
      </w:tr>
    </w:tbl>
    <w:p w14:paraId="56C43519" w14:textId="77777777" w:rsidR="00B86BB1" w:rsidRDefault="00B86BB1">
      <w:pPr>
        <w:spacing w:line="360" w:lineRule="auto"/>
        <w:rPr>
          <w:rFonts w:ascii="Times New Roman" w:hAnsi="Times New Roman"/>
        </w:rPr>
      </w:pPr>
    </w:p>
    <w:p w14:paraId="06D3E76D" w14:textId="77777777" w:rsidR="00B86BB1" w:rsidRDefault="00B86BB1">
      <w:pPr>
        <w:spacing w:line="360" w:lineRule="auto"/>
        <w:ind w:firstLineChars="200" w:firstLine="420"/>
        <w:jc w:val="center"/>
        <w:rPr>
          <w:rFonts w:ascii="Times New Roman" w:hAnsi="Times New Roman"/>
        </w:rPr>
      </w:pPr>
    </w:p>
    <w:p w14:paraId="00B09F00" w14:textId="77777777" w:rsidR="00B86BB1" w:rsidRDefault="00B86BB1">
      <w:pPr>
        <w:spacing w:line="360" w:lineRule="auto"/>
        <w:rPr>
          <w:rFonts w:ascii="Times New Roman" w:hAnsi="Times New Roman"/>
        </w:rPr>
      </w:pPr>
    </w:p>
    <w:p w14:paraId="592A1D35" w14:textId="77777777" w:rsidR="00B86BB1" w:rsidRDefault="00B86BB1">
      <w:pPr>
        <w:pStyle w:val="2"/>
      </w:pPr>
    </w:p>
    <w:p w14:paraId="42088DE7" w14:textId="77777777" w:rsidR="00B86BB1" w:rsidRDefault="00B86BB1"/>
    <w:p w14:paraId="7900CEC0" w14:textId="77777777" w:rsidR="00B86BB1" w:rsidRDefault="00B86BB1">
      <w:pPr>
        <w:pStyle w:val="2"/>
      </w:pPr>
    </w:p>
    <w:p w14:paraId="30C35E57" w14:textId="77777777" w:rsidR="00B86BB1" w:rsidRDefault="00B86BB1"/>
    <w:p w14:paraId="77EEB364" w14:textId="77777777" w:rsidR="00B86BB1" w:rsidRDefault="00C60440">
      <w:pPr>
        <w:spacing w:line="360" w:lineRule="auto"/>
        <w:ind w:firstLineChars="200" w:firstLine="420"/>
        <w:jc w:val="center"/>
        <w:rPr>
          <w:rFonts w:ascii="Times New Roman" w:hAnsi="Times New Roman"/>
        </w:rPr>
      </w:pPr>
      <w:r>
        <w:rPr>
          <w:rFonts w:ascii="Times New Roman" w:hAnsi="Times New Roman" w:hint="eastAsia"/>
        </w:rPr>
        <w:lastRenderedPageBreak/>
        <w:t>表</w:t>
      </w:r>
      <w:r>
        <w:rPr>
          <w:rFonts w:ascii="Times New Roman" w:hAnsi="Times New Roman" w:hint="eastAsia"/>
        </w:rPr>
        <w:t>2</w:t>
      </w:r>
      <w:r>
        <w:rPr>
          <w:rFonts w:ascii="Times New Roman" w:hAnsi="Times New Roman" w:hint="eastAsia"/>
        </w:rPr>
        <w:t>—</w:t>
      </w:r>
      <w:r>
        <w:rPr>
          <w:rFonts w:ascii="Times New Roman" w:hAnsi="Times New Roman" w:hint="eastAsia"/>
        </w:rPr>
        <w:t xml:space="preserve">4  </w:t>
      </w:r>
      <w:r>
        <w:rPr>
          <w:rFonts w:ascii="Times New Roman" w:hAnsi="Times New Roman" w:hint="eastAsia"/>
        </w:rPr>
        <w:t>带电作业用绝缘手套检验项目</w:t>
      </w:r>
    </w:p>
    <w:tbl>
      <w:tblPr>
        <w:tblW w:w="47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2693"/>
        <w:gridCol w:w="2553"/>
        <w:gridCol w:w="2691"/>
      </w:tblGrid>
      <w:tr w:rsidR="00B86BB1" w14:paraId="3839D617" w14:textId="77777777">
        <w:trPr>
          <w:tblHeader/>
        </w:trPr>
        <w:tc>
          <w:tcPr>
            <w:tcW w:w="411" w:type="pct"/>
            <w:vAlign w:val="center"/>
          </w:tcPr>
          <w:p w14:paraId="1B133388" w14:textId="77777777" w:rsidR="00B86BB1" w:rsidRDefault="00C60440">
            <w:pPr>
              <w:pStyle w:val="Default"/>
              <w:spacing w:line="360" w:lineRule="auto"/>
              <w:jc w:val="center"/>
              <w:rPr>
                <w:sz w:val="18"/>
                <w:szCs w:val="18"/>
              </w:rPr>
            </w:pPr>
            <w:r>
              <w:rPr>
                <w:rFonts w:hint="eastAsia"/>
                <w:sz w:val="18"/>
                <w:szCs w:val="18"/>
              </w:rPr>
              <w:t>序号</w:t>
            </w:r>
          </w:p>
        </w:tc>
        <w:tc>
          <w:tcPr>
            <w:tcW w:w="1557" w:type="pct"/>
            <w:vAlign w:val="center"/>
          </w:tcPr>
          <w:p w14:paraId="250C999F" w14:textId="77777777" w:rsidR="00B86BB1" w:rsidRDefault="00C60440">
            <w:pPr>
              <w:pStyle w:val="Default"/>
              <w:spacing w:line="360" w:lineRule="auto"/>
              <w:jc w:val="center"/>
              <w:rPr>
                <w:sz w:val="18"/>
                <w:szCs w:val="18"/>
              </w:rPr>
            </w:pPr>
            <w:r>
              <w:rPr>
                <w:rFonts w:hint="eastAsia"/>
                <w:sz w:val="18"/>
                <w:szCs w:val="18"/>
              </w:rPr>
              <w:t>检验项目</w:t>
            </w:r>
          </w:p>
        </w:tc>
        <w:tc>
          <w:tcPr>
            <w:tcW w:w="1476" w:type="pct"/>
            <w:vAlign w:val="center"/>
          </w:tcPr>
          <w:p w14:paraId="3E047849" w14:textId="77777777" w:rsidR="00B86BB1" w:rsidRDefault="00C60440">
            <w:pPr>
              <w:pStyle w:val="Default"/>
              <w:spacing w:line="360" w:lineRule="auto"/>
              <w:jc w:val="center"/>
              <w:rPr>
                <w:sz w:val="18"/>
                <w:szCs w:val="18"/>
              </w:rPr>
            </w:pPr>
            <w:r>
              <w:rPr>
                <w:rFonts w:hint="eastAsia"/>
                <w:sz w:val="18"/>
                <w:szCs w:val="18"/>
              </w:rPr>
              <w:t>检验依据</w:t>
            </w:r>
          </w:p>
        </w:tc>
        <w:tc>
          <w:tcPr>
            <w:tcW w:w="1557" w:type="pct"/>
            <w:vAlign w:val="center"/>
          </w:tcPr>
          <w:p w14:paraId="41065474" w14:textId="77777777" w:rsidR="00B86BB1" w:rsidRDefault="00C60440">
            <w:pPr>
              <w:pStyle w:val="Default"/>
              <w:spacing w:line="360" w:lineRule="auto"/>
              <w:jc w:val="center"/>
              <w:rPr>
                <w:sz w:val="18"/>
                <w:szCs w:val="18"/>
              </w:rPr>
            </w:pPr>
            <w:r>
              <w:rPr>
                <w:rFonts w:hint="eastAsia"/>
                <w:sz w:val="18"/>
                <w:szCs w:val="18"/>
              </w:rPr>
              <w:t>检验方法</w:t>
            </w:r>
          </w:p>
        </w:tc>
      </w:tr>
      <w:tr w:rsidR="00B86BB1" w14:paraId="75B4D4E2" w14:textId="77777777">
        <w:trPr>
          <w:trHeight w:val="510"/>
        </w:trPr>
        <w:tc>
          <w:tcPr>
            <w:tcW w:w="411" w:type="pct"/>
            <w:vAlign w:val="center"/>
          </w:tcPr>
          <w:p w14:paraId="56C525F8" w14:textId="77777777" w:rsidR="00B86BB1" w:rsidRDefault="00C60440">
            <w:pPr>
              <w:pStyle w:val="Default"/>
              <w:spacing w:line="360" w:lineRule="auto"/>
              <w:jc w:val="center"/>
              <w:rPr>
                <w:sz w:val="18"/>
                <w:szCs w:val="18"/>
              </w:rPr>
            </w:pPr>
            <w:r>
              <w:rPr>
                <w:rFonts w:hint="eastAsia"/>
                <w:sz w:val="18"/>
                <w:szCs w:val="18"/>
              </w:rPr>
              <w:t xml:space="preserve">1 </w:t>
            </w:r>
          </w:p>
        </w:tc>
        <w:tc>
          <w:tcPr>
            <w:tcW w:w="1557" w:type="pct"/>
            <w:vAlign w:val="center"/>
          </w:tcPr>
          <w:p w14:paraId="08437881" w14:textId="77777777" w:rsidR="00B86BB1" w:rsidRDefault="00C60440">
            <w:pPr>
              <w:pStyle w:val="Default"/>
              <w:spacing w:line="360" w:lineRule="auto"/>
              <w:jc w:val="center"/>
              <w:rPr>
                <w:sz w:val="18"/>
                <w:szCs w:val="18"/>
              </w:rPr>
            </w:pPr>
            <w:r>
              <w:rPr>
                <w:rFonts w:hint="eastAsia"/>
                <w:sz w:val="18"/>
                <w:szCs w:val="18"/>
              </w:rPr>
              <w:t>拉伸强度</w:t>
            </w:r>
          </w:p>
        </w:tc>
        <w:tc>
          <w:tcPr>
            <w:tcW w:w="1476" w:type="pct"/>
            <w:vAlign w:val="center"/>
          </w:tcPr>
          <w:p w14:paraId="1436DE1F" w14:textId="77777777" w:rsidR="00B86BB1" w:rsidRDefault="00C60440">
            <w:pPr>
              <w:pStyle w:val="Default"/>
              <w:spacing w:line="360" w:lineRule="auto"/>
              <w:jc w:val="center"/>
              <w:rPr>
                <w:sz w:val="18"/>
                <w:szCs w:val="18"/>
              </w:rPr>
            </w:pPr>
            <w:r>
              <w:rPr>
                <w:rFonts w:hint="eastAsia"/>
                <w:sz w:val="18"/>
                <w:szCs w:val="18"/>
              </w:rPr>
              <w:t>GB/T 17622-2008</w:t>
            </w:r>
          </w:p>
        </w:tc>
        <w:tc>
          <w:tcPr>
            <w:tcW w:w="1557" w:type="pct"/>
            <w:vAlign w:val="center"/>
          </w:tcPr>
          <w:p w14:paraId="288AECCE" w14:textId="77777777" w:rsidR="00B86BB1" w:rsidRDefault="00C60440">
            <w:pPr>
              <w:pStyle w:val="Default"/>
              <w:spacing w:line="360" w:lineRule="auto"/>
              <w:jc w:val="center"/>
              <w:rPr>
                <w:sz w:val="18"/>
                <w:szCs w:val="18"/>
              </w:rPr>
            </w:pPr>
            <w:r>
              <w:rPr>
                <w:rFonts w:hint="eastAsia"/>
                <w:sz w:val="18"/>
                <w:szCs w:val="18"/>
              </w:rPr>
              <w:t>GB/T 17622-2008</w:t>
            </w:r>
          </w:p>
        </w:tc>
      </w:tr>
      <w:tr w:rsidR="00B86BB1" w14:paraId="28AFFD38" w14:textId="77777777">
        <w:trPr>
          <w:trHeight w:val="510"/>
        </w:trPr>
        <w:tc>
          <w:tcPr>
            <w:tcW w:w="411" w:type="pct"/>
            <w:vAlign w:val="center"/>
          </w:tcPr>
          <w:p w14:paraId="22A218B2" w14:textId="77777777" w:rsidR="00B86BB1" w:rsidRDefault="00C60440">
            <w:pPr>
              <w:pStyle w:val="Default"/>
              <w:spacing w:line="360" w:lineRule="auto"/>
              <w:jc w:val="center"/>
              <w:rPr>
                <w:sz w:val="18"/>
                <w:szCs w:val="18"/>
              </w:rPr>
            </w:pPr>
            <w:r>
              <w:rPr>
                <w:rFonts w:hint="eastAsia"/>
                <w:sz w:val="18"/>
                <w:szCs w:val="18"/>
              </w:rPr>
              <w:t>2</w:t>
            </w:r>
          </w:p>
        </w:tc>
        <w:tc>
          <w:tcPr>
            <w:tcW w:w="1557" w:type="pct"/>
            <w:vAlign w:val="center"/>
          </w:tcPr>
          <w:p w14:paraId="11C4F79C" w14:textId="77777777" w:rsidR="00B86BB1" w:rsidRDefault="00C60440">
            <w:pPr>
              <w:pStyle w:val="Default"/>
              <w:spacing w:line="360" w:lineRule="auto"/>
              <w:jc w:val="center"/>
              <w:rPr>
                <w:sz w:val="18"/>
                <w:szCs w:val="18"/>
              </w:rPr>
            </w:pPr>
            <w:r>
              <w:rPr>
                <w:rFonts w:hint="eastAsia"/>
                <w:sz w:val="18"/>
                <w:szCs w:val="18"/>
              </w:rPr>
              <w:t>扯断伸长率</w:t>
            </w:r>
          </w:p>
        </w:tc>
        <w:tc>
          <w:tcPr>
            <w:tcW w:w="1476" w:type="pct"/>
            <w:vAlign w:val="center"/>
          </w:tcPr>
          <w:p w14:paraId="122573CD" w14:textId="77777777" w:rsidR="00B86BB1" w:rsidRDefault="00C60440">
            <w:pPr>
              <w:pStyle w:val="Default"/>
              <w:spacing w:line="360" w:lineRule="auto"/>
              <w:jc w:val="center"/>
              <w:rPr>
                <w:sz w:val="18"/>
                <w:szCs w:val="18"/>
              </w:rPr>
            </w:pPr>
            <w:r>
              <w:rPr>
                <w:rFonts w:hint="eastAsia"/>
                <w:sz w:val="18"/>
                <w:szCs w:val="18"/>
              </w:rPr>
              <w:t>GB/T 17622-2008</w:t>
            </w:r>
          </w:p>
        </w:tc>
        <w:tc>
          <w:tcPr>
            <w:tcW w:w="1557" w:type="pct"/>
            <w:vAlign w:val="center"/>
          </w:tcPr>
          <w:p w14:paraId="487C3A9F" w14:textId="77777777" w:rsidR="00B86BB1" w:rsidRDefault="00C60440">
            <w:pPr>
              <w:pStyle w:val="Default"/>
              <w:spacing w:line="360" w:lineRule="auto"/>
              <w:jc w:val="center"/>
              <w:rPr>
                <w:sz w:val="18"/>
                <w:szCs w:val="18"/>
              </w:rPr>
            </w:pPr>
            <w:r>
              <w:rPr>
                <w:rFonts w:hint="eastAsia"/>
                <w:sz w:val="18"/>
                <w:szCs w:val="18"/>
              </w:rPr>
              <w:t>GB/T 17622-2008</w:t>
            </w:r>
          </w:p>
        </w:tc>
      </w:tr>
      <w:tr w:rsidR="00B86BB1" w14:paraId="3D0D244A" w14:textId="77777777">
        <w:trPr>
          <w:trHeight w:val="510"/>
        </w:trPr>
        <w:tc>
          <w:tcPr>
            <w:tcW w:w="411" w:type="pct"/>
            <w:vAlign w:val="center"/>
          </w:tcPr>
          <w:p w14:paraId="1DA4CF31" w14:textId="77777777" w:rsidR="00B86BB1" w:rsidRDefault="00C60440">
            <w:pPr>
              <w:pStyle w:val="Default"/>
              <w:spacing w:line="360" w:lineRule="auto"/>
              <w:jc w:val="center"/>
              <w:rPr>
                <w:sz w:val="18"/>
                <w:szCs w:val="18"/>
              </w:rPr>
            </w:pPr>
            <w:r>
              <w:rPr>
                <w:rFonts w:hint="eastAsia"/>
                <w:sz w:val="18"/>
                <w:szCs w:val="18"/>
              </w:rPr>
              <w:t>3</w:t>
            </w:r>
          </w:p>
        </w:tc>
        <w:tc>
          <w:tcPr>
            <w:tcW w:w="1557" w:type="pct"/>
            <w:vAlign w:val="center"/>
          </w:tcPr>
          <w:p w14:paraId="4F6526BD" w14:textId="77777777" w:rsidR="00B86BB1" w:rsidRDefault="00C60440">
            <w:pPr>
              <w:pStyle w:val="Default"/>
              <w:spacing w:line="360" w:lineRule="auto"/>
              <w:jc w:val="center"/>
              <w:rPr>
                <w:sz w:val="18"/>
                <w:szCs w:val="18"/>
              </w:rPr>
            </w:pPr>
            <w:r>
              <w:rPr>
                <w:rFonts w:hint="eastAsia"/>
                <w:sz w:val="18"/>
                <w:szCs w:val="18"/>
              </w:rPr>
              <w:t>抗机械刺穿强度</w:t>
            </w:r>
          </w:p>
        </w:tc>
        <w:tc>
          <w:tcPr>
            <w:tcW w:w="1476" w:type="pct"/>
            <w:vAlign w:val="center"/>
          </w:tcPr>
          <w:p w14:paraId="3E17A04D" w14:textId="77777777" w:rsidR="00B86BB1" w:rsidRDefault="00C60440">
            <w:pPr>
              <w:pStyle w:val="Default"/>
              <w:spacing w:line="360" w:lineRule="auto"/>
              <w:jc w:val="center"/>
              <w:rPr>
                <w:sz w:val="18"/>
                <w:szCs w:val="18"/>
              </w:rPr>
            </w:pPr>
            <w:r>
              <w:rPr>
                <w:rFonts w:hint="eastAsia"/>
                <w:sz w:val="18"/>
                <w:szCs w:val="18"/>
              </w:rPr>
              <w:t>GB/T 17622-2008</w:t>
            </w:r>
          </w:p>
        </w:tc>
        <w:tc>
          <w:tcPr>
            <w:tcW w:w="1557" w:type="pct"/>
            <w:vAlign w:val="center"/>
          </w:tcPr>
          <w:p w14:paraId="2485F189" w14:textId="77777777" w:rsidR="00B86BB1" w:rsidRDefault="00C60440">
            <w:pPr>
              <w:pStyle w:val="Default"/>
              <w:spacing w:line="360" w:lineRule="auto"/>
              <w:jc w:val="center"/>
              <w:rPr>
                <w:sz w:val="18"/>
                <w:szCs w:val="18"/>
              </w:rPr>
            </w:pPr>
            <w:r>
              <w:rPr>
                <w:rFonts w:hint="eastAsia"/>
                <w:sz w:val="18"/>
                <w:szCs w:val="18"/>
              </w:rPr>
              <w:t>GB/T 17622-2008</w:t>
            </w:r>
          </w:p>
        </w:tc>
      </w:tr>
      <w:tr w:rsidR="00B86BB1" w14:paraId="0AE19268" w14:textId="77777777">
        <w:trPr>
          <w:trHeight w:val="510"/>
        </w:trPr>
        <w:tc>
          <w:tcPr>
            <w:tcW w:w="411" w:type="pct"/>
            <w:vAlign w:val="center"/>
          </w:tcPr>
          <w:p w14:paraId="4E9B94EF" w14:textId="77777777" w:rsidR="00B86BB1" w:rsidRDefault="00C60440">
            <w:pPr>
              <w:pStyle w:val="Default"/>
              <w:spacing w:line="360" w:lineRule="auto"/>
              <w:jc w:val="center"/>
              <w:rPr>
                <w:sz w:val="18"/>
                <w:szCs w:val="18"/>
              </w:rPr>
            </w:pPr>
            <w:r>
              <w:rPr>
                <w:rFonts w:hint="eastAsia"/>
                <w:sz w:val="18"/>
                <w:szCs w:val="18"/>
              </w:rPr>
              <w:t xml:space="preserve">4 </w:t>
            </w:r>
          </w:p>
        </w:tc>
        <w:tc>
          <w:tcPr>
            <w:tcW w:w="1557" w:type="pct"/>
            <w:vAlign w:val="center"/>
          </w:tcPr>
          <w:p w14:paraId="439BE7F1" w14:textId="77777777" w:rsidR="00B86BB1" w:rsidRDefault="00C60440">
            <w:pPr>
              <w:pStyle w:val="Default"/>
              <w:spacing w:line="360" w:lineRule="auto"/>
              <w:jc w:val="center"/>
              <w:rPr>
                <w:sz w:val="18"/>
                <w:szCs w:val="18"/>
              </w:rPr>
            </w:pPr>
            <w:r>
              <w:rPr>
                <w:rFonts w:hint="eastAsia"/>
                <w:sz w:val="18"/>
                <w:szCs w:val="18"/>
              </w:rPr>
              <w:t>电气性能要求</w:t>
            </w:r>
          </w:p>
        </w:tc>
        <w:tc>
          <w:tcPr>
            <w:tcW w:w="1476" w:type="pct"/>
            <w:vAlign w:val="center"/>
          </w:tcPr>
          <w:p w14:paraId="5FFF474F" w14:textId="77777777" w:rsidR="00B86BB1" w:rsidRDefault="00C60440">
            <w:pPr>
              <w:pStyle w:val="Default"/>
              <w:spacing w:line="360" w:lineRule="auto"/>
              <w:jc w:val="center"/>
              <w:rPr>
                <w:sz w:val="18"/>
                <w:szCs w:val="18"/>
              </w:rPr>
            </w:pPr>
            <w:r>
              <w:rPr>
                <w:rFonts w:hint="eastAsia"/>
                <w:sz w:val="18"/>
                <w:szCs w:val="18"/>
              </w:rPr>
              <w:t>GB/T 17622-2008</w:t>
            </w:r>
          </w:p>
        </w:tc>
        <w:tc>
          <w:tcPr>
            <w:tcW w:w="1557" w:type="pct"/>
            <w:vAlign w:val="center"/>
          </w:tcPr>
          <w:p w14:paraId="655A8B26" w14:textId="77777777" w:rsidR="00B86BB1" w:rsidRDefault="00C60440">
            <w:pPr>
              <w:pStyle w:val="Default"/>
              <w:spacing w:line="360" w:lineRule="auto"/>
              <w:jc w:val="center"/>
              <w:rPr>
                <w:sz w:val="18"/>
                <w:szCs w:val="18"/>
              </w:rPr>
            </w:pPr>
            <w:r>
              <w:rPr>
                <w:rFonts w:hint="eastAsia"/>
                <w:sz w:val="18"/>
                <w:szCs w:val="18"/>
              </w:rPr>
              <w:t>GB/T 17622-2008</w:t>
            </w:r>
          </w:p>
        </w:tc>
      </w:tr>
    </w:tbl>
    <w:p w14:paraId="3DBFE351" w14:textId="77777777" w:rsidR="00B86BB1" w:rsidRDefault="00B86BB1">
      <w:pPr>
        <w:spacing w:line="360" w:lineRule="auto"/>
        <w:rPr>
          <w:rFonts w:ascii="Times New Roman" w:hAnsi="Times New Roman"/>
        </w:rPr>
      </w:pPr>
    </w:p>
    <w:p w14:paraId="41D5ABBC" w14:textId="77777777" w:rsidR="00B86BB1" w:rsidRDefault="00C60440">
      <w:pPr>
        <w:spacing w:line="360" w:lineRule="auto"/>
        <w:ind w:firstLineChars="200" w:firstLine="420"/>
        <w:jc w:val="center"/>
        <w:rPr>
          <w:rFonts w:ascii="Times New Roman" w:hAnsi="Times New Roman"/>
        </w:rPr>
      </w:pPr>
      <w:r>
        <w:rPr>
          <w:rFonts w:ascii="Times New Roman" w:hAnsi="Times New Roman" w:hint="eastAsia"/>
        </w:rPr>
        <w:t>表</w:t>
      </w:r>
      <w:r>
        <w:rPr>
          <w:rFonts w:ascii="Times New Roman" w:hAnsi="Times New Roman" w:hint="eastAsia"/>
        </w:rPr>
        <w:t>2</w:t>
      </w:r>
      <w:r>
        <w:rPr>
          <w:rFonts w:ascii="Times New Roman" w:hAnsi="Times New Roman" w:hint="eastAsia"/>
        </w:rPr>
        <w:t>—</w:t>
      </w:r>
      <w:r>
        <w:rPr>
          <w:rFonts w:ascii="Times New Roman" w:hAnsi="Times New Roman" w:hint="eastAsia"/>
        </w:rPr>
        <w:t xml:space="preserve">5  </w:t>
      </w:r>
      <w:r>
        <w:rPr>
          <w:rFonts w:ascii="Times New Roman" w:hAnsi="Times New Roman" w:hint="eastAsia"/>
        </w:rPr>
        <w:t>机械危害防护手套检验项目</w:t>
      </w:r>
    </w:p>
    <w:tbl>
      <w:tblPr>
        <w:tblW w:w="47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4"/>
        <w:gridCol w:w="2551"/>
        <w:gridCol w:w="2693"/>
      </w:tblGrid>
      <w:tr w:rsidR="00B86BB1" w14:paraId="5ED92517" w14:textId="77777777">
        <w:trPr>
          <w:tblHeader/>
        </w:trPr>
        <w:tc>
          <w:tcPr>
            <w:tcW w:w="410" w:type="pct"/>
            <w:vAlign w:val="center"/>
          </w:tcPr>
          <w:p w14:paraId="2D776AD9" w14:textId="77777777" w:rsidR="00B86BB1" w:rsidRDefault="00C60440">
            <w:pPr>
              <w:pStyle w:val="Default"/>
              <w:spacing w:line="360" w:lineRule="auto"/>
              <w:jc w:val="center"/>
              <w:rPr>
                <w:sz w:val="18"/>
                <w:szCs w:val="18"/>
              </w:rPr>
            </w:pPr>
            <w:r>
              <w:rPr>
                <w:rFonts w:hint="eastAsia"/>
                <w:sz w:val="18"/>
                <w:szCs w:val="18"/>
              </w:rPr>
              <w:t>序号</w:t>
            </w:r>
          </w:p>
        </w:tc>
        <w:tc>
          <w:tcPr>
            <w:tcW w:w="1558" w:type="pct"/>
            <w:vAlign w:val="center"/>
          </w:tcPr>
          <w:p w14:paraId="000D3F09" w14:textId="77777777" w:rsidR="00B86BB1" w:rsidRDefault="00C60440">
            <w:pPr>
              <w:pStyle w:val="Default"/>
              <w:spacing w:line="360" w:lineRule="auto"/>
              <w:jc w:val="center"/>
              <w:rPr>
                <w:sz w:val="18"/>
                <w:szCs w:val="18"/>
              </w:rPr>
            </w:pPr>
            <w:r>
              <w:rPr>
                <w:rFonts w:hint="eastAsia"/>
                <w:sz w:val="18"/>
                <w:szCs w:val="18"/>
              </w:rPr>
              <w:t>检验项目</w:t>
            </w:r>
          </w:p>
        </w:tc>
        <w:tc>
          <w:tcPr>
            <w:tcW w:w="1475" w:type="pct"/>
            <w:vAlign w:val="center"/>
          </w:tcPr>
          <w:p w14:paraId="798F2956" w14:textId="77777777" w:rsidR="00B86BB1" w:rsidRDefault="00C60440">
            <w:pPr>
              <w:pStyle w:val="Default"/>
              <w:spacing w:line="360" w:lineRule="auto"/>
              <w:jc w:val="center"/>
              <w:rPr>
                <w:sz w:val="18"/>
                <w:szCs w:val="18"/>
              </w:rPr>
            </w:pPr>
            <w:r>
              <w:rPr>
                <w:rFonts w:hint="eastAsia"/>
                <w:sz w:val="18"/>
                <w:szCs w:val="18"/>
              </w:rPr>
              <w:t>检验依据</w:t>
            </w:r>
          </w:p>
        </w:tc>
        <w:tc>
          <w:tcPr>
            <w:tcW w:w="1557" w:type="pct"/>
            <w:vAlign w:val="center"/>
          </w:tcPr>
          <w:p w14:paraId="32CD04FA" w14:textId="77777777" w:rsidR="00B86BB1" w:rsidRDefault="00C60440">
            <w:pPr>
              <w:pStyle w:val="Default"/>
              <w:spacing w:line="360" w:lineRule="auto"/>
              <w:jc w:val="center"/>
              <w:rPr>
                <w:sz w:val="18"/>
                <w:szCs w:val="18"/>
              </w:rPr>
            </w:pPr>
            <w:r>
              <w:rPr>
                <w:rFonts w:hint="eastAsia"/>
                <w:sz w:val="18"/>
                <w:szCs w:val="18"/>
              </w:rPr>
              <w:t>检验方法</w:t>
            </w:r>
          </w:p>
        </w:tc>
      </w:tr>
      <w:tr w:rsidR="00B86BB1" w14:paraId="6F8F96ED" w14:textId="77777777">
        <w:trPr>
          <w:trHeight w:val="567"/>
        </w:trPr>
        <w:tc>
          <w:tcPr>
            <w:tcW w:w="410" w:type="pct"/>
            <w:vAlign w:val="center"/>
          </w:tcPr>
          <w:p w14:paraId="4E3FA5E7" w14:textId="77777777" w:rsidR="00B86BB1" w:rsidRDefault="00C60440">
            <w:pPr>
              <w:pStyle w:val="Default"/>
              <w:spacing w:line="360" w:lineRule="auto"/>
              <w:jc w:val="center"/>
              <w:rPr>
                <w:sz w:val="18"/>
                <w:szCs w:val="18"/>
              </w:rPr>
            </w:pPr>
            <w:r>
              <w:rPr>
                <w:rFonts w:hint="eastAsia"/>
                <w:sz w:val="18"/>
                <w:szCs w:val="18"/>
              </w:rPr>
              <w:t>1</w:t>
            </w:r>
          </w:p>
        </w:tc>
        <w:tc>
          <w:tcPr>
            <w:tcW w:w="1558" w:type="pct"/>
            <w:vAlign w:val="center"/>
          </w:tcPr>
          <w:p w14:paraId="0510B979" w14:textId="77777777" w:rsidR="00B86BB1" w:rsidRDefault="00C60440">
            <w:pPr>
              <w:pStyle w:val="Default"/>
              <w:spacing w:line="360" w:lineRule="auto"/>
              <w:jc w:val="center"/>
              <w:rPr>
                <w:sz w:val="18"/>
                <w:szCs w:val="18"/>
              </w:rPr>
            </w:pPr>
            <w:r>
              <w:rPr>
                <w:rFonts w:hint="eastAsia"/>
                <w:sz w:val="18"/>
                <w:szCs w:val="18"/>
              </w:rPr>
              <w:t>耐磨损性</w:t>
            </w:r>
          </w:p>
        </w:tc>
        <w:tc>
          <w:tcPr>
            <w:tcW w:w="1475" w:type="pct"/>
            <w:vAlign w:val="center"/>
          </w:tcPr>
          <w:p w14:paraId="2303D405" w14:textId="77777777" w:rsidR="00B86BB1" w:rsidRDefault="00C60440">
            <w:pPr>
              <w:pStyle w:val="Default"/>
              <w:spacing w:line="360" w:lineRule="auto"/>
              <w:jc w:val="center"/>
              <w:rPr>
                <w:sz w:val="18"/>
                <w:szCs w:val="18"/>
              </w:rPr>
            </w:pPr>
            <w:r>
              <w:rPr>
                <w:sz w:val="18"/>
                <w:szCs w:val="18"/>
              </w:rPr>
              <w:t>GB24541-2022</w:t>
            </w:r>
          </w:p>
        </w:tc>
        <w:tc>
          <w:tcPr>
            <w:tcW w:w="1557" w:type="pct"/>
            <w:vAlign w:val="center"/>
          </w:tcPr>
          <w:p w14:paraId="3DF124E6" w14:textId="77777777" w:rsidR="00B86BB1" w:rsidRDefault="00C60440">
            <w:pPr>
              <w:pStyle w:val="Default"/>
              <w:spacing w:line="360" w:lineRule="auto"/>
              <w:jc w:val="center"/>
              <w:rPr>
                <w:sz w:val="18"/>
                <w:szCs w:val="18"/>
              </w:rPr>
            </w:pPr>
            <w:r>
              <w:rPr>
                <w:sz w:val="18"/>
                <w:szCs w:val="18"/>
              </w:rPr>
              <w:t>GB24541-2022</w:t>
            </w:r>
          </w:p>
        </w:tc>
      </w:tr>
      <w:tr w:rsidR="00B86BB1" w14:paraId="28440B39" w14:textId="77777777">
        <w:trPr>
          <w:trHeight w:val="567"/>
        </w:trPr>
        <w:tc>
          <w:tcPr>
            <w:tcW w:w="410" w:type="pct"/>
            <w:vAlign w:val="center"/>
          </w:tcPr>
          <w:p w14:paraId="1A37155C" w14:textId="77777777" w:rsidR="00B86BB1" w:rsidRDefault="00C60440">
            <w:pPr>
              <w:pStyle w:val="Default"/>
              <w:spacing w:line="360" w:lineRule="auto"/>
              <w:jc w:val="center"/>
              <w:rPr>
                <w:sz w:val="18"/>
                <w:szCs w:val="18"/>
              </w:rPr>
            </w:pPr>
            <w:r>
              <w:rPr>
                <w:rFonts w:hint="eastAsia"/>
                <w:sz w:val="18"/>
                <w:szCs w:val="18"/>
              </w:rPr>
              <w:t>2</w:t>
            </w:r>
          </w:p>
        </w:tc>
        <w:tc>
          <w:tcPr>
            <w:tcW w:w="1558" w:type="pct"/>
            <w:vAlign w:val="center"/>
          </w:tcPr>
          <w:p w14:paraId="1E1D76CF" w14:textId="77777777" w:rsidR="00B86BB1" w:rsidRDefault="00C60440">
            <w:pPr>
              <w:pStyle w:val="Default"/>
              <w:spacing w:line="360" w:lineRule="auto"/>
              <w:jc w:val="center"/>
              <w:rPr>
                <w:sz w:val="18"/>
                <w:szCs w:val="18"/>
              </w:rPr>
            </w:pPr>
            <w:r>
              <w:rPr>
                <w:rFonts w:hint="eastAsia"/>
                <w:sz w:val="18"/>
                <w:szCs w:val="18"/>
              </w:rPr>
              <w:t>耐切割性（圆盘</w:t>
            </w:r>
            <w:proofErr w:type="gramStart"/>
            <w:r>
              <w:rPr>
                <w:rFonts w:hint="eastAsia"/>
                <w:sz w:val="18"/>
                <w:szCs w:val="18"/>
              </w:rPr>
              <w:t>刀试验</w:t>
            </w:r>
            <w:proofErr w:type="gramEnd"/>
            <w:r>
              <w:rPr>
                <w:rFonts w:hint="eastAsia"/>
                <w:sz w:val="18"/>
                <w:szCs w:val="18"/>
              </w:rPr>
              <w:t>法）</w:t>
            </w:r>
          </w:p>
        </w:tc>
        <w:tc>
          <w:tcPr>
            <w:tcW w:w="1475" w:type="pct"/>
            <w:vAlign w:val="center"/>
          </w:tcPr>
          <w:p w14:paraId="75B8B55C" w14:textId="77777777" w:rsidR="00B86BB1" w:rsidRDefault="00C60440">
            <w:pPr>
              <w:pStyle w:val="Default"/>
              <w:spacing w:line="360" w:lineRule="auto"/>
              <w:jc w:val="center"/>
              <w:rPr>
                <w:sz w:val="18"/>
                <w:szCs w:val="18"/>
              </w:rPr>
            </w:pPr>
            <w:r>
              <w:rPr>
                <w:sz w:val="18"/>
                <w:szCs w:val="18"/>
              </w:rPr>
              <w:t>GB24541-2022</w:t>
            </w:r>
          </w:p>
        </w:tc>
        <w:tc>
          <w:tcPr>
            <w:tcW w:w="1557" w:type="pct"/>
            <w:vAlign w:val="center"/>
          </w:tcPr>
          <w:p w14:paraId="203AFE79" w14:textId="77777777" w:rsidR="00B86BB1" w:rsidRDefault="00C60440">
            <w:pPr>
              <w:pStyle w:val="Default"/>
              <w:spacing w:line="360" w:lineRule="auto"/>
              <w:jc w:val="center"/>
              <w:rPr>
                <w:sz w:val="18"/>
                <w:szCs w:val="18"/>
              </w:rPr>
            </w:pPr>
            <w:r>
              <w:rPr>
                <w:sz w:val="18"/>
                <w:szCs w:val="18"/>
              </w:rPr>
              <w:t>GB24541-2022</w:t>
            </w:r>
          </w:p>
        </w:tc>
      </w:tr>
      <w:tr w:rsidR="00B86BB1" w14:paraId="3C36D7FF" w14:textId="77777777">
        <w:trPr>
          <w:trHeight w:val="567"/>
        </w:trPr>
        <w:tc>
          <w:tcPr>
            <w:tcW w:w="410" w:type="pct"/>
            <w:vAlign w:val="center"/>
          </w:tcPr>
          <w:p w14:paraId="1018709E" w14:textId="77777777" w:rsidR="00B86BB1" w:rsidRDefault="00C60440">
            <w:pPr>
              <w:pStyle w:val="Default"/>
              <w:spacing w:line="360" w:lineRule="auto"/>
              <w:jc w:val="center"/>
              <w:rPr>
                <w:sz w:val="18"/>
                <w:szCs w:val="18"/>
              </w:rPr>
            </w:pPr>
            <w:r>
              <w:rPr>
                <w:rFonts w:hint="eastAsia"/>
                <w:sz w:val="18"/>
                <w:szCs w:val="18"/>
              </w:rPr>
              <w:t>3</w:t>
            </w:r>
          </w:p>
        </w:tc>
        <w:tc>
          <w:tcPr>
            <w:tcW w:w="1558" w:type="pct"/>
            <w:vAlign w:val="center"/>
          </w:tcPr>
          <w:p w14:paraId="4F1F830C" w14:textId="77777777" w:rsidR="00B86BB1" w:rsidRDefault="00C60440">
            <w:pPr>
              <w:pStyle w:val="Default"/>
              <w:spacing w:line="360" w:lineRule="auto"/>
              <w:jc w:val="center"/>
              <w:rPr>
                <w:sz w:val="18"/>
                <w:szCs w:val="18"/>
              </w:rPr>
            </w:pPr>
            <w:r>
              <w:rPr>
                <w:rFonts w:hint="eastAsia"/>
                <w:sz w:val="18"/>
                <w:szCs w:val="18"/>
              </w:rPr>
              <w:t>耐撕裂性</w:t>
            </w:r>
          </w:p>
        </w:tc>
        <w:tc>
          <w:tcPr>
            <w:tcW w:w="1475" w:type="pct"/>
            <w:vAlign w:val="center"/>
          </w:tcPr>
          <w:p w14:paraId="2FB55997" w14:textId="77777777" w:rsidR="00B86BB1" w:rsidRDefault="00C60440">
            <w:pPr>
              <w:pStyle w:val="Default"/>
              <w:spacing w:line="360" w:lineRule="auto"/>
              <w:jc w:val="center"/>
              <w:rPr>
                <w:sz w:val="18"/>
                <w:szCs w:val="18"/>
              </w:rPr>
            </w:pPr>
            <w:r>
              <w:rPr>
                <w:sz w:val="18"/>
                <w:szCs w:val="18"/>
              </w:rPr>
              <w:t>GB24541-2022</w:t>
            </w:r>
          </w:p>
        </w:tc>
        <w:tc>
          <w:tcPr>
            <w:tcW w:w="1557" w:type="pct"/>
            <w:vAlign w:val="center"/>
          </w:tcPr>
          <w:p w14:paraId="5BBA5486" w14:textId="77777777" w:rsidR="00B86BB1" w:rsidRDefault="00C60440">
            <w:pPr>
              <w:pStyle w:val="Default"/>
              <w:spacing w:line="360" w:lineRule="auto"/>
              <w:jc w:val="center"/>
              <w:rPr>
                <w:sz w:val="18"/>
                <w:szCs w:val="18"/>
              </w:rPr>
            </w:pPr>
            <w:r>
              <w:rPr>
                <w:sz w:val="18"/>
                <w:szCs w:val="18"/>
              </w:rPr>
              <w:t>GB24541-2022</w:t>
            </w:r>
          </w:p>
        </w:tc>
      </w:tr>
      <w:tr w:rsidR="00B86BB1" w14:paraId="159E64FE" w14:textId="77777777">
        <w:trPr>
          <w:trHeight w:val="567"/>
        </w:trPr>
        <w:tc>
          <w:tcPr>
            <w:tcW w:w="410" w:type="pct"/>
            <w:vAlign w:val="center"/>
          </w:tcPr>
          <w:p w14:paraId="1696645B" w14:textId="77777777" w:rsidR="00B86BB1" w:rsidRDefault="00C60440">
            <w:pPr>
              <w:pStyle w:val="Default"/>
              <w:spacing w:line="360" w:lineRule="auto"/>
              <w:jc w:val="center"/>
              <w:rPr>
                <w:sz w:val="18"/>
                <w:szCs w:val="18"/>
              </w:rPr>
            </w:pPr>
            <w:r>
              <w:rPr>
                <w:rFonts w:hint="eastAsia"/>
                <w:sz w:val="18"/>
                <w:szCs w:val="18"/>
              </w:rPr>
              <w:t>4</w:t>
            </w:r>
          </w:p>
        </w:tc>
        <w:tc>
          <w:tcPr>
            <w:tcW w:w="1558" w:type="pct"/>
            <w:vAlign w:val="center"/>
          </w:tcPr>
          <w:p w14:paraId="4A64EF40" w14:textId="77777777" w:rsidR="00B86BB1" w:rsidRDefault="00C60440">
            <w:pPr>
              <w:pStyle w:val="Default"/>
              <w:spacing w:line="360" w:lineRule="auto"/>
              <w:jc w:val="center"/>
              <w:rPr>
                <w:sz w:val="18"/>
                <w:szCs w:val="18"/>
              </w:rPr>
            </w:pPr>
            <w:r>
              <w:rPr>
                <w:rFonts w:hint="eastAsia"/>
                <w:sz w:val="18"/>
                <w:szCs w:val="18"/>
              </w:rPr>
              <w:t>耐穿刺性</w:t>
            </w:r>
          </w:p>
        </w:tc>
        <w:tc>
          <w:tcPr>
            <w:tcW w:w="1475" w:type="pct"/>
            <w:vAlign w:val="center"/>
          </w:tcPr>
          <w:p w14:paraId="77CD6A72" w14:textId="77777777" w:rsidR="00B86BB1" w:rsidRDefault="00C60440">
            <w:pPr>
              <w:pStyle w:val="Default"/>
              <w:spacing w:line="360" w:lineRule="auto"/>
              <w:jc w:val="center"/>
              <w:rPr>
                <w:sz w:val="18"/>
                <w:szCs w:val="18"/>
              </w:rPr>
            </w:pPr>
            <w:r>
              <w:rPr>
                <w:sz w:val="18"/>
                <w:szCs w:val="18"/>
              </w:rPr>
              <w:t>GB24541-2022</w:t>
            </w:r>
          </w:p>
        </w:tc>
        <w:tc>
          <w:tcPr>
            <w:tcW w:w="1557" w:type="pct"/>
            <w:vAlign w:val="center"/>
          </w:tcPr>
          <w:p w14:paraId="01FC155A" w14:textId="77777777" w:rsidR="00B86BB1" w:rsidRDefault="00C60440">
            <w:pPr>
              <w:pStyle w:val="Default"/>
              <w:spacing w:line="360" w:lineRule="auto"/>
              <w:jc w:val="center"/>
              <w:rPr>
                <w:sz w:val="18"/>
                <w:szCs w:val="18"/>
              </w:rPr>
            </w:pPr>
            <w:r>
              <w:rPr>
                <w:sz w:val="18"/>
                <w:szCs w:val="18"/>
              </w:rPr>
              <w:t>GB24541-2022</w:t>
            </w:r>
          </w:p>
        </w:tc>
      </w:tr>
    </w:tbl>
    <w:p w14:paraId="18222A2A" w14:textId="77777777" w:rsidR="00B86BB1" w:rsidRDefault="00B86BB1">
      <w:pPr>
        <w:adjustRightInd w:val="0"/>
        <w:snapToGrid w:val="0"/>
        <w:spacing w:line="440" w:lineRule="exact"/>
        <w:jc w:val="center"/>
        <w:rPr>
          <w:rFonts w:ascii="Times New Roman" w:hAnsi="Times New Roman"/>
        </w:rPr>
      </w:pPr>
    </w:p>
    <w:p w14:paraId="1C679BE0" w14:textId="77777777" w:rsidR="00B86BB1" w:rsidRDefault="00C60440">
      <w:pPr>
        <w:adjustRightInd w:val="0"/>
        <w:snapToGrid w:val="0"/>
        <w:spacing w:line="440" w:lineRule="exact"/>
        <w:jc w:val="center"/>
        <w:rPr>
          <w:rFonts w:ascii="Times New Roman" w:hAnsi="Times New Roman"/>
        </w:rPr>
      </w:pPr>
      <w:r>
        <w:rPr>
          <w:rFonts w:ascii="Times New Roman" w:hAnsi="Times New Roman" w:hint="eastAsia"/>
        </w:rPr>
        <w:t>表</w:t>
      </w:r>
      <w:r>
        <w:rPr>
          <w:rFonts w:ascii="Times New Roman" w:hAnsi="Times New Roman" w:hint="eastAsia"/>
        </w:rPr>
        <w:t>2</w:t>
      </w:r>
      <w:r>
        <w:rPr>
          <w:rFonts w:ascii="Times New Roman" w:hAnsi="Times New Roman" w:hint="eastAsia"/>
        </w:rPr>
        <w:t>—</w:t>
      </w:r>
      <w:r>
        <w:rPr>
          <w:rFonts w:ascii="Times New Roman" w:hAnsi="Times New Roman" w:hint="eastAsia"/>
        </w:rPr>
        <w:t xml:space="preserve">6  </w:t>
      </w:r>
      <w:r>
        <w:rPr>
          <w:rFonts w:ascii="Times New Roman" w:hAnsi="Times New Roman" w:hint="eastAsia"/>
        </w:rPr>
        <w:t>速差自控器检验项目</w:t>
      </w:r>
    </w:p>
    <w:tbl>
      <w:tblPr>
        <w:tblW w:w="47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2590"/>
        <w:gridCol w:w="2642"/>
        <w:gridCol w:w="2738"/>
      </w:tblGrid>
      <w:tr w:rsidR="00B86BB1" w14:paraId="3FAB2A23" w14:textId="77777777">
        <w:trPr>
          <w:cantSplit/>
          <w:trHeight w:val="688"/>
          <w:tblHeader/>
          <w:jc w:val="center"/>
        </w:trPr>
        <w:tc>
          <w:tcPr>
            <w:tcW w:w="412" w:type="pct"/>
            <w:vAlign w:val="center"/>
          </w:tcPr>
          <w:p w14:paraId="0B555A2D" w14:textId="77777777" w:rsidR="00B86BB1" w:rsidRDefault="00C60440">
            <w:pPr>
              <w:pStyle w:val="Default"/>
              <w:spacing w:line="360" w:lineRule="auto"/>
              <w:jc w:val="center"/>
              <w:rPr>
                <w:sz w:val="18"/>
                <w:szCs w:val="18"/>
              </w:rPr>
            </w:pPr>
            <w:r>
              <w:rPr>
                <w:rFonts w:hint="eastAsia"/>
                <w:sz w:val="18"/>
                <w:szCs w:val="18"/>
              </w:rPr>
              <w:t>序号</w:t>
            </w:r>
          </w:p>
        </w:tc>
        <w:tc>
          <w:tcPr>
            <w:tcW w:w="1491" w:type="pct"/>
            <w:vAlign w:val="center"/>
          </w:tcPr>
          <w:p w14:paraId="62489C81" w14:textId="77777777" w:rsidR="00B86BB1" w:rsidRDefault="00C60440">
            <w:pPr>
              <w:pStyle w:val="Default"/>
              <w:spacing w:line="360" w:lineRule="auto"/>
              <w:jc w:val="center"/>
              <w:rPr>
                <w:sz w:val="18"/>
                <w:szCs w:val="18"/>
              </w:rPr>
            </w:pPr>
            <w:r>
              <w:rPr>
                <w:rFonts w:hint="eastAsia"/>
                <w:sz w:val="18"/>
                <w:szCs w:val="18"/>
              </w:rPr>
              <w:t>检验项目</w:t>
            </w:r>
          </w:p>
        </w:tc>
        <w:tc>
          <w:tcPr>
            <w:tcW w:w="1521" w:type="pct"/>
            <w:vAlign w:val="center"/>
          </w:tcPr>
          <w:p w14:paraId="50CD8B1F" w14:textId="77777777" w:rsidR="00B86BB1" w:rsidRDefault="00C60440">
            <w:pPr>
              <w:pStyle w:val="Default"/>
              <w:spacing w:line="360" w:lineRule="auto"/>
              <w:jc w:val="center"/>
              <w:rPr>
                <w:sz w:val="18"/>
                <w:szCs w:val="18"/>
              </w:rPr>
            </w:pPr>
            <w:r>
              <w:rPr>
                <w:rFonts w:hint="eastAsia"/>
                <w:sz w:val="18"/>
                <w:szCs w:val="18"/>
              </w:rPr>
              <w:t>检验依据</w:t>
            </w:r>
          </w:p>
        </w:tc>
        <w:tc>
          <w:tcPr>
            <w:tcW w:w="1576" w:type="pct"/>
            <w:vAlign w:val="center"/>
          </w:tcPr>
          <w:p w14:paraId="56C17AAD" w14:textId="77777777" w:rsidR="00B86BB1" w:rsidRDefault="00C60440">
            <w:pPr>
              <w:pStyle w:val="Default"/>
              <w:spacing w:line="360" w:lineRule="auto"/>
              <w:jc w:val="center"/>
              <w:rPr>
                <w:sz w:val="18"/>
                <w:szCs w:val="18"/>
              </w:rPr>
            </w:pPr>
            <w:r>
              <w:rPr>
                <w:rFonts w:hint="eastAsia"/>
                <w:sz w:val="18"/>
                <w:szCs w:val="18"/>
              </w:rPr>
              <w:t>检验方法</w:t>
            </w:r>
          </w:p>
        </w:tc>
      </w:tr>
      <w:tr w:rsidR="00B86BB1" w14:paraId="0F116629" w14:textId="77777777">
        <w:trPr>
          <w:cantSplit/>
          <w:trHeight w:val="369"/>
          <w:jc w:val="center"/>
        </w:trPr>
        <w:tc>
          <w:tcPr>
            <w:tcW w:w="412" w:type="pct"/>
            <w:vAlign w:val="center"/>
          </w:tcPr>
          <w:p w14:paraId="57728A6E" w14:textId="77777777" w:rsidR="00B86BB1" w:rsidRDefault="00C60440">
            <w:pPr>
              <w:pStyle w:val="Default"/>
              <w:spacing w:line="360" w:lineRule="auto"/>
              <w:jc w:val="center"/>
              <w:rPr>
                <w:sz w:val="18"/>
                <w:szCs w:val="18"/>
              </w:rPr>
            </w:pPr>
            <w:r>
              <w:rPr>
                <w:rFonts w:hint="eastAsia"/>
                <w:sz w:val="18"/>
                <w:szCs w:val="18"/>
              </w:rPr>
              <w:t>1</w:t>
            </w:r>
            <w:r>
              <w:rPr>
                <w:sz w:val="18"/>
                <w:szCs w:val="18"/>
              </w:rPr>
              <w:t xml:space="preserve"> </w:t>
            </w:r>
          </w:p>
        </w:tc>
        <w:tc>
          <w:tcPr>
            <w:tcW w:w="1491" w:type="pct"/>
            <w:vAlign w:val="center"/>
          </w:tcPr>
          <w:p w14:paraId="0F625490" w14:textId="77777777" w:rsidR="00B86BB1" w:rsidRDefault="00C60440">
            <w:pPr>
              <w:pStyle w:val="Default"/>
              <w:spacing w:line="360" w:lineRule="auto"/>
              <w:jc w:val="center"/>
              <w:rPr>
                <w:sz w:val="18"/>
                <w:szCs w:val="18"/>
              </w:rPr>
            </w:pPr>
            <w:r>
              <w:rPr>
                <w:rFonts w:hint="eastAsia"/>
                <w:sz w:val="18"/>
                <w:szCs w:val="18"/>
              </w:rPr>
              <w:t>静态性能</w:t>
            </w:r>
          </w:p>
        </w:tc>
        <w:tc>
          <w:tcPr>
            <w:tcW w:w="1521" w:type="pct"/>
            <w:vAlign w:val="center"/>
          </w:tcPr>
          <w:p w14:paraId="731986A9" w14:textId="77777777" w:rsidR="00B86BB1" w:rsidRDefault="00C60440">
            <w:pPr>
              <w:pStyle w:val="Default"/>
              <w:spacing w:line="360" w:lineRule="auto"/>
              <w:jc w:val="center"/>
              <w:rPr>
                <w:sz w:val="18"/>
                <w:szCs w:val="18"/>
              </w:rPr>
            </w:pPr>
            <w:r>
              <w:rPr>
                <w:sz w:val="18"/>
                <w:szCs w:val="18"/>
              </w:rPr>
              <w:t>GB24544-2023</w:t>
            </w:r>
          </w:p>
        </w:tc>
        <w:tc>
          <w:tcPr>
            <w:tcW w:w="1576" w:type="pct"/>
            <w:vAlign w:val="center"/>
          </w:tcPr>
          <w:p w14:paraId="4ECA5695" w14:textId="77777777" w:rsidR="00B86BB1" w:rsidRDefault="00C60440">
            <w:pPr>
              <w:pStyle w:val="Default"/>
              <w:spacing w:line="360" w:lineRule="auto"/>
              <w:jc w:val="center"/>
              <w:rPr>
                <w:sz w:val="18"/>
                <w:szCs w:val="18"/>
              </w:rPr>
            </w:pPr>
            <w:r>
              <w:rPr>
                <w:sz w:val="18"/>
                <w:szCs w:val="18"/>
              </w:rPr>
              <w:t>GB24544-2023</w:t>
            </w:r>
          </w:p>
        </w:tc>
      </w:tr>
      <w:tr w:rsidR="00B86BB1" w14:paraId="511E7148" w14:textId="77777777">
        <w:trPr>
          <w:cantSplit/>
          <w:trHeight w:val="369"/>
          <w:jc w:val="center"/>
        </w:trPr>
        <w:tc>
          <w:tcPr>
            <w:tcW w:w="412" w:type="pct"/>
            <w:vAlign w:val="center"/>
          </w:tcPr>
          <w:p w14:paraId="0E794ADD" w14:textId="77777777" w:rsidR="00B86BB1" w:rsidRDefault="00C60440">
            <w:pPr>
              <w:pStyle w:val="Default"/>
              <w:spacing w:line="360" w:lineRule="auto"/>
              <w:jc w:val="center"/>
              <w:rPr>
                <w:sz w:val="18"/>
                <w:szCs w:val="18"/>
              </w:rPr>
            </w:pPr>
            <w:r>
              <w:rPr>
                <w:rFonts w:hint="eastAsia"/>
                <w:sz w:val="18"/>
                <w:szCs w:val="18"/>
              </w:rPr>
              <w:t>2</w:t>
            </w:r>
            <w:r>
              <w:rPr>
                <w:sz w:val="18"/>
                <w:szCs w:val="18"/>
              </w:rPr>
              <w:t xml:space="preserve"> </w:t>
            </w:r>
          </w:p>
        </w:tc>
        <w:tc>
          <w:tcPr>
            <w:tcW w:w="1491" w:type="pct"/>
            <w:vAlign w:val="center"/>
          </w:tcPr>
          <w:p w14:paraId="480D93FD" w14:textId="77777777" w:rsidR="00B86BB1" w:rsidRDefault="00C60440">
            <w:pPr>
              <w:pStyle w:val="Default"/>
              <w:spacing w:line="360" w:lineRule="auto"/>
              <w:jc w:val="center"/>
              <w:rPr>
                <w:sz w:val="18"/>
                <w:szCs w:val="18"/>
              </w:rPr>
            </w:pPr>
            <w:r>
              <w:rPr>
                <w:rFonts w:hint="eastAsia"/>
                <w:sz w:val="18"/>
                <w:szCs w:val="18"/>
              </w:rPr>
              <w:t>动态性能（常温）</w:t>
            </w:r>
          </w:p>
        </w:tc>
        <w:tc>
          <w:tcPr>
            <w:tcW w:w="1521" w:type="pct"/>
            <w:vAlign w:val="center"/>
          </w:tcPr>
          <w:p w14:paraId="16CEDC3A" w14:textId="77777777" w:rsidR="00B86BB1" w:rsidRDefault="00C60440">
            <w:pPr>
              <w:pStyle w:val="Default"/>
              <w:spacing w:line="360" w:lineRule="auto"/>
              <w:jc w:val="center"/>
              <w:rPr>
                <w:sz w:val="18"/>
                <w:szCs w:val="18"/>
              </w:rPr>
            </w:pPr>
            <w:r>
              <w:rPr>
                <w:sz w:val="18"/>
                <w:szCs w:val="18"/>
              </w:rPr>
              <w:t>GB24544-2023</w:t>
            </w:r>
          </w:p>
        </w:tc>
        <w:tc>
          <w:tcPr>
            <w:tcW w:w="1576" w:type="pct"/>
            <w:vAlign w:val="center"/>
          </w:tcPr>
          <w:p w14:paraId="4271A73F" w14:textId="77777777" w:rsidR="00B86BB1" w:rsidRDefault="00C60440">
            <w:pPr>
              <w:pStyle w:val="Default"/>
              <w:spacing w:line="360" w:lineRule="auto"/>
              <w:jc w:val="center"/>
              <w:rPr>
                <w:sz w:val="18"/>
                <w:szCs w:val="18"/>
              </w:rPr>
            </w:pPr>
            <w:r>
              <w:rPr>
                <w:sz w:val="18"/>
                <w:szCs w:val="18"/>
              </w:rPr>
              <w:t>GB24544-2023</w:t>
            </w:r>
          </w:p>
        </w:tc>
      </w:tr>
      <w:tr w:rsidR="00B86BB1" w14:paraId="52E9A37B" w14:textId="77777777">
        <w:trPr>
          <w:cantSplit/>
          <w:trHeight w:val="369"/>
          <w:jc w:val="center"/>
        </w:trPr>
        <w:tc>
          <w:tcPr>
            <w:tcW w:w="412" w:type="pct"/>
            <w:vAlign w:val="center"/>
          </w:tcPr>
          <w:p w14:paraId="23A64790" w14:textId="77777777" w:rsidR="00B86BB1" w:rsidRDefault="00C60440">
            <w:pPr>
              <w:pStyle w:val="Default"/>
              <w:spacing w:line="360" w:lineRule="auto"/>
              <w:jc w:val="center"/>
              <w:rPr>
                <w:sz w:val="18"/>
                <w:szCs w:val="18"/>
              </w:rPr>
            </w:pPr>
            <w:r>
              <w:rPr>
                <w:rFonts w:hint="eastAsia"/>
                <w:sz w:val="18"/>
                <w:szCs w:val="18"/>
              </w:rPr>
              <w:t>4</w:t>
            </w:r>
          </w:p>
        </w:tc>
        <w:tc>
          <w:tcPr>
            <w:tcW w:w="1491" w:type="pct"/>
            <w:vAlign w:val="center"/>
          </w:tcPr>
          <w:p w14:paraId="61B446AE" w14:textId="77777777" w:rsidR="00B86BB1" w:rsidRDefault="00C60440">
            <w:pPr>
              <w:pStyle w:val="Default"/>
              <w:spacing w:line="360" w:lineRule="auto"/>
              <w:jc w:val="center"/>
              <w:rPr>
                <w:sz w:val="18"/>
                <w:szCs w:val="18"/>
              </w:rPr>
            </w:pPr>
            <w:r>
              <w:rPr>
                <w:rFonts w:hint="eastAsia"/>
                <w:sz w:val="18"/>
                <w:szCs w:val="18"/>
              </w:rPr>
              <w:t>收缩性能</w:t>
            </w:r>
          </w:p>
        </w:tc>
        <w:tc>
          <w:tcPr>
            <w:tcW w:w="1521" w:type="pct"/>
            <w:vAlign w:val="center"/>
          </w:tcPr>
          <w:p w14:paraId="04F0B265" w14:textId="77777777" w:rsidR="00B86BB1" w:rsidRDefault="00C60440">
            <w:pPr>
              <w:pStyle w:val="Default"/>
              <w:spacing w:line="360" w:lineRule="auto"/>
              <w:jc w:val="center"/>
              <w:rPr>
                <w:sz w:val="18"/>
                <w:szCs w:val="18"/>
              </w:rPr>
            </w:pPr>
            <w:r>
              <w:rPr>
                <w:sz w:val="18"/>
                <w:szCs w:val="18"/>
              </w:rPr>
              <w:t>GB24544-2023</w:t>
            </w:r>
          </w:p>
        </w:tc>
        <w:tc>
          <w:tcPr>
            <w:tcW w:w="1576" w:type="pct"/>
            <w:vAlign w:val="center"/>
          </w:tcPr>
          <w:p w14:paraId="56596F39" w14:textId="77777777" w:rsidR="00B86BB1" w:rsidRDefault="00C60440">
            <w:pPr>
              <w:pStyle w:val="Default"/>
              <w:spacing w:line="360" w:lineRule="auto"/>
              <w:jc w:val="center"/>
              <w:rPr>
                <w:sz w:val="18"/>
                <w:szCs w:val="18"/>
              </w:rPr>
            </w:pPr>
            <w:r>
              <w:rPr>
                <w:sz w:val="18"/>
                <w:szCs w:val="18"/>
              </w:rPr>
              <w:t>GB24544-2023</w:t>
            </w:r>
          </w:p>
        </w:tc>
      </w:tr>
    </w:tbl>
    <w:p w14:paraId="10C193B9" w14:textId="77777777" w:rsidR="00B86BB1" w:rsidRDefault="00B86BB1">
      <w:pPr>
        <w:snapToGrid w:val="0"/>
        <w:spacing w:line="440" w:lineRule="exact"/>
        <w:ind w:firstLineChars="200" w:firstLine="420"/>
        <w:rPr>
          <w:rFonts w:ascii="Times New Roman" w:hAnsi="Times New Roman"/>
          <w:color w:val="000000"/>
          <w:szCs w:val="21"/>
        </w:rPr>
      </w:pPr>
    </w:p>
    <w:p w14:paraId="370A06C1" w14:textId="77777777" w:rsidR="00B86BB1" w:rsidRDefault="00C60440">
      <w:pPr>
        <w:spacing w:line="594" w:lineRule="exact"/>
        <w:ind w:firstLineChars="1100" w:firstLine="2310"/>
        <w:rPr>
          <w:rFonts w:ascii="Times New Roman" w:hAnsi="Times New Roman"/>
          <w:color w:val="000000"/>
          <w:szCs w:val="21"/>
        </w:rPr>
      </w:pPr>
      <w:r>
        <w:rPr>
          <w:rFonts w:ascii="Times New Roman" w:hAnsi="Times New Roman" w:hint="eastAsia"/>
        </w:rPr>
        <w:t>表</w:t>
      </w:r>
      <w:r>
        <w:rPr>
          <w:rFonts w:ascii="Times New Roman" w:hAnsi="Times New Roman" w:hint="eastAsia"/>
        </w:rPr>
        <w:t>2</w:t>
      </w:r>
      <w:r>
        <w:rPr>
          <w:rFonts w:ascii="Times New Roman" w:hAnsi="Times New Roman" w:hint="eastAsia"/>
        </w:rPr>
        <w:t>—</w:t>
      </w:r>
      <w:r>
        <w:rPr>
          <w:rFonts w:ascii="Times New Roman" w:hAnsi="Times New Roman" w:hint="eastAsia"/>
        </w:rPr>
        <w:t xml:space="preserve">7  </w:t>
      </w:r>
      <w:r>
        <w:rPr>
          <w:rFonts w:ascii="Times New Roman" w:hAnsi="Times New Roman" w:hint="eastAsia"/>
          <w:color w:val="000000"/>
          <w:szCs w:val="21"/>
        </w:rPr>
        <w:t>带刚性导轨的自锁器</w:t>
      </w:r>
      <w:r>
        <w:rPr>
          <w:rFonts w:ascii="Times New Roman" w:hAnsi="Times New Roman" w:hint="eastAsia"/>
        </w:rPr>
        <w:t>检验项目</w:t>
      </w:r>
    </w:p>
    <w:tbl>
      <w:tblPr>
        <w:tblW w:w="47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2590"/>
        <w:gridCol w:w="2642"/>
        <w:gridCol w:w="2738"/>
      </w:tblGrid>
      <w:tr w:rsidR="00B86BB1" w14:paraId="523D1292" w14:textId="77777777">
        <w:trPr>
          <w:cantSplit/>
          <w:trHeight w:val="688"/>
          <w:tblHeader/>
          <w:jc w:val="center"/>
        </w:trPr>
        <w:tc>
          <w:tcPr>
            <w:tcW w:w="412" w:type="pct"/>
            <w:vAlign w:val="center"/>
          </w:tcPr>
          <w:p w14:paraId="01E6D92A" w14:textId="77777777" w:rsidR="00B86BB1" w:rsidRDefault="00C60440">
            <w:pPr>
              <w:pStyle w:val="Default"/>
              <w:spacing w:line="360" w:lineRule="auto"/>
              <w:jc w:val="center"/>
              <w:rPr>
                <w:sz w:val="18"/>
                <w:szCs w:val="18"/>
              </w:rPr>
            </w:pPr>
            <w:r>
              <w:rPr>
                <w:rFonts w:hint="eastAsia"/>
                <w:sz w:val="18"/>
                <w:szCs w:val="18"/>
              </w:rPr>
              <w:t>序号</w:t>
            </w:r>
          </w:p>
        </w:tc>
        <w:tc>
          <w:tcPr>
            <w:tcW w:w="1491" w:type="pct"/>
            <w:vAlign w:val="center"/>
          </w:tcPr>
          <w:p w14:paraId="18E91A25" w14:textId="77777777" w:rsidR="00B86BB1" w:rsidRDefault="00C60440">
            <w:pPr>
              <w:pStyle w:val="Default"/>
              <w:spacing w:line="360" w:lineRule="auto"/>
              <w:jc w:val="center"/>
              <w:rPr>
                <w:sz w:val="18"/>
                <w:szCs w:val="18"/>
              </w:rPr>
            </w:pPr>
            <w:r>
              <w:rPr>
                <w:rFonts w:hint="eastAsia"/>
                <w:sz w:val="18"/>
                <w:szCs w:val="18"/>
              </w:rPr>
              <w:t>检验项目</w:t>
            </w:r>
          </w:p>
        </w:tc>
        <w:tc>
          <w:tcPr>
            <w:tcW w:w="1521" w:type="pct"/>
            <w:vAlign w:val="center"/>
          </w:tcPr>
          <w:p w14:paraId="3FED5E7D" w14:textId="77777777" w:rsidR="00B86BB1" w:rsidRDefault="00C60440">
            <w:pPr>
              <w:pStyle w:val="Default"/>
              <w:spacing w:line="360" w:lineRule="auto"/>
              <w:jc w:val="center"/>
              <w:rPr>
                <w:sz w:val="18"/>
                <w:szCs w:val="18"/>
              </w:rPr>
            </w:pPr>
            <w:r>
              <w:rPr>
                <w:rFonts w:hint="eastAsia"/>
                <w:sz w:val="18"/>
                <w:szCs w:val="18"/>
              </w:rPr>
              <w:t>检验依据</w:t>
            </w:r>
          </w:p>
        </w:tc>
        <w:tc>
          <w:tcPr>
            <w:tcW w:w="1576" w:type="pct"/>
            <w:vAlign w:val="center"/>
          </w:tcPr>
          <w:p w14:paraId="1233BECB" w14:textId="77777777" w:rsidR="00B86BB1" w:rsidRDefault="00C60440">
            <w:pPr>
              <w:pStyle w:val="Default"/>
              <w:spacing w:line="360" w:lineRule="auto"/>
              <w:jc w:val="center"/>
              <w:rPr>
                <w:sz w:val="18"/>
                <w:szCs w:val="18"/>
              </w:rPr>
            </w:pPr>
            <w:r>
              <w:rPr>
                <w:rFonts w:hint="eastAsia"/>
                <w:sz w:val="18"/>
                <w:szCs w:val="18"/>
              </w:rPr>
              <w:t>检验方法</w:t>
            </w:r>
          </w:p>
        </w:tc>
      </w:tr>
      <w:tr w:rsidR="00B86BB1" w14:paraId="51FCD7AC" w14:textId="77777777">
        <w:trPr>
          <w:cantSplit/>
          <w:trHeight w:val="369"/>
          <w:jc w:val="center"/>
        </w:trPr>
        <w:tc>
          <w:tcPr>
            <w:tcW w:w="412" w:type="pct"/>
            <w:vAlign w:val="center"/>
          </w:tcPr>
          <w:p w14:paraId="79A969D2" w14:textId="77777777" w:rsidR="00B86BB1" w:rsidRDefault="00C60440">
            <w:pPr>
              <w:pStyle w:val="Default"/>
              <w:spacing w:line="360" w:lineRule="auto"/>
              <w:jc w:val="center"/>
              <w:rPr>
                <w:sz w:val="18"/>
                <w:szCs w:val="18"/>
              </w:rPr>
            </w:pPr>
            <w:r>
              <w:rPr>
                <w:rFonts w:hint="eastAsia"/>
                <w:sz w:val="18"/>
                <w:szCs w:val="18"/>
              </w:rPr>
              <w:t>1</w:t>
            </w:r>
            <w:r>
              <w:rPr>
                <w:sz w:val="18"/>
                <w:szCs w:val="18"/>
              </w:rPr>
              <w:t xml:space="preserve"> </w:t>
            </w:r>
          </w:p>
        </w:tc>
        <w:tc>
          <w:tcPr>
            <w:tcW w:w="1491" w:type="pct"/>
            <w:vAlign w:val="center"/>
          </w:tcPr>
          <w:p w14:paraId="33DD8EDA" w14:textId="77777777" w:rsidR="00B86BB1" w:rsidRDefault="00C60440">
            <w:pPr>
              <w:pStyle w:val="Default"/>
              <w:spacing w:line="360" w:lineRule="auto"/>
              <w:jc w:val="center"/>
              <w:rPr>
                <w:sz w:val="18"/>
                <w:szCs w:val="18"/>
              </w:rPr>
            </w:pPr>
            <w:r>
              <w:rPr>
                <w:rFonts w:hint="eastAsia"/>
                <w:sz w:val="18"/>
                <w:szCs w:val="18"/>
              </w:rPr>
              <w:t>静态性能</w:t>
            </w:r>
          </w:p>
        </w:tc>
        <w:tc>
          <w:tcPr>
            <w:tcW w:w="1521" w:type="pct"/>
            <w:vAlign w:val="center"/>
          </w:tcPr>
          <w:p w14:paraId="3346C8CF" w14:textId="77777777" w:rsidR="00B86BB1" w:rsidRDefault="00C60440">
            <w:pPr>
              <w:pStyle w:val="Default"/>
              <w:spacing w:line="360" w:lineRule="auto"/>
              <w:jc w:val="center"/>
              <w:rPr>
                <w:sz w:val="18"/>
                <w:szCs w:val="18"/>
              </w:rPr>
            </w:pPr>
            <w:r>
              <w:rPr>
                <w:sz w:val="18"/>
                <w:szCs w:val="18"/>
              </w:rPr>
              <w:t>GB24542-2023</w:t>
            </w:r>
          </w:p>
        </w:tc>
        <w:tc>
          <w:tcPr>
            <w:tcW w:w="1576" w:type="pct"/>
            <w:vAlign w:val="center"/>
          </w:tcPr>
          <w:p w14:paraId="6412BF42" w14:textId="77777777" w:rsidR="00B86BB1" w:rsidRDefault="00C60440">
            <w:pPr>
              <w:pStyle w:val="Default"/>
              <w:spacing w:line="360" w:lineRule="auto"/>
              <w:jc w:val="center"/>
              <w:rPr>
                <w:sz w:val="18"/>
                <w:szCs w:val="18"/>
              </w:rPr>
            </w:pPr>
            <w:r>
              <w:rPr>
                <w:sz w:val="18"/>
                <w:szCs w:val="18"/>
              </w:rPr>
              <w:t>GB24542-2023</w:t>
            </w:r>
          </w:p>
        </w:tc>
      </w:tr>
      <w:tr w:rsidR="00B86BB1" w14:paraId="29C884F6" w14:textId="77777777">
        <w:trPr>
          <w:cantSplit/>
          <w:trHeight w:val="369"/>
          <w:jc w:val="center"/>
        </w:trPr>
        <w:tc>
          <w:tcPr>
            <w:tcW w:w="412" w:type="pct"/>
            <w:vAlign w:val="center"/>
          </w:tcPr>
          <w:p w14:paraId="7E2E975B" w14:textId="77777777" w:rsidR="00B86BB1" w:rsidRDefault="00C60440">
            <w:pPr>
              <w:pStyle w:val="Default"/>
              <w:spacing w:line="360" w:lineRule="auto"/>
              <w:jc w:val="center"/>
              <w:rPr>
                <w:sz w:val="18"/>
                <w:szCs w:val="18"/>
              </w:rPr>
            </w:pPr>
            <w:r>
              <w:rPr>
                <w:rFonts w:hint="eastAsia"/>
                <w:sz w:val="18"/>
                <w:szCs w:val="18"/>
              </w:rPr>
              <w:t>2</w:t>
            </w:r>
            <w:r>
              <w:rPr>
                <w:sz w:val="18"/>
                <w:szCs w:val="18"/>
              </w:rPr>
              <w:t xml:space="preserve"> </w:t>
            </w:r>
          </w:p>
        </w:tc>
        <w:tc>
          <w:tcPr>
            <w:tcW w:w="1491" w:type="pct"/>
            <w:vAlign w:val="center"/>
          </w:tcPr>
          <w:p w14:paraId="6422055E" w14:textId="77777777" w:rsidR="00B86BB1" w:rsidRDefault="00C60440">
            <w:pPr>
              <w:pStyle w:val="Default"/>
              <w:spacing w:line="360" w:lineRule="auto"/>
              <w:jc w:val="center"/>
              <w:rPr>
                <w:sz w:val="18"/>
                <w:szCs w:val="18"/>
              </w:rPr>
            </w:pPr>
            <w:r>
              <w:rPr>
                <w:rFonts w:hint="eastAsia"/>
                <w:sz w:val="18"/>
                <w:szCs w:val="18"/>
              </w:rPr>
              <w:t>动态性能</w:t>
            </w:r>
          </w:p>
        </w:tc>
        <w:tc>
          <w:tcPr>
            <w:tcW w:w="1521" w:type="pct"/>
            <w:vAlign w:val="center"/>
          </w:tcPr>
          <w:p w14:paraId="5349B9CB" w14:textId="77777777" w:rsidR="00B86BB1" w:rsidRDefault="00C60440">
            <w:pPr>
              <w:pStyle w:val="Default"/>
              <w:spacing w:line="360" w:lineRule="auto"/>
              <w:jc w:val="center"/>
              <w:rPr>
                <w:sz w:val="18"/>
                <w:szCs w:val="18"/>
              </w:rPr>
            </w:pPr>
            <w:r>
              <w:rPr>
                <w:sz w:val="18"/>
                <w:szCs w:val="18"/>
              </w:rPr>
              <w:t>GB24542-2023</w:t>
            </w:r>
          </w:p>
        </w:tc>
        <w:tc>
          <w:tcPr>
            <w:tcW w:w="1576" w:type="pct"/>
            <w:vAlign w:val="center"/>
          </w:tcPr>
          <w:p w14:paraId="62CC522D" w14:textId="77777777" w:rsidR="00B86BB1" w:rsidRDefault="00C60440">
            <w:pPr>
              <w:pStyle w:val="Default"/>
              <w:spacing w:line="360" w:lineRule="auto"/>
              <w:jc w:val="center"/>
              <w:rPr>
                <w:sz w:val="18"/>
                <w:szCs w:val="18"/>
              </w:rPr>
            </w:pPr>
            <w:r>
              <w:rPr>
                <w:sz w:val="18"/>
                <w:szCs w:val="18"/>
              </w:rPr>
              <w:t>GB24542-2023</w:t>
            </w:r>
          </w:p>
        </w:tc>
      </w:tr>
    </w:tbl>
    <w:p w14:paraId="58A2371C" w14:textId="77777777" w:rsidR="00B86BB1" w:rsidRDefault="00B86BB1">
      <w:pPr>
        <w:snapToGrid w:val="0"/>
        <w:spacing w:line="440" w:lineRule="exact"/>
        <w:ind w:firstLineChars="200" w:firstLine="420"/>
        <w:rPr>
          <w:rFonts w:ascii="Times New Roman" w:hAnsi="Times New Roman"/>
          <w:color w:val="000000"/>
          <w:szCs w:val="21"/>
        </w:rPr>
      </w:pPr>
    </w:p>
    <w:p w14:paraId="2FA55441" w14:textId="77777777" w:rsidR="00B86BB1" w:rsidRDefault="00C60440">
      <w:pPr>
        <w:adjustRightInd w:val="0"/>
        <w:snapToGrid w:val="0"/>
        <w:spacing w:line="440" w:lineRule="exact"/>
        <w:jc w:val="center"/>
        <w:rPr>
          <w:rFonts w:ascii="Times New Roman" w:hAnsi="Times New Roman"/>
        </w:rPr>
      </w:pPr>
      <w:r>
        <w:rPr>
          <w:rFonts w:ascii="Times New Roman" w:hAnsi="Times New Roman" w:hint="eastAsia"/>
        </w:rPr>
        <w:lastRenderedPageBreak/>
        <w:t>表</w:t>
      </w:r>
      <w:r>
        <w:rPr>
          <w:rFonts w:ascii="Times New Roman" w:hAnsi="Times New Roman" w:hint="eastAsia"/>
        </w:rPr>
        <w:t>2</w:t>
      </w:r>
      <w:r>
        <w:rPr>
          <w:rFonts w:ascii="Times New Roman" w:hAnsi="Times New Roman" w:hint="eastAsia"/>
        </w:rPr>
        <w:t>—</w:t>
      </w:r>
      <w:r>
        <w:rPr>
          <w:rFonts w:ascii="Times New Roman" w:hAnsi="Times New Roman" w:hint="eastAsia"/>
        </w:rPr>
        <w:t xml:space="preserve">8  </w:t>
      </w:r>
      <w:r>
        <w:rPr>
          <w:rFonts w:ascii="Times New Roman" w:hAnsi="Times New Roman" w:hint="eastAsia"/>
          <w:color w:val="000000"/>
          <w:szCs w:val="21"/>
        </w:rPr>
        <w:t>带柔性导轨的自锁器</w:t>
      </w:r>
      <w:r>
        <w:rPr>
          <w:rFonts w:ascii="Times New Roman" w:hAnsi="Times New Roman" w:hint="eastAsia"/>
        </w:rPr>
        <w:t>检验项目</w:t>
      </w:r>
    </w:p>
    <w:tbl>
      <w:tblPr>
        <w:tblW w:w="47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2590"/>
        <w:gridCol w:w="2642"/>
        <w:gridCol w:w="2738"/>
      </w:tblGrid>
      <w:tr w:rsidR="00B86BB1" w14:paraId="6471DDD8" w14:textId="77777777">
        <w:trPr>
          <w:cantSplit/>
          <w:trHeight w:val="688"/>
          <w:tblHeader/>
          <w:jc w:val="center"/>
        </w:trPr>
        <w:tc>
          <w:tcPr>
            <w:tcW w:w="412" w:type="pct"/>
            <w:vAlign w:val="center"/>
          </w:tcPr>
          <w:p w14:paraId="4EE87A26" w14:textId="77777777" w:rsidR="00B86BB1" w:rsidRDefault="00C60440">
            <w:pPr>
              <w:pStyle w:val="Default"/>
              <w:spacing w:line="360" w:lineRule="auto"/>
              <w:jc w:val="center"/>
              <w:rPr>
                <w:sz w:val="18"/>
                <w:szCs w:val="18"/>
              </w:rPr>
            </w:pPr>
            <w:r>
              <w:rPr>
                <w:rFonts w:hint="eastAsia"/>
                <w:sz w:val="18"/>
                <w:szCs w:val="18"/>
              </w:rPr>
              <w:t>序号</w:t>
            </w:r>
          </w:p>
        </w:tc>
        <w:tc>
          <w:tcPr>
            <w:tcW w:w="1491" w:type="pct"/>
            <w:vAlign w:val="center"/>
          </w:tcPr>
          <w:p w14:paraId="68F58A68" w14:textId="77777777" w:rsidR="00B86BB1" w:rsidRDefault="00C60440">
            <w:pPr>
              <w:pStyle w:val="Default"/>
              <w:spacing w:line="360" w:lineRule="auto"/>
              <w:jc w:val="center"/>
              <w:rPr>
                <w:sz w:val="18"/>
                <w:szCs w:val="18"/>
              </w:rPr>
            </w:pPr>
            <w:r>
              <w:rPr>
                <w:rFonts w:hint="eastAsia"/>
                <w:sz w:val="18"/>
                <w:szCs w:val="18"/>
              </w:rPr>
              <w:t>检验项目</w:t>
            </w:r>
          </w:p>
        </w:tc>
        <w:tc>
          <w:tcPr>
            <w:tcW w:w="1521" w:type="pct"/>
            <w:vAlign w:val="center"/>
          </w:tcPr>
          <w:p w14:paraId="7BCE2928" w14:textId="77777777" w:rsidR="00B86BB1" w:rsidRDefault="00C60440">
            <w:pPr>
              <w:pStyle w:val="Default"/>
              <w:spacing w:line="360" w:lineRule="auto"/>
              <w:jc w:val="center"/>
              <w:rPr>
                <w:sz w:val="18"/>
                <w:szCs w:val="18"/>
              </w:rPr>
            </w:pPr>
            <w:r>
              <w:rPr>
                <w:rFonts w:hint="eastAsia"/>
                <w:sz w:val="18"/>
                <w:szCs w:val="18"/>
              </w:rPr>
              <w:t>检验依据</w:t>
            </w:r>
          </w:p>
        </w:tc>
        <w:tc>
          <w:tcPr>
            <w:tcW w:w="1576" w:type="pct"/>
            <w:vAlign w:val="center"/>
          </w:tcPr>
          <w:p w14:paraId="375F35A5" w14:textId="77777777" w:rsidR="00B86BB1" w:rsidRDefault="00C60440">
            <w:pPr>
              <w:pStyle w:val="Default"/>
              <w:spacing w:line="360" w:lineRule="auto"/>
              <w:jc w:val="center"/>
              <w:rPr>
                <w:sz w:val="18"/>
                <w:szCs w:val="18"/>
              </w:rPr>
            </w:pPr>
            <w:r>
              <w:rPr>
                <w:rFonts w:hint="eastAsia"/>
                <w:sz w:val="18"/>
                <w:szCs w:val="18"/>
              </w:rPr>
              <w:t>检验方法</w:t>
            </w:r>
          </w:p>
        </w:tc>
      </w:tr>
      <w:tr w:rsidR="00B86BB1" w14:paraId="78F6682A" w14:textId="77777777">
        <w:trPr>
          <w:cantSplit/>
          <w:trHeight w:val="369"/>
          <w:jc w:val="center"/>
        </w:trPr>
        <w:tc>
          <w:tcPr>
            <w:tcW w:w="412" w:type="pct"/>
            <w:vAlign w:val="center"/>
          </w:tcPr>
          <w:p w14:paraId="4DC5B3E9" w14:textId="77777777" w:rsidR="00B86BB1" w:rsidRDefault="00C60440">
            <w:pPr>
              <w:pStyle w:val="Default"/>
              <w:spacing w:line="360" w:lineRule="auto"/>
              <w:jc w:val="center"/>
              <w:rPr>
                <w:sz w:val="18"/>
                <w:szCs w:val="18"/>
              </w:rPr>
            </w:pPr>
            <w:r>
              <w:rPr>
                <w:rFonts w:hint="eastAsia"/>
                <w:sz w:val="18"/>
                <w:szCs w:val="18"/>
              </w:rPr>
              <w:t>1</w:t>
            </w:r>
            <w:r>
              <w:rPr>
                <w:sz w:val="18"/>
                <w:szCs w:val="18"/>
              </w:rPr>
              <w:t xml:space="preserve"> </w:t>
            </w:r>
          </w:p>
        </w:tc>
        <w:tc>
          <w:tcPr>
            <w:tcW w:w="1491" w:type="pct"/>
            <w:vAlign w:val="center"/>
          </w:tcPr>
          <w:p w14:paraId="569E4AE6" w14:textId="77777777" w:rsidR="00B86BB1" w:rsidRDefault="00C60440">
            <w:pPr>
              <w:pStyle w:val="Default"/>
              <w:spacing w:line="360" w:lineRule="auto"/>
              <w:jc w:val="center"/>
              <w:rPr>
                <w:sz w:val="18"/>
                <w:szCs w:val="18"/>
              </w:rPr>
            </w:pPr>
            <w:r>
              <w:rPr>
                <w:rFonts w:hint="eastAsia"/>
                <w:sz w:val="18"/>
                <w:szCs w:val="18"/>
              </w:rPr>
              <w:t>整体静态负荷性能</w:t>
            </w:r>
          </w:p>
        </w:tc>
        <w:tc>
          <w:tcPr>
            <w:tcW w:w="1521" w:type="pct"/>
            <w:vAlign w:val="center"/>
          </w:tcPr>
          <w:p w14:paraId="6FE83E49" w14:textId="77777777" w:rsidR="00B86BB1" w:rsidRDefault="00C60440">
            <w:pPr>
              <w:pStyle w:val="Default"/>
              <w:spacing w:line="360" w:lineRule="auto"/>
              <w:jc w:val="center"/>
              <w:rPr>
                <w:sz w:val="18"/>
                <w:szCs w:val="18"/>
              </w:rPr>
            </w:pPr>
            <w:r>
              <w:rPr>
                <w:sz w:val="18"/>
                <w:szCs w:val="18"/>
              </w:rPr>
              <w:t>GB/T24537-2009</w:t>
            </w:r>
          </w:p>
        </w:tc>
        <w:tc>
          <w:tcPr>
            <w:tcW w:w="1576" w:type="pct"/>
            <w:vAlign w:val="center"/>
          </w:tcPr>
          <w:p w14:paraId="3437CEB6" w14:textId="77777777" w:rsidR="00B86BB1" w:rsidRDefault="00C60440">
            <w:pPr>
              <w:pStyle w:val="Default"/>
              <w:spacing w:line="360" w:lineRule="auto"/>
              <w:jc w:val="center"/>
              <w:rPr>
                <w:sz w:val="18"/>
                <w:szCs w:val="18"/>
              </w:rPr>
            </w:pPr>
            <w:r>
              <w:rPr>
                <w:sz w:val="18"/>
                <w:szCs w:val="18"/>
              </w:rPr>
              <w:t>GB/T24537-2009</w:t>
            </w:r>
          </w:p>
        </w:tc>
      </w:tr>
      <w:tr w:rsidR="00B86BB1" w14:paraId="1638117B" w14:textId="77777777">
        <w:trPr>
          <w:cantSplit/>
          <w:trHeight w:val="369"/>
          <w:jc w:val="center"/>
        </w:trPr>
        <w:tc>
          <w:tcPr>
            <w:tcW w:w="412" w:type="pct"/>
            <w:vAlign w:val="center"/>
          </w:tcPr>
          <w:p w14:paraId="69878231" w14:textId="77777777" w:rsidR="00B86BB1" w:rsidRDefault="00C60440">
            <w:pPr>
              <w:pStyle w:val="Default"/>
              <w:spacing w:line="360" w:lineRule="auto"/>
              <w:jc w:val="center"/>
              <w:rPr>
                <w:sz w:val="18"/>
                <w:szCs w:val="18"/>
              </w:rPr>
            </w:pPr>
            <w:r>
              <w:rPr>
                <w:rFonts w:hint="eastAsia"/>
                <w:sz w:val="18"/>
                <w:szCs w:val="18"/>
              </w:rPr>
              <w:t>2</w:t>
            </w:r>
            <w:r>
              <w:rPr>
                <w:sz w:val="18"/>
                <w:szCs w:val="18"/>
              </w:rPr>
              <w:t xml:space="preserve"> </w:t>
            </w:r>
          </w:p>
        </w:tc>
        <w:tc>
          <w:tcPr>
            <w:tcW w:w="1491" w:type="pct"/>
            <w:vAlign w:val="center"/>
          </w:tcPr>
          <w:p w14:paraId="0BD2E37E" w14:textId="77777777" w:rsidR="00B86BB1" w:rsidRDefault="00C60440">
            <w:pPr>
              <w:pStyle w:val="Default"/>
              <w:spacing w:line="360" w:lineRule="auto"/>
              <w:jc w:val="center"/>
              <w:rPr>
                <w:sz w:val="18"/>
                <w:szCs w:val="18"/>
              </w:rPr>
            </w:pPr>
            <w:r>
              <w:rPr>
                <w:rFonts w:hint="eastAsia"/>
                <w:sz w:val="18"/>
                <w:szCs w:val="18"/>
              </w:rPr>
              <w:t>整体动态负荷性能</w:t>
            </w:r>
          </w:p>
        </w:tc>
        <w:tc>
          <w:tcPr>
            <w:tcW w:w="1521" w:type="pct"/>
            <w:vAlign w:val="center"/>
          </w:tcPr>
          <w:p w14:paraId="1BE9F0F0" w14:textId="77777777" w:rsidR="00B86BB1" w:rsidRDefault="00C60440">
            <w:pPr>
              <w:pStyle w:val="Default"/>
              <w:spacing w:line="360" w:lineRule="auto"/>
              <w:jc w:val="center"/>
              <w:rPr>
                <w:sz w:val="18"/>
                <w:szCs w:val="18"/>
              </w:rPr>
            </w:pPr>
            <w:r>
              <w:rPr>
                <w:sz w:val="18"/>
                <w:szCs w:val="18"/>
              </w:rPr>
              <w:t>GB/T24537-2009</w:t>
            </w:r>
          </w:p>
        </w:tc>
        <w:tc>
          <w:tcPr>
            <w:tcW w:w="1576" w:type="pct"/>
            <w:vAlign w:val="center"/>
          </w:tcPr>
          <w:p w14:paraId="61D67012" w14:textId="77777777" w:rsidR="00B86BB1" w:rsidRDefault="00C60440">
            <w:pPr>
              <w:pStyle w:val="Default"/>
              <w:spacing w:line="360" w:lineRule="auto"/>
              <w:jc w:val="center"/>
              <w:rPr>
                <w:sz w:val="18"/>
                <w:szCs w:val="18"/>
              </w:rPr>
            </w:pPr>
            <w:r>
              <w:rPr>
                <w:sz w:val="18"/>
                <w:szCs w:val="18"/>
              </w:rPr>
              <w:t>GB/T24537-2009</w:t>
            </w:r>
          </w:p>
        </w:tc>
      </w:tr>
    </w:tbl>
    <w:p w14:paraId="515A702C" w14:textId="77777777" w:rsidR="00B86BB1" w:rsidRDefault="00C60440">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14:paraId="35257042" w14:textId="77777777" w:rsidR="00B86BB1" w:rsidRDefault="00B86BB1">
      <w:pPr>
        <w:pStyle w:val="2"/>
      </w:pPr>
    </w:p>
    <w:p w14:paraId="60108937" w14:textId="77777777" w:rsidR="00B86BB1" w:rsidRDefault="00B86BB1">
      <w:pPr>
        <w:spacing w:line="360" w:lineRule="auto"/>
        <w:rPr>
          <w:rFonts w:ascii="Times New Roman" w:eastAsia="黑体" w:hAnsi="Times New Roman"/>
          <w:color w:val="000000"/>
          <w:szCs w:val="21"/>
        </w:rPr>
      </w:pPr>
    </w:p>
    <w:p w14:paraId="42D4FBA2" w14:textId="77777777" w:rsidR="00B86BB1" w:rsidRDefault="00C60440">
      <w:pPr>
        <w:spacing w:line="360" w:lineRule="auto"/>
        <w:rPr>
          <w:rFonts w:ascii="Times New Roman" w:eastAsia="黑体" w:hAnsi="Times New Roman"/>
          <w:color w:val="000000"/>
          <w:szCs w:val="21"/>
        </w:rPr>
      </w:pPr>
      <w:r>
        <w:rPr>
          <w:rFonts w:ascii="Times New Roman" w:eastAsia="黑体" w:hAnsi="Times New Roman"/>
          <w:color w:val="000000"/>
          <w:szCs w:val="21"/>
        </w:rPr>
        <w:t xml:space="preserve">3 </w:t>
      </w:r>
      <w:r>
        <w:rPr>
          <w:rFonts w:ascii="Times New Roman" w:eastAsia="黑体" w:hAnsi="Times New Roman"/>
          <w:color w:val="000000"/>
          <w:szCs w:val="21"/>
        </w:rPr>
        <w:t>判定规则</w:t>
      </w:r>
    </w:p>
    <w:p w14:paraId="4521FDC3" w14:textId="77777777" w:rsidR="00B86BB1" w:rsidRDefault="00C60440">
      <w:pPr>
        <w:snapToGrid w:val="0"/>
        <w:spacing w:line="440" w:lineRule="exact"/>
        <w:rPr>
          <w:rFonts w:ascii="Times New Roman" w:hAnsi="Times New Roman"/>
          <w:color w:val="000000"/>
          <w:szCs w:val="21"/>
        </w:rPr>
      </w:pPr>
      <w:r>
        <w:rPr>
          <w:rFonts w:ascii="Times New Roman" w:hAnsi="Times New Roman"/>
          <w:color w:val="000000"/>
          <w:szCs w:val="21"/>
        </w:rPr>
        <w:t>3.1</w:t>
      </w:r>
      <w:r>
        <w:rPr>
          <w:rFonts w:ascii="Times New Roman" w:hAnsi="Times New Roman"/>
          <w:color w:val="000000"/>
          <w:szCs w:val="21"/>
        </w:rPr>
        <w:t>依据标准</w:t>
      </w:r>
    </w:p>
    <w:p w14:paraId="5F8199C4" w14:textId="77777777" w:rsidR="00B86BB1" w:rsidRDefault="00C60440" w:rsidP="00A45783">
      <w:pPr>
        <w:snapToGrid w:val="0"/>
        <w:spacing w:line="440" w:lineRule="exact"/>
        <w:ind w:firstLineChars="200" w:firstLine="420"/>
        <w:rPr>
          <w:rFonts w:ascii="Times New Roman" w:hAnsi="Times New Roman"/>
          <w:color w:val="000000"/>
          <w:szCs w:val="21"/>
        </w:rPr>
      </w:pPr>
      <w:r>
        <w:rPr>
          <w:rFonts w:ascii="Times New Roman" w:hAnsi="Times New Roman" w:hint="eastAsia"/>
          <w:color w:val="000000"/>
          <w:szCs w:val="21"/>
        </w:rPr>
        <w:t>GB/T17622-2008</w:t>
      </w:r>
      <w:r>
        <w:rPr>
          <w:rFonts w:ascii="Times New Roman" w:hAnsi="Times New Roman" w:hint="eastAsia"/>
          <w:color w:val="000000"/>
          <w:szCs w:val="21"/>
        </w:rPr>
        <w:t>带电作业用绝缘手套</w:t>
      </w:r>
    </w:p>
    <w:p w14:paraId="4EFAC00E" w14:textId="77777777" w:rsidR="00B86BB1" w:rsidRDefault="00C60440">
      <w:pPr>
        <w:spacing w:line="594" w:lineRule="exact"/>
        <w:ind w:firstLineChars="200" w:firstLine="420"/>
        <w:rPr>
          <w:rFonts w:ascii="Times New Roman" w:hAnsi="Times New Roman"/>
          <w:color w:val="000000"/>
          <w:szCs w:val="21"/>
        </w:rPr>
      </w:pPr>
      <w:r>
        <w:rPr>
          <w:rFonts w:ascii="Times New Roman" w:hAnsi="Times New Roman"/>
          <w:color w:val="000000"/>
          <w:szCs w:val="21"/>
        </w:rPr>
        <w:t>GB24541-2022</w:t>
      </w:r>
      <w:r>
        <w:rPr>
          <w:rFonts w:ascii="Times New Roman" w:hAnsi="Times New Roman" w:hint="eastAsia"/>
          <w:color w:val="000000"/>
          <w:szCs w:val="21"/>
        </w:rPr>
        <w:t>手部防护机械危害防护手套</w:t>
      </w:r>
    </w:p>
    <w:p w14:paraId="2DCC399D" w14:textId="77777777" w:rsidR="00B86BB1" w:rsidRDefault="00C60440">
      <w:pPr>
        <w:spacing w:line="594" w:lineRule="exact"/>
        <w:ind w:firstLineChars="200" w:firstLine="420"/>
        <w:rPr>
          <w:rFonts w:ascii="Times New Roman" w:hAnsi="Times New Roman"/>
          <w:color w:val="000000"/>
          <w:szCs w:val="21"/>
        </w:rPr>
      </w:pPr>
      <w:r>
        <w:rPr>
          <w:rFonts w:ascii="Times New Roman" w:hAnsi="Times New Roman"/>
          <w:color w:val="000000"/>
          <w:szCs w:val="21"/>
        </w:rPr>
        <w:t>GB12014-2019</w:t>
      </w:r>
      <w:r>
        <w:rPr>
          <w:rFonts w:ascii="Times New Roman" w:hAnsi="Times New Roman" w:hint="eastAsia"/>
          <w:color w:val="000000"/>
          <w:szCs w:val="21"/>
        </w:rPr>
        <w:t>防护服装</w:t>
      </w:r>
      <w:r>
        <w:rPr>
          <w:rFonts w:ascii="Times New Roman" w:hAnsi="Times New Roman" w:hint="eastAsia"/>
          <w:color w:val="000000"/>
          <w:szCs w:val="21"/>
        </w:rPr>
        <w:t xml:space="preserve">  </w:t>
      </w:r>
      <w:r>
        <w:rPr>
          <w:rFonts w:ascii="Times New Roman" w:hAnsi="Times New Roman" w:hint="eastAsia"/>
          <w:color w:val="000000"/>
          <w:szCs w:val="21"/>
        </w:rPr>
        <w:t>防静电服</w:t>
      </w:r>
    </w:p>
    <w:p w14:paraId="1B9E8995" w14:textId="77777777" w:rsidR="00B86BB1" w:rsidRDefault="00C60440">
      <w:pPr>
        <w:spacing w:line="594" w:lineRule="exact"/>
        <w:ind w:firstLineChars="200" w:firstLine="420"/>
        <w:rPr>
          <w:rFonts w:ascii="Times New Roman" w:hAnsi="Times New Roman"/>
          <w:color w:val="000000"/>
          <w:szCs w:val="21"/>
        </w:rPr>
      </w:pPr>
      <w:r>
        <w:rPr>
          <w:rFonts w:ascii="Times New Roman" w:hAnsi="Times New Roman"/>
          <w:color w:val="000000"/>
          <w:szCs w:val="21"/>
        </w:rPr>
        <w:t>GB8965.1-2020</w:t>
      </w:r>
      <w:r>
        <w:rPr>
          <w:rFonts w:ascii="Times New Roman" w:hAnsi="Times New Roman" w:hint="eastAsia"/>
          <w:color w:val="000000"/>
          <w:szCs w:val="21"/>
        </w:rPr>
        <w:t>防护服装</w:t>
      </w:r>
      <w:r>
        <w:rPr>
          <w:rFonts w:ascii="Times New Roman" w:hAnsi="Times New Roman" w:hint="eastAsia"/>
          <w:color w:val="000000"/>
          <w:szCs w:val="21"/>
        </w:rPr>
        <w:t xml:space="preserve">  </w:t>
      </w:r>
      <w:r>
        <w:rPr>
          <w:rFonts w:ascii="Times New Roman" w:hAnsi="Times New Roman" w:hint="eastAsia"/>
          <w:color w:val="000000"/>
          <w:szCs w:val="21"/>
        </w:rPr>
        <w:t>阻燃服</w:t>
      </w:r>
    </w:p>
    <w:p w14:paraId="07ABCF08" w14:textId="77777777" w:rsidR="00B86BB1" w:rsidRDefault="00C60440">
      <w:pPr>
        <w:spacing w:line="594" w:lineRule="exact"/>
        <w:ind w:firstLineChars="200" w:firstLine="420"/>
        <w:rPr>
          <w:rFonts w:ascii="Times New Roman" w:hAnsi="Times New Roman"/>
          <w:color w:val="000000"/>
          <w:szCs w:val="21"/>
        </w:rPr>
      </w:pPr>
      <w:r>
        <w:rPr>
          <w:rFonts w:ascii="Times New Roman" w:hAnsi="Times New Roman"/>
          <w:color w:val="000000"/>
          <w:szCs w:val="21"/>
        </w:rPr>
        <w:t>GB24</w:t>
      </w:r>
      <w:r>
        <w:rPr>
          <w:rFonts w:ascii="Times New Roman" w:hAnsi="Times New Roman" w:hint="eastAsia"/>
          <w:color w:val="000000"/>
          <w:szCs w:val="21"/>
        </w:rPr>
        <w:t>539</w:t>
      </w:r>
      <w:r>
        <w:rPr>
          <w:rFonts w:ascii="Times New Roman" w:hAnsi="Times New Roman"/>
          <w:color w:val="000000"/>
          <w:szCs w:val="21"/>
        </w:rPr>
        <w:t>-20</w:t>
      </w:r>
      <w:r>
        <w:rPr>
          <w:rFonts w:ascii="Times New Roman" w:hAnsi="Times New Roman" w:hint="eastAsia"/>
          <w:color w:val="000000"/>
          <w:szCs w:val="21"/>
        </w:rPr>
        <w:t>21</w:t>
      </w:r>
      <w:r>
        <w:rPr>
          <w:rFonts w:ascii="Times New Roman" w:hAnsi="Times New Roman" w:hint="eastAsia"/>
          <w:color w:val="000000"/>
          <w:szCs w:val="21"/>
        </w:rPr>
        <w:t>防护服装</w:t>
      </w:r>
      <w:r>
        <w:rPr>
          <w:rFonts w:ascii="Times New Roman" w:hAnsi="Times New Roman" w:hint="eastAsia"/>
          <w:color w:val="000000"/>
          <w:szCs w:val="21"/>
        </w:rPr>
        <w:t xml:space="preserve"> </w:t>
      </w:r>
      <w:r>
        <w:rPr>
          <w:rFonts w:ascii="Times New Roman" w:hAnsi="Times New Roman" w:hint="eastAsia"/>
          <w:color w:val="000000"/>
          <w:szCs w:val="21"/>
        </w:rPr>
        <w:t>化学防护服</w:t>
      </w:r>
    </w:p>
    <w:p w14:paraId="3AE287C5" w14:textId="77777777" w:rsidR="00B86BB1" w:rsidRDefault="00C60440">
      <w:pPr>
        <w:spacing w:line="594" w:lineRule="exact"/>
        <w:ind w:firstLineChars="200" w:firstLine="420"/>
        <w:rPr>
          <w:rFonts w:ascii="Times New Roman" w:hAnsi="Times New Roman"/>
          <w:color w:val="000000"/>
          <w:szCs w:val="21"/>
        </w:rPr>
      </w:pPr>
      <w:r>
        <w:rPr>
          <w:rFonts w:ascii="Times New Roman" w:hAnsi="Times New Roman"/>
          <w:color w:val="000000"/>
          <w:szCs w:val="21"/>
        </w:rPr>
        <w:t>GB24544-2023</w:t>
      </w:r>
      <w:r>
        <w:rPr>
          <w:rFonts w:ascii="Times New Roman" w:hAnsi="Times New Roman" w:hint="eastAsia"/>
          <w:color w:val="000000"/>
          <w:szCs w:val="21"/>
        </w:rPr>
        <w:t>坠落防护速差自控器</w:t>
      </w:r>
      <w:bookmarkStart w:id="0" w:name="_GoBack"/>
      <w:bookmarkEnd w:id="0"/>
    </w:p>
    <w:p w14:paraId="002290E5" w14:textId="77777777" w:rsidR="00B86BB1" w:rsidRDefault="00C60440">
      <w:pPr>
        <w:spacing w:line="594" w:lineRule="exact"/>
        <w:ind w:firstLineChars="200" w:firstLine="420"/>
        <w:rPr>
          <w:rFonts w:ascii="Times New Roman" w:hAnsi="Times New Roman"/>
          <w:color w:val="000000"/>
          <w:szCs w:val="21"/>
        </w:rPr>
      </w:pPr>
      <w:r>
        <w:rPr>
          <w:rFonts w:ascii="Times New Roman" w:hAnsi="Times New Roman"/>
          <w:color w:val="000000"/>
          <w:szCs w:val="21"/>
        </w:rPr>
        <w:t>GB24542-2023</w:t>
      </w:r>
      <w:r>
        <w:rPr>
          <w:rFonts w:ascii="Times New Roman" w:hAnsi="Times New Roman" w:hint="eastAsia"/>
          <w:color w:val="000000"/>
          <w:szCs w:val="21"/>
        </w:rPr>
        <w:t>坠落防护带刚性导轨的自锁器</w:t>
      </w:r>
    </w:p>
    <w:p w14:paraId="3B8002DB" w14:textId="77777777" w:rsidR="00B86BB1" w:rsidRDefault="00C60440">
      <w:pPr>
        <w:spacing w:line="594" w:lineRule="exact"/>
        <w:ind w:firstLineChars="200" w:firstLine="420"/>
        <w:rPr>
          <w:rFonts w:ascii="Times New Roman" w:hAnsi="Times New Roman"/>
          <w:color w:val="000000"/>
          <w:szCs w:val="21"/>
        </w:rPr>
      </w:pPr>
      <w:r>
        <w:rPr>
          <w:rFonts w:ascii="Times New Roman" w:hAnsi="Times New Roman"/>
          <w:color w:val="000000"/>
          <w:szCs w:val="21"/>
        </w:rPr>
        <w:t>GB/T24537-2009</w:t>
      </w:r>
      <w:r>
        <w:rPr>
          <w:rFonts w:ascii="Times New Roman" w:hAnsi="Times New Roman" w:hint="eastAsia"/>
          <w:color w:val="000000"/>
          <w:szCs w:val="21"/>
        </w:rPr>
        <w:t>坠落防护</w:t>
      </w:r>
      <w:r>
        <w:rPr>
          <w:rFonts w:ascii="Times New Roman" w:hAnsi="Times New Roman" w:hint="eastAsia"/>
          <w:color w:val="000000"/>
          <w:szCs w:val="21"/>
        </w:rPr>
        <w:t xml:space="preserve">  </w:t>
      </w:r>
      <w:r>
        <w:rPr>
          <w:rFonts w:ascii="Times New Roman" w:hAnsi="Times New Roman" w:hint="eastAsia"/>
          <w:color w:val="000000"/>
          <w:szCs w:val="21"/>
        </w:rPr>
        <w:t>带柔性导轨的自锁器</w:t>
      </w:r>
    </w:p>
    <w:p w14:paraId="4ADFC8B5" w14:textId="77777777" w:rsidR="00B86BB1" w:rsidRDefault="00C60440">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14:paraId="575E29DA" w14:textId="77777777" w:rsidR="00B86BB1" w:rsidRDefault="00B86BB1">
      <w:pPr>
        <w:pStyle w:val="2"/>
      </w:pPr>
    </w:p>
    <w:p w14:paraId="00EB1569" w14:textId="77777777" w:rsidR="00B86BB1" w:rsidRDefault="00C60440">
      <w:pPr>
        <w:snapToGrid w:val="0"/>
        <w:spacing w:line="440" w:lineRule="exact"/>
        <w:rPr>
          <w:rFonts w:ascii="Times New Roman" w:hAnsi="Times New Roman"/>
          <w:color w:val="000000"/>
          <w:szCs w:val="21"/>
        </w:rPr>
      </w:pPr>
      <w:r>
        <w:rPr>
          <w:rFonts w:ascii="Times New Roman" w:hAnsi="Times New Roman"/>
          <w:color w:val="000000"/>
          <w:szCs w:val="21"/>
        </w:rPr>
        <w:t>3.2</w:t>
      </w:r>
      <w:r>
        <w:rPr>
          <w:rFonts w:ascii="Times New Roman" w:hAnsi="Times New Roman"/>
          <w:color w:val="000000"/>
          <w:szCs w:val="21"/>
        </w:rPr>
        <w:t>判定原则</w:t>
      </w:r>
    </w:p>
    <w:p w14:paraId="34DD6CC9" w14:textId="77777777" w:rsidR="00B86BB1" w:rsidRDefault="00C60440">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经检验，检验项目全部合格，判定为被抽查产品</w:t>
      </w:r>
      <w:r>
        <w:rPr>
          <w:rFonts w:ascii="Times New Roman" w:hAnsi="Times New Roman" w:hint="eastAsia"/>
          <w:color w:val="000000"/>
          <w:szCs w:val="21"/>
        </w:rPr>
        <w:t>所检项目未发现不合格</w:t>
      </w:r>
      <w:r>
        <w:rPr>
          <w:rFonts w:ascii="Times New Roman" w:hAnsi="Times New Roman"/>
          <w:color w:val="000000"/>
          <w:szCs w:val="21"/>
        </w:rPr>
        <w:t>；检验项目中任一项或一项以上不合格，判定为被抽查产品不合格。</w:t>
      </w:r>
    </w:p>
    <w:p w14:paraId="2F0CD896" w14:textId="77777777" w:rsidR="00B86BB1" w:rsidRDefault="00C60440" w:rsidP="00D973CD">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14:paraId="3049BA19" w14:textId="77777777" w:rsidR="00B86BB1" w:rsidRDefault="00C60440" w:rsidP="00D973CD">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14:paraId="6D792F11" w14:textId="77777777" w:rsidR="00B86BB1" w:rsidRDefault="00C60440" w:rsidP="00D973CD">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lastRenderedPageBreak/>
        <w:t>若被检产品明示的质量要求低于或包含本细则中检验项目依据的推荐性标准要求时，应以被检产品明示的质量要求判定。</w:t>
      </w:r>
    </w:p>
    <w:p w14:paraId="25E6ED7B" w14:textId="77777777" w:rsidR="00B86BB1" w:rsidRDefault="00C60440" w:rsidP="00D973CD">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14:paraId="1BA1FD7D" w14:textId="77777777" w:rsidR="00B86BB1" w:rsidRDefault="00C60440" w:rsidP="00D973CD">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p w14:paraId="2A3CCD1E" w14:textId="77777777" w:rsidR="00B5564B" w:rsidRDefault="00B5564B" w:rsidP="00B5564B">
      <w:pPr>
        <w:spacing w:line="440" w:lineRule="exact"/>
        <w:rPr>
          <w:rFonts w:eastAsia="黑体"/>
          <w:szCs w:val="21"/>
        </w:rPr>
      </w:pPr>
    </w:p>
    <w:p w14:paraId="797BB6DD" w14:textId="7995C898" w:rsidR="00B86BB1" w:rsidRPr="00B5564B" w:rsidRDefault="00B5564B">
      <w:pPr>
        <w:spacing w:line="440" w:lineRule="exact"/>
        <w:rPr>
          <w:rFonts w:eastAsia="黑体"/>
          <w:szCs w:val="21"/>
        </w:rPr>
      </w:pPr>
      <w:r>
        <w:rPr>
          <w:rFonts w:eastAsia="黑体"/>
          <w:szCs w:val="21"/>
        </w:rPr>
        <w:t xml:space="preserve">4 </w:t>
      </w:r>
      <w:r>
        <w:rPr>
          <w:rFonts w:eastAsia="黑体"/>
          <w:szCs w:val="21"/>
        </w:rPr>
        <w:t>附则</w:t>
      </w:r>
    </w:p>
    <w:p w14:paraId="1F8A653D" w14:textId="60BD61A3" w:rsidR="00D973CD" w:rsidRPr="004A2F01" w:rsidRDefault="00D973CD" w:rsidP="00D973CD">
      <w:pPr>
        <w:spacing w:line="440" w:lineRule="exact"/>
        <w:ind w:firstLineChars="200" w:firstLine="420"/>
      </w:pPr>
      <w:r>
        <w:rPr>
          <w:rFonts w:ascii="Times New Roman" w:hAnsi="Times New Roman" w:hint="eastAsia"/>
        </w:rPr>
        <w:t>本细则代替</w:t>
      </w:r>
      <w:r w:rsidRPr="00152B8E">
        <w:rPr>
          <w:rFonts w:hint="eastAsia"/>
        </w:rPr>
        <w:t>《天津市市场监督管理委员会关于</w:t>
      </w:r>
      <w:r w:rsidR="0076137C" w:rsidRPr="0076137C">
        <w:rPr>
          <w:rFonts w:hint="eastAsia"/>
        </w:rPr>
        <w:t>发布</w:t>
      </w:r>
      <w:r w:rsidR="0076137C" w:rsidRPr="0076137C">
        <w:rPr>
          <w:rFonts w:hint="eastAsia"/>
        </w:rPr>
        <w:t>47</w:t>
      </w:r>
      <w:r w:rsidR="0076137C" w:rsidRPr="0076137C">
        <w:rPr>
          <w:rFonts w:hint="eastAsia"/>
        </w:rPr>
        <w:t>种产品质量监督抽查实施细则的通告</w:t>
      </w:r>
      <w:r w:rsidRPr="00152B8E">
        <w:rPr>
          <w:rFonts w:hint="eastAsia"/>
        </w:rPr>
        <w:t>》中的</w:t>
      </w:r>
      <w:r>
        <w:rPr>
          <w:rFonts w:ascii="Times New Roman" w:hAnsi="Times New Roman" w:hint="eastAsia"/>
        </w:rPr>
        <w:t>《天津市特种劳动防护用品质量监督抽查实施细则》。</w:t>
      </w:r>
    </w:p>
    <w:p w14:paraId="31B2F04E" w14:textId="77777777" w:rsidR="00B86BB1" w:rsidRPr="00D973CD" w:rsidRDefault="00B86BB1">
      <w:pPr>
        <w:spacing w:line="440" w:lineRule="exact"/>
        <w:ind w:firstLineChars="200" w:firstLine="420"/>
        <w:rPr>
          <w:color w:val="000000"/>
          <w:szCs w:val="21"/>
        </w:rPr>
      </w:pPr>
    </w:p>
    <w:sectPr w:rsidR="00B86BB1" w:rsidRPr="00D973CD">
      <w:headerReference w:type="default" r:id="rId7"/>
      <w:footerReference w:type="even" r:id="rId8"/>
      <w:footerReference w:type="default" r:id="rId9"/>
      <w:pgSz w:w="11906" w:h="16838"/>
      <w:pgMar w:top="1985" w:right="1474" w:bottom="1644" w:left="147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944F3" w14:textId="77777777" w:rsidR="00286FAB" w:rsidRDefault="00286FAB">
      <w:r>
        <w:separator/>
      </w:r>
    </w:p>
  </w:endnote>
  <w:endnote w:type="continuationSeparator" w:id="0">
    <w:p w14:paraId="27C62747" w14:textId="77777777" w:rsidR="00286FAB" w:rsidRDefault="00286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script"/>
    <w:pitch w:val="default"/>
    <w:sig w:usb0="00000000"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B15B2" w14:textId="77777777" w:rsidR="00B86BB1" w:rsidRDefault="00C60440">
    <w:pPr>
      <w:pStyle w:val="a5"/>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14:paraId="12329874" w14:textId="77777777" w:rsidR="00B86BB1" w:rsidRDefault="00B86BB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5F794" w14:textId="77777777" w:rsidR="00B86BB1" w:rsidRDefault="00C60440">
    <w:pPr>
      <w:pStyle w:val="a5"/>
      <w:jc w:val="center"/>
    </w:pPr>
    <w:r>
      <w:rPr>
        <w:lang w:val="zh-CN"/>
      </w:rPr>
      <w:fldChar w:fldCharType="begin"/>
    </w:r>
    <w:r>
      <w:rPr>
        <w:lang w:val="zh-CN"/>
      </w:rPr>
      <w:instrText xml:space="preserve"> PAGE   \* MERGEFORMAT </w:instrText>
    </w:r>
    <w:r>
      <w:rPr>
        <w:lang w:val="zh-CN"/>
      </w:rPr>
      <w:fldChar w:fldCharType="separate"/>
    </w:r>
    <w:r w:rsidR="00A45783" w:rsidRPr="00A45783">
      <w:rPr>
        <w:noProof/>
      </w:rPr>
      <w:t>6</w:t>
    </w:r>
    <w:r>
      <w:rPr>
        <w:lang w:val="zh-CN"/>
      </w:rPr>
      <w:fldChar w:fldCharType="end"/>
    </w:r>
  </w:p>
  <w:p w14:paraId="74DCBD3E" w14:textId="77777777" w:rsidR="00B86BB1" w:rsidRDefault="00B86BB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025AC" w14:textId="77777777" w:rsidR="00286FAB" w:rsidRDefault="00286FAB">
      <w:r>
        <w:separator/>
      </w:r>
    </w:p>
  </w:footnote>
  <w:footnote w:type="continuationSeparator" w:id="0">
    <w:p w14:paraId="52D4B230" w14:textId="77777777" w:rsidR="00286FAB" w:rsidRDefault="00286F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32C83" w14:textId="77777777" w:rsidR="00B86BB1" w:rsidRDefault="00B86BB1">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469"/>
    <w:rsid w:val="00001FF1"/>
    <w:rsid w:val="00031385"/>
    <w:rsid w:val="00047F1E"/>
    <w:rsid w:val="00051A44"/>
    <w:rsid w:val="00081CBD"/>
    <w:rsid w:val="00083FA1"/>
    <w:rsid w:val="000976DE"/>
    <w:rsid w:val="000C2AC2"/>
    <w:rsid w:val="000D30ED"/>
    <w:rsid w:val="000D4369"/>
    <w:rsid w:val="000F3BB7"/>
    <w:rsid w:val="0011216F"/>
    <w:rsid w:val="0012486B"/>
    <w:rsid w:val="00157548"/>
    <w:rsid w:val="00172A27"/>
    <w:rsid w:val="001809DD"/>
    <w:rsid w:val="001864D0"/>
    <w:rsid w:val="001B1072"/>
    <w:rsid w:val="001B325D"/>
    <w:rsid w:val="001B68F3"/>
    <w:rsid w:val="001D63D7"/>
    <w:rsid w:val="001E5F9F"/>
    <w:rsid w:val="00210708"/>
    <w:rsid w:val="00232530"/>
    <w:rsid w:val="00253624"/>
    <w:rsid w:val="002572DE"/>
    <w:rsid w:val="00257F27"/>
    <w:rsid w:val="00286FAB"/>
    <w:rsid w:val="002965E3"/>
    <w:rsid w:val="002B2186"/>
    <w:rsid w:val="002C13CF"/>
    <w:rsid w:val="002C1CC5"/>
    <w:rsid w:val="002D2B5A"/>
    <w:rsid w:val="002D7F8A"/>
    <w:rsid w:val="002E0D1D"/>
    <w:rsid w:val="003203A3"/>
    <w:rsid w:val="003503A3"/>
    <w:rsid w:val="00365CBE"/>
    <w:rsid w:val="003675A7"/>
    <w:rsid w:val="003A1D43"/>
    <w:rsid w:val="003A7D30"/>
    <w:rsid w:val="003B650F"/>
    <w:rsid w:val="003C388C"/>
    <w:rsid w:val="003D09A1"/>
    <w:rsid w:val="003D15D6"/>
    <w:rsid w:val="003E61BF"/>
    <w:rsid w:val="003F3F83"/>
    <w:rsid w:val="004104AC"/>
    <w:rsid w:val="00415D39"/>
    <w:rsid w:val="004261D1"/>
    <w:rsid w:val="00445E86"/>
    <w:rsid w:val="00453293"/>
    <w:rsid w:val="00474E04"/>
    <w:rsid w:val="004856EF"/>
    <w:rsid w:val="004A791E"/>
    <w:rsid w:val="004D0C5A"/>
    <w:rsid w:val="004D184C"/>
    <w:rsid w:val="004D1A13"/>
    <w:rsid w:val="004D7CAB"/>
    <w:rsid w:val="004E1396"/>
    <w:rsid w:val="00510B4E"/>
    <w:rsid w:val="00522893"/>
    <w:rsid w:val="0053195C"/>
    <w:rsid w:val="005576E4"/>
    <w:rsid w:val="005628FB"/>
    <w:rsid w:val="00562DF3"/>
    <w:rsid w:val="00563EBC"/>
    <w:rsid w:val="005657DC"/>
    <w:rsid w:val="0058549D"/>
    <w:rsid w:val="005B2D5A"/>
    <w:rsid w:val="005B56F4"/>
    <w:rsid w:val="005C3E5D"/>
    <w:rsid w:val="005D45C2"/>
    <w:rsid w:val="005E08ED"/>
    <w:rsid w:val="005F5728"/>
    <w:rsid w:val="00621A15"/>
    <w:rsid w:val="0062579B"/>
    <w:rsid w:val="006A436D"/>
    <w:rsid w:val="006E1171"/>
    <w:rsid w:val="006F0971"/>
    <w:rsid w:val="00713936"/>
    <w:rsid w:val="0072334C"/>
    <w:rsid w:val="00730142"/>
    <w:rsid w:val="0076137C"/>
    <w:rsid w:val="00796182"/>
    <w:rsid w:val="007E7CFB"/>
    <w:rsid w:val="008221F8"/>
    <w:rsid w:val="0083436D"/>
    <w:rsid w:val="00894579"/>
    <w:rsid w:val="00895BEA"/>
    <w:rsid w:val="008A3497"/>
    <w:rsid w:val="008C343E"/>
    <w:rsid w:val="008D2F56"/>
    <w:rsid w:val="008D734A"/>
    <w:rsid w:val="00912A86"/>
    <w:rsid w:val="00917A54"/>
    <w:rsid w:val="00940396"/>
    <w:rsid w:val="00953E64"/>
    <w:rsid w:val="0097596F"/>
    <w:rsid w:val="00983782"/>
    <w:rsid w:val="009A6C57"/>
    <w:rsid w:val="009D3E3E"/>
    <w:rsid w:val="009D61F2"/>
    <w:rsid w:val="009F24EF"/>
    <w:rsid w:val="00A43553"/>
    <w:rsid w:val="00A45783"/>
    <w:rsid w:val="00A73105"/>
    <w:rsid w:val="00A80EB8"/>
    <w:rsid w:val="00A8267E"/>
    <w:rsid w:val="00A97003"/>
    <w:rsid w:val="00AB69C8"/>
    <w:rsid w:val="00AC4F56"/>
    <w:rsid w:val="00AC5391"/>
    <w:rsid w:val="00AD17BC"/>
    <w:rsid w:val="00AE7FD1"/>
    <w:rsid w:val="00B26DB4"/>
    <w:rsid w:val="00B353F0"/>
    <w:rsid w:val="00B36DA0"/>
    <w:rsid w:val="00B52B5C"/>
    <w:rsid w:val="00B53FD7"/>
    <w:rsid w:val="00B5564B"/>
    <w:rsid w:val="00B64694"/>
    <w:rsid w:val="00B73BFD"/>
    <w:rsid w:val="00B86BB1"/>
    <w:rsid w:val="00BD7301"/>
    <w:rsid w:val="00BF2B8C"/>
    <w:rsid w:val="00C26074"/>
    <w:rsid w:val="00C4708D"/>
    <w:rsid w:val="00C60440"/>
    <w:rsid w:val="00C61711"/>
    <w:rsid w:val="00C72168"/>
    <w:rsid w:val="00C80AA7"/>
    <w:rsid w:val="00C83B0A"/>
    <w:rsid w:val="00C853D1"/>
    <w:rsid w:val="00CB1E77"/>
    <w:rsid w:val="00CB63C5"/>
    <w:rsid w:val="00CC6362"/>
    <w:rsid w:val="00CD032F"/>
    <w:rsid w:val="00CE1E0C"/>
    <w:rsid w:val="00CE277E"/>
    <w:rsid w:val="00D147CA"/>
    <w:rsid w:val="00D21406"/>
    <w:rsid w:val="00D306D7"/>
    <w:rsid w:val="00D41B67"/>
    <w:rsid w:val="00D44003"/>
    <w:rsid w:val="00D56867"/>
    <w:rsid w:val="00D764AD"/>
    <w:rsid w:val="00D87BBC"/>
    <w:rsid w:val="00D973CD"/>
    <w:rsid w:val="00DF3B02"/>
    <w:rsid w:val="00DF4E1B"/>
    <w:rsid w:val="00E02A7F"/>
    <w:rsid w:val="00E07880"/>
    <w:rsid w:val="00E12053"/>
    <w:rsid w:val="00E50076"/>
    <w:rsid w:val="00E7086B"/>
    <w:rsid w:val="00E82621"/>
    <w:rsid w:val="00EA3460"/>
    <w:rsid w:val="00EA3495"/>
    <w:rsid w:val="00EC61F2"/>
    <w:rsid w:val="00ED3053"/>
    <w:rsid w:val="00EF7BEC"/>
    <w:rsid w:val="00F045FD"/>
    <w:rsid w:val="00F30146"/>
    <w:rsid w:val="00F53CA0"/>
    <w:rsid w:val="00F56DA1"/>
    <w:rsid w:val="00F6515A"/>
    <w:rsid w:val="00F77C9A"/>
    <w:rsid w:val="00F97BAC"/>
    <w:rsid w:val="00FA321C"/>
    <w:rsid w:val="00FB3F68"/>
    <w:rsid w:val="00FB576C"/>
    <w:rsid w:val="00FD2AA6"/>
    <w:rsid w:val="00FE18C3"/>
    <w:rsid w:val="00FE2BF7"/>
    <w:rsid w:val="00FE3D1F"/>
    <w:rsid w:val="00FE6AB2"/>
    <w:rsid w:val="00FE7E8A"/>
    <w:rsid w:val="0C3C54D1"/>
    <w:rsid w:val="0CA52610"/>
    <w:rsid w:val="1587221C"/>
    <w:rsid w:val="1E7B468C"/>
    <w:rsid w:val="2465375B"/>
    <w:rsid w:val="25161304"/>
    <w:rsid w:val="2EE34B2A"/>
    <w:rsid w:val="31C27289"/>
    <w:rsid w:val="3D584BA4"/>
    <w:rsid w:val="41B259B2"/>
    <w:rsid w:val="42127A4B"/>
    <w:rsid w:val="500B2D00"/>
    <w:rsid w:val="5AA13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semiHidden="0" w:uiPriority="0" w:unhideWhenUsed="0" w:qFormat="1"/>
    <w:lsdException w:name="toc 9" w:uiPriority="39"/>
    <w:lsdException w:name="header" w:semiHidden="0"/>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nhideWhenUsed="0" w:qFormat="1"/>
    <w:lsdException w:name="Subtitle" w:semiHidden="0" w:uiPriority="11" w:unhideWhenUsed="0" w:qFormat="1"/>
    <w:lsdException w:name="Body Text First Indent 2"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Balloon Text" w:semiHidden="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pPr>
      <w:ind w:firstLineChars="200" w:firstLine="420"/>
    </w:pPr>
    <w:rPr>
      <w:rFonts w:ascii="Times New Roman" w:hAnsi="Times New Roman"/>
      <w:szCs w:val="20"/>
    </w:rPr>
  </w:style>
  <w:style w:type="paragraph" w:styleId="a3">
    <w:name w:val="Body Text Indent"/>
    <w:basedOn w:val="a"/>
    <w:next w:val="3"/>
    <w:uiPriority w:val="99"/>
    <w:qFormat/>
    <w:pPr>
      <w:spacing w:line="360" w:lineRule="auto"/>
      <w:ind w:rightChars="10" w:right="21" w:firstLineChars="131" w:firstLine="419"/>
    </w:pPr>
  </w:style>
  <w:style w:type="paragraph" w:styleId="3">
    <w:name w:val="Body Text 3"/>
    <w:basedOn w:val="a"/>
    <w:next w:val="8"/>
    <w:qFormat/>
    <w:pPr>
      <w:jc w:val="center"/>
      <w:outlineLvl w:val="0"/>
    </w:pPr>
    <w:rPr>
      <w:rFonts w:ascii="楷体_GB2312"/>
      <w:szCs w:val="20"/>
    </w:rPr>
  </w:style>
  <w:style w:type="paragraph" w:styleId="8">
    <w:name w:val="toc 8"/>
    <w:basedOn w:val="a"/>
    <w:next w:val="a"/>
    <w:qFormat/>
    <w:pPr>
      <w:spacing w:line="360" w:lineRule="auto"/>
      <w:ind w:leftChars="1400" w:left="2940" w:firstLineChars="200" w:firstLine="480"/>
    </w:pPr>
    <w:rPr>
      <w:rFonts w:ascii="宋体"/>
      <w:sz w:val="24"/>
    </w:rPr>
  </w:style>
  <w:style w:type="paragraph" w:styleId="a4">
    <w:name w:val="Balloon Text"/>
    <w:basedOn w:val="a"/>
    <w:link w:val="Char"/>
    <w:uiPriority w:val="99"/>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7">
    <w:name w:val="page number"/>
    <w:qFormat/>
  </w:style>
  <w:style w:type="character" w:customStyle="1" w:styleId="Char">
    <w:name w:val="批注框文本 Char"/>
    <w:link w:val="a4"/>
    <w:uiPriority w:val="99"/>
    <w:semiHidden/>
    <w:rPr>
      <w:kern w:val="2"/>
      <w:sz w:val="18"/>
      <w:szCs w:val="18"/>
    </w:rPr>
  </w:style>
  <w:style w:type="character" w:customStyle="1" w:styleId="Char0">
    <w:name w:val="页脚 Char"/>
    <w:link w:val="a5"/>
    <w:uiPriority w:val="99"/>
    <w:qFormat/>
    <w:rPr>
      <w:kern w:val="2"/>
      <w:sz w:val="18"/>
      <w:szCs w:val="18"/>
    </w:rPr>
  </w:style>
  <w:style w:type="character" w:customStyle="1" w:styleId="Char1">
    <w:name w:val="页眉 Char"/>
    <w:link w:val="a6"/>
    <w:uiPriority w:val="99"/>
    <w:semiHidden/>
    <w:qFormat/>
    <w:rPr>
      <w:kern w:val="2"/>
      <w:sz w:val="18"/>
      <w:szCs w:val="18"/>
    </w:rPr>
  </w:style>
  <w:style w:type="paragraph" w:customStyle="1" w:styleId="1">
    <w:name w:val="列出段落1"/>
    <w:basedOn w:val="a"/>
    <w:uiPriority w:val="34"/>
    <w:qFormat/>
    <w:pPr>
      <w:ind w:firstLineChars="200" w:firstLine="420"/>
    </w:pPr>
    <w:rPr>
      <w:szCs w:val="22"/>
    </w:rPr>
  </w:style>
  <w:style w:type="paragraph" w:customStyle="1" w:styleId="a8">
    <w:name w:val="大标题"/>
    <w:basedOn w:val="a"/>
    <w:next w:val="2"/>
    <w:qFormat/>
    <w:pPr>
      <w:jc w:val="center"/>
    </w:pPr>
    <w:rPr>
      <w:rFonts w:ascii="Arial" w:hAnsi="Arial"/>
      <w:b/>
      <w:sz w:val="28"/>
    </w:rPr>
  </w:style>
  <w:style w:type="paragraph" w:customStyle="1" w:styleId="Default">
    <w:name w:val="Default"/>
    <w:next w:val="a8"/>
    <w:qFormat/>
    <w:pPr>
      <w:widowControl w:val="0"/>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semiHidden="0" w:uiPriority="0" w:unhideWhenUsed="0" w:qFormat="1"/>
    <w:lsdException w:name="toc 9" w:uiPriority="39"/>
    <w:lsdException w:name="header" w:semiHidden="0"/>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nhideWhenUsed="0" w:qFormat="1"/>
    <w:lsdException w:name="Subtitle" w:semiHidden="0" w:uiPriority="11" w:unhideWhenUsed="0" w:qFormat="1"/>
    <w:lsdException w:name="Body Text First Indent 2"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Balloon Text" w:semiHidden="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pPr>
      <w:ind w:firstLineChars="200" w:firstLine="420"/>
    </w:pPr>
    <w:rPr>
      <w:rFonts w:ascii="Times New Roman" w:hAnsi="Times New Roman"/>
      <w:szCs w:val="20"/>
    </w:rPr>
  </w:style>
  <w:style w:type="paragraph" w:styleId="a3">
    <w:name w:val="Body Text Indent"/>
    <w:basedOn w:val="a"/>
    <w:next w:val="3"/>
    <w:uiPriority w:val="99"/>
    <w:qFormat/>
    <w:pPr>
      <w:spacing w:line="360" w:lineRule="auto"/>
      <w:ind w:rightChars="10" w:right="21" w:firstLineChars="131" w:firstLine="419"/>
    </w:pPr>
  </w:style>
  <w:style w:type="paragraph" w:styleId="3">
    <w:name w:val="Body Text 3"/>
    <w:basedOn w:val="a"/>
    <w:next w:val="8"/>
    <w:qFormat/>
    <w:pPr>
      <w:jc w:val="center"/>
      <w:outlineLvl w:val="0"/>
    </w:pPr>
    <w:rPr>
      <w:rFonts w:ascii="楷体_GB2312"/>
      <w:szCs w:val="20"/>
    </w:rPr>
  </w:style>
  <w:style w:type="paragraph" w:styleId="8">
    <w:name w:val="toc 8"/>
    <w:basedOn w:val="a"/>
    <w:next w:val="a"/>
    <w:qFormat/>
    <w:pPr>
      <w:spacing w:line="360" w:lineRule="auto"/>
      <w:ind w:leftChars="1400" w:left="2940" w:firstLineChars="200" w:firstLine="480"/>
    </w:pPr>
    <w:rPr>
      <w:rFonts w:ascii="宋体"/>
      <w:sz w:val="24"/>
    </w:rPr>
  </w:style>
  <w:style w:type="paragraph" w:styleId="a4">
    <w:name w:val="Balloon Text"/>
    <w:basedOn w:val="a"/>
    <w:link w:val="Char"/>
    <w:uiPriority w:val="99"/>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7">
    <w:name w:val="page number"/>
    <w:qFormat/>
  </w:style>
  <w:style w:type="character" w:customStyle="1" w:styleId="Char">
    <w:name w:val="批注框文本 Char"/>
    <w:link w:val="a4"/>
    <w:uiPriority w:val="99"/>
    <w:semiHidden/>
    <w:rPr>
      <w:kern w:val="2"/>
      <w:sz w:val="18"/>
      <w:szCs w:val="18"/>
    </w:rPr>
  </w:style>
  <w:style w:type="character" w:customStyle="1" w:styleId="Char0">
    <w:name w:val="页脚 Char"/>
    <w:link w:val="a5"/>
    <w:uiPriority w:val="99"/>
    <w:qFormat/>
    <w:rPr>
      <w:kern w:val="2"/>
      <w:sz w:val="18"/>
      <w:szCs w:val="18"/>
    </w:rPr>
  </w:style>
  <w:style w:type="character" w:customStyle="1" w:styleId="Char1">
    <w:name w:val="页眉 Char"/>
    <w:link w:val="a6"/>
    <w:uiPriority w:val="99"/>
    <w:semiHidden/>
    <w:qFormat/>
    <w:rPr>
      <w:kern w:val="2"/>
      <w:sz w:val="18"/>
      <w:szCs w:val="18"/>
    </w:rPr>
  </w:style>
  <w:style w:type="paragraph" w:customStyle="1" w:styleId="1">
    <w:name w:val="列出段落1"/>
    <w:basedOn w:val="a"/>
    <w:uiPriority w:val="34"/>
    <w:qFormat/>
    <w:pPr>
      <w:ind w:firstLineChars="200" w:firstLine="420"/>
    </w:pPr>
    <w:rPr>
      <w:szCs w:val="22"/>
    </w:rPr>
  </w:style>
  <w:style w:type="paragraph" w:customStyle="1" w:styleId="a8">
    <w:name w:val="大标题"/>
    <w:basedOn w:val="a"/>
    <w:next w:val="2"/>
    <w:qFormat/>
    <w:pPr>
      <w:jc w:val="center"/>
    </w:pPr>
    <w:rPr>
      <w:rFonts w:ascii="Arial" w:hAnsi="Arial"/>
      <w:b/>
      <w:sz w:val="28"/>
    </w:rPr>
  </w:style>
  <w:style w:type="paragraph" w:customStyle="1" w:styleId="Default">
    <w:name w:val="Default"/>
    <w:next w:val="a8"/>
    <w:qFormat/>
    <w:pPr>
      <w:widowControl w:val="0"/>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430</Words>
  <Characters>2455</Characters>
  <Application>Microsoft Office Word</Application>
  <DocSecurity>0</DocSecurity>
  <Lines>20</Lines>
  <Paragraphs>5</Paragraphs>
  <ScaleCrop>false</ScaleCrop>
  <Company>Legend (Beijing) Limited</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null</cp:lastModifiedBy>
  <cp:revision>6</cp:revision>
  <cp:lastPrinted>2019-12-05T07:53:00Z</cp:lastPrinted>
  <dcterms:created xsi:type="dcterms:W3CDTF">2025-09-23T01:02:00Z</dcterms:created>
  <dcterms:modified xsi:type="dcterms:W3CDTF">2025-10-17T00:56:00Z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4B64F249A079483085AED84D5EA797B9_13</vt:lpwstr>
  </property>
</Properties>
</file>