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</w:rPr>
        <w:t>20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eastAsia="方正小标宋简体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市级销售环节食品安全管理示范店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认定单位名单</w:t>
      </w:r>
    </w:p>
    <w:tbl>
      <w:tblPr>
        <w:tblStyle w:val="4"/>
        <w:tblW w:w="14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76"/>
        <w:gridCol w:w="6168"/>
        <w:gridCol w:w="6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616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986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和平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柒一拾壹（天津）商业有限公司滨江道北口店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天津市和平区滨江道127号一层-A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天津桂发祥食品销售有限公司长春道店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天津市和平区劝业场街长春道153号一层101室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河东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蜂众商贸有限公司成林路一号店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天津市河东区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嘉华新苑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9-商5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河西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柒一拾壹（天津）商业有限公司彩悦城店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天津市河西区彩悦城阳光乐园购物中心首层1A13号商铺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天津市好利来食品有限公司体院北店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河西区体院北宾水西里5-6号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南开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天津市桂顺斋糕点食品二厂第二门市部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南开区喜迎门外大街128号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天津市大桥道糕点食品有限公司王顶堤店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南开区王顶堤园荫道8号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河北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天津市桂顺斋糕点有限公司河北金狮家园店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天津市河北区狮子林大街88号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天津市好利来食品有限公司真理道店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河北区真理道30号增1号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红桥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天津正鑫商贸有限公司东北角正兴德茶庄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天津市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红桥区大胡同38号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东丽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天津蜂众商贸有限公司溪水河畔花园店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天津市东丽区金钟街道昆仑路与满江道交口溪水河畔花园18-114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天津市东丽区乐爱食品自选商店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东丽区华明街华明家园明湖苑30-9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津南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天津万家欢乐超市有限公司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天津市津南区小站镇前营路与正营道交口舜新城市广场4号楼225商铺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天津市津南区夏念标亿金超市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天津市津南区双港镇港鑫湾装饰材料城东区综合楼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西青</w:t>
            </w:r>
          </w:p>
        </w:tc>
        <w:tc>
          <w:tcPr>
            <w:tcW w:w="61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柒一拾壹（天津）商业有限公司新城市中心店</w:t>
            </w:r>
          </w:p>
        </w:tc>
        <w:tc>
          <w:tcPr>
            <w:tcW w:w="69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天津市西青区中北镇万卉路3号新城市中心D-103号房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天津乐友达康超市连锁有限公司西青新华道二店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天津市西青区杨柳青新华道212号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北辰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天津华润万家生活超市有限公司北辰区霞光分店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天津市北辰区果园北道（霞光商城）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天津信誉楼百货有限公司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天津市北辰区北仓镇京津路与龙洲道交口西北侧长瀛商业广场1号楼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武清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天津市武清区旭龙百货超市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天津市武清区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新城泉达路西侧、振华西道北侧盛世郦园30号楼底商-3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沃尔玛（天津）商业零售有限公司武清泉州路分店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天津市武清区杨村街泉州路东侧荔隆广场1-1-2104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宝坻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劝宝超市有限责任公司新都汇购物中心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天津市宝坻区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渠阳大街与广阳路交口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市宝坻区广发百货超市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天津市宝坻区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大口屯镇镇北商业街东侧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宁河</w:t>
            </w:r>
          </w:p>
        </w:tc>
        <w:tc>
          <w:tcPr>
            <w:tcW w:w="6168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瑞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和国际商贸有限公司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天津市宁河区芦台街朝阳路朝阳花园商业1号楼108室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静海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天津市静海区百业商贸有限公司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胜利路购物中心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天津市静海区静海镇胜利路与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北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纬一路交口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泰悦欣园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1号楼底商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我的好邻居社区超市有限公司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天津市静海区静海镇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地纬路众泰欣苑底商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蓟州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蓟县立军日日兴副食商店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蓟州区桑梓镇桑梓村村东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天艺超市有限公司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天津市蓟州区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许家台镇小米庄南侧天津体育学院运动与文化学院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8栋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7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滨海</w:t>
            </w: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天津期选信息技术有限公司滨海第一大节分公司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开发区第一大街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61号天津周大福金融中心K11商场B1层B101、B109商铺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市聚金宝商贸有限公司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  <w:t>天津市滨海新区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寨上街建设南路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天津迎宾超市商贸有限公司永明路店</w:t>
            </w:r>
          </w:p>
        </w:tc>
        <w:tc>
          <w:tcPr>
            <w:tcW w:w="6986" w:type="dxa"/>
            <w:shd w:val="clear" w:color="auto" w:fill="auto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eastAsia="zh-CN"/>
              </w:rPr>
              <w:t>天津市滨海新区大港永明路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lang w:val="en-US" w:eastAsia="zh-CN"/>
              </w:rPr>
              <w:t>107号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E24"/>
    <w:rsid w:val="000369C6"/>
    <w:rsid w:val="00136F12"/>
    <w:rsid w:val="0014733D"/>
    <w:rsid w:val="00156CA3"/>
    <w:rsid w:val="00185C83"/>
    <w:rsid w:val="00220F8F"/>
    <w:rsid w:val="002549DD"/>
    <w:rsid w:val="002E1B57"/>
    <w:rsid w:val="002E43C1"/>
    <w:rsid w:val="0034701F"/>
    <w:rsid w:val="003A1B86"/>
    <w:rsid w:val="003F26E1"/>
    <w:rsid w:val="00716937"/>
    <w:rsid w:val="00734E24"/>
    <w:rsid w:val="007A1614"/>
    <w:rsid w:val="007A1FE6"/>
    <w:rsid w:val="007B4D0E"/>
    <w:rsid w:val="008458A9"/>
    <w:rsid w:val="00846528"/>
    <w:rsid w:val="00862948"/>
    <w:rsid w:val="008F36C3"/>
    <w:rsid w:val="00944873"/>
    <w:rsid w:val="0096036A"/>
    <w:rsid w:val="00A233B9"/>
    <w:rsid w:val="00A84254"/>
    <w:rsid w:val="00AD43E8"/>
    <w:rsid w:val="00AE1CAD"/>
    <w:rsid w:val="00B24D5F"/>
    <w:rsid w:val="00B33C05"/>
    <w:rsid w:val="00B440F8"/>
    <w:rsid w:val="00B80D3E"/>
    <w:rsid w:val="00BA33C8"/>
    <w:rsid w:val="00C07394"/>
    <w:rsid w:val="00C45A59"/>
    <w:rsid w:val="00D2436C"/>
    <w:rsid w:val="00E145C2"/>
    <w:rsid w:val="00E16E7F"/>
    <w:rsid w:val="00E40DD0"/>
    <w:rsid w:val="00EB3681"/>
    <w:rsid w:val="00EF360D"/>
    <w:rsid w:val="00F27C6D"/>
    <w:rsid w:val="00FA2512"/>
    <w:rsid w:val="00FE6A25"/>
    <w:rsid w:val="2CEB3FEF"/>
    <w:rsid w:val="6F2BA299"/>
    <w:rsid w:val="762F557D"/>
    <w:rsid w:val="7EBDE092"/>
    <w:rsid w:val="7FBEB362"/>
    <w:rsid w:val="8ED7F79C"/>
    <w:rsid w:val="CE79C0EB"/>
    <w:rsid w:val="FAFCA15B"/>
    <w:rsid w:val="FCDE9BB1"/>
    <w:rsid w:val="FDFF97A8"/>
    <w:rsid w:val="FFBFC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219</Words>
  <Characters>1254</Characters>
  <Lines>10</Lines>
  <Paragraphs>2</Paragraphs>
  <TotalTime>72</TotalTime>
  <ScaleCrop>false</ScaleCrop>
  <LinksUpToDate>false</LinksUpToDate>
  <CharactersWithSpaces>1471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2019-10-30T02:23:00Z</dcterms:created>
  <dc:creator>赵博雅</dc:creator>
  <cp:lastModifiedBy>scw</cp:lastModifiedBy>
  <dcterms:modified xsi:type="dcterms:W3CDTF">2023-10-30T10:55:18Z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