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0D" w:rsidRDefault="007441AE">
      <w:pPr>
        <w:pStyle w:val="1"/>
        <w:keepNext w:val="0"/>
        <w:keepLines w:val="0"/>
        <w:jc w:val="left"/>
        <w:textAlignment w:val="baseline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</w:t>
      </w: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件</w:t>
      </w:r>
    </w:p>
    <w:p w:rsidR="00C04B0D" w:rsidRDefault="00C04B0D">
      <w:pPr>
        <w:snapToGrid w:val="0"/>
        <w:spacing w:line="560" w:lineRule="exact"/>
        <w:textAlignment w:val="baseline"/>
        <w:rPr>
          <w:rFonts w:ascii="方正黑体简体" w:eastAsia="方正黑体简体" w:hAnsi="Times New Roman"/>
          <w:sz w:val="32"/>
          <w:szCs w:val="32"/>
        </w:rPr>
      </w:pPr>
    </w:p>
    <w:p w:rsidR="00C04B0D" w:rsidRDefault="00C04B0D" w:rsidP="0070391A">
      <w:pPr>
        <w:snapToGrid w:val="0"/>
        <w:spacing w:line="560" w:lineRule="exact"/>
        <w:ind w:firstLineChars="200" w:firstLine="887"/>
        <w:textAlignment w:val="baseline"/>
        <w:rPr>
          <w:rFonts w:ascii="方正仿宋简体" w:eastAsia="方正仿宋简体" w:hAnsi="宋体"/>
          <w:b/>
          <w:sz w:val="44"/>
          <w:szCs w:val="44"/>
        </w:rPr>
      </w:pPr>
    </w:p>
    <w:p w:rsidR="00C04B0D" w:rsidRDefault="00C04B0D">
      <w:pPr>
        <w:spacing w:line="60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</w:p>
    <w:p w:rsidR="00C04B0D" w:rsidRDefault="007441AE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国家标准验证点</w:t>
      </w:r>
    </w:p>
    <w:p w:rsidR="00C04B0D" w:rsidRDefault="00C04B0D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4B0D" w:rsidRDefault="007441AE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申报方案</w:t>
      </w:r>
    </w:p>
    <w:p w:rsidR="00C04B0D" w:rsidRDefault="007441AE">
      <w:pPr>
        <w:spacing w:line="600" w:lineRule="exact"/>
        <w:ind w:firstLine="960"/>
        <w:textAlignment w:val="baseline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</w:p>
    <w:p w:rsidR="00C04B0D" w:rsidRDefault="007441AE">
      <w:pPr>
        <w:spacing w:line="600" w:lineRule="exact"/>
        <w:textAlignment w:val="baseline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  <w:r>
        <w:rPr>
          <w:rFonts w:ascii="方正仿宋简体" w:eastAsia="方正仿宋简体" w:hAnsi="宋体" w:hint="eastAsia"/>
          <w:sz w:val="28"/>
          <w:szCs w:val="28"/>
        </w:rPr>
        <w:cr/>
      </w:r>
    </w:p>
    <w:p w:rsidR="00C04B0D" w:rsidRDefault="00C04B0D" w:rsidP="0070391A">
      <w:pPr>
        <w:spacing w:line="600" w:lineRule="exact"/>
        <w:ind w:left="567" w:hangingChars="200" w:hanging="567"/>
        <w:textAlignment w:val="baseline"/>
        <w:rPr>
          <w:rFonts w:ascii="方正仿宋简体" w:eastAsia="方正仿宋简体" w:hAnsi="宋体"/>
          <w:sz w:val="28"/>
          <w:szCs w:val="28"/>
        </w:rPr>
      </w:pPr>
    </w:p>
    <w:p w:rsidR="00C04B0D" w:rsidRDefault="00C04B0D" w:rsidP="0070391A">
      <w:pPr>
        <w:spacing w:line="600" w:lineRule="exact"/>
        <w:ind w:left="567" w:hangingChars="200" w:hanging="567"/>
        <w:textAlignment w:val="baseline"/>
        <w:rPr>
          <w:rFonts w:ascii="方正仿宋简体" w:eastAsia="方正仿宋简体" w:hAnsi="宋体"/>
          <w:sz w:val="28"/>
          <w:szCs w:val="28"/>
        </w:rPr>
      </w:pPr>
    </w:p>
    <w:p w:rsidR="00C04B0D" w:rsidRDefault="007441AE" w:rsidP="0070391A">
      <w:pPr>
        <w:spacing w:line="600" w:lineRule="exact"/>
        <w:ind w:left="567" w:hangingChars="200" w:hanging="567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方正仿宋简体" w:eastAsia="方正仿宋简体" w:hAnsi="宋体" w:hint="eastAsia"/>
          <w:sz w:val="28"/>
          <w:szCs w:val="28"/>
        </w:rPr>
        <w:cr/>
      </w:r>
      <w:r>
        <w:rPr>
          <w:rFonts w:ascii="黑体" w:eastAsia="黑体" w:hAnsi="黑体" w:cs="黑体" w:hint="eastAsia"/>
          <w:bCs/>
          <w:sz w:val="32"/>
          <w:szCs w:val="32"/>
        </w:rPr>
        <w:t>申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报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领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域：</w:t>
      </w:r>
      <w:r>
        <w:rPr>
          <w:rFonts w:ascii="黑体" w:eastAsia="黑体" w:hAnsi="黑体" w:cs="黑体" w:hint="eastAsia"/>
          <w:bCs/>
          <w:spacing w:val="-20"/>
          <w:sz w:val="32"/>
          <w:szCs w:val="32"/>
          <w:u w:val="single"/>
        </w:rPr>
        <w:t xml:space="preserve">                        </w:t>
      </w:r>
      <w:r>
        <w:rPr>
          <w:rFonts w:ascii="黑体" w:eastAsia="黑体" w:hAnsi="黑体" w:cs="黑体" w:hint="eastAsia"/>
          <w:bCs/>
          <w:spacing w:val="14"/>
          <w:sz w:val="32"/>
          <w:szCs w:val="32"/>
          <w:u w:val="single"/>
        </w:rPr>
        <w:t xml:space="preserve">               </w:t>
      </w:r>
    </w:p>
    <w:p w:rsidR="00C04B0D" w:rsidRDefault="007441AE" w:rsidP="0070391A">
      <w:pPr>
        <w:spacing w:line="600" w:lineRule="exact"/>
        <w:ind w:leftChars="266" w:left="660" w:hangingChars="24" w:hanging="93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pacing w:val="32"/>
          <w:sz w:val="32"/>
          <w:szCs w:val="32"/>
        </w:rPr>
        <w:t>申报专业领域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  <w:r>
        <w:rPr>
          <w:rFonts w:ascii="黑体" w:eastAsia="黑体" w:hAnsi="黑体" w:cs="黑体" w:hint="eastAsia"/>
          <w:bCs/>
          <w:spacing w:val="-20"/>
          <w:sz w:val="32"/>
          <w:szCs w:val="32"/>
          <w:u w:val="single"/>
        </w:rPr>
        <w:t xml:space="preserve">                        </w:t>
      </w:r>
      <w:r>
        <w:rPr>
          <w:rFonts w:ascii="黑体" w:eastAsia="黑体" w:hAnsi="黑体" w:cs="黑体" w:hint="eastAsia"/>
          <w:bCs/>
          <w:spacing w:val="14"/>
          <w:sz w:val="32"/>
          <w:szCs w:val="32"/>
          <w:u w:val="single"/>
        </w:rPr>
        <w:t xml:space="preserve">               </w:t>
      </w:r>
    </w:p>
    <w:p w:rsidR="00C04B0D" w:rsidRDefault="007441AE" w:rsidP="0070391A">
      <w:pPr>
        <w:spacing w:line="600" w:lineRule="exact"/>
        <w:ind w:leftChars="267" w:left="569"/>
        <w:textAlignment w:val="baseline"/>
        <w:rPr>
          <w:rFonts w:ascii="黑体" w:eastAsia="黑体" w:hAnsi="黑体" w:cs="黑体"/>
          <w:b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报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单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位：</w:t>
      </w:r>
      <w:r>
        <w:rPr>
          <w:rFonts w:ascii="黑体" w:eastAsia="黑体" w:hAnsi="黑体" w:cs="黑体" w:hint="eastAsia"/>
          <w:bCs/>
          <w:sz w:val="32"/>
          <w:szCs w:val="32"/>
          <w:u w:val="single" w:color="000000"/>
        </w:rPr>
        <w:t xml:space="preserve">                            </w:t>
      </w:r>
      <w:r>
        <w:rPr>
          <w:rFonts w:ascii="黑体" w:eastAsia="黑体" w:hAnsi="黑体" w:cs="黑体"/>
          <w:bCs/>
          <w:sz w:val="32"/>
          <w:szCs w:val="32"/>
          <w:u w:val="single" w:color="000000"/>
        </w:rPr>
        <w:t xml:space="preserve"> </w:t>
      </w:r>
      <w:r>
        <w:rPr>
          <w:rFonts w:ascii="黑体" w:eastAsia="黑体" w:hAnsi="黑体" w:cs="黑体" w:hint="eastAsia"/>
          <w:bCs/>
          <w:spacing w:val="-20"/>
          <w:sz w:val="32"/>
          <w:szCs w:val="32"/>
          <w:u w:val="single" w:color="000000"/>
        </w:rPr>
        <w:t>（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>盖章</w:t>
      </w:r>
      <w:r>
        <w:rPr>
          <w:rFonts w:ascii="黑体" w:eastAsia="黑体" w:hAnsi="黑体" w:cs="黑体" w:hint="eastAsia"/>
          <w:bCs/>
          <w:spacing w:val="-20"/>
          <w:sz w:val="32"/>
          <w:szCs w:val="32"/>
          <w:u w:val="single" w:color="000000"/>
        </w:rPr>
        <w:t>）</w:t>
      </w:r>
      <w:r>
        <w:rPr>
          <w:rFonts w:ascii="黑体" w:eastAsia="黑体" w:hAnsi="黑体" w:cs="黑体" w:hint="eastAsia"/>
          <w:bCs/>
          <w:sz w:val="32"/>
          <w:szCs w:val="32"/>
        </w:rPr>
        <w:cr/>
      </w:r>
      <w:r>
        <w:rPr>
          <w:rFonts w:ascii="黑体" w:eastAsia="黑体" w:hAnsi="黑体" w:cs="黑体" w:hint="eastAsia"/>
          <w:bCs/>
          <w:sz w:val="32"/>
          <w:szCs w:val="32"/>
        </w:rPr>
        <w:t>组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织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单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位：</w:t>
      </w:r>
      <w:r>
        <w:rPr>
          <w:rFonts w:ascii="黑体" w:eastAsia="黑体" w:hAnsi="黑体" w:cs="黑体" w:hint="eastAsia"/>
          <w:bCs/>
          <w:sz w:val="32"/>
          <w:szCs w:val="32"/>
          <w:u w:val="single" w:color="000000"/>
        </w:rPr>
        <w:t xml:space="preserve">                            </w:t>
      </w:r>
      <w:r>
        <w:rPr>
          <w:rFonts w:ascii="黑体" w:eastAsia="黑体" w:hAnsi="黑体" w:cs="黑体" w:hint="eastAsia"/>
          <w:bCs/>
          <w:sz w:val="32"/>
          <w:szCs w:val="32"/>
          <w:u w:val="single" w:color="000000"/>
        </w:rPr>
        <w:t>（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>盖章</w:t>
      </w:r>
      <w:r>
        <w:rPr>
          <w:rFonts w:ascii="黑体" w:eastAsia="黑体" w:hAnsi="黑体" w:cs="黑体" w:hint="eastAsia"/>
          <w:bCs/>
          <w:sz w:val="32"/>
          <w:szCs w:val="32"/>
          <w:u w:val="single" w:color="000000"/>
        </w:rPr>
        <w:t>）</w:t>
      </w:r>
      <w:r>
        <w:rPr>
          <w:rFonts w:ascii="黑体" w:eastAsia="黑体" w:hAnsi="黑体" w:cs="黑体" w:hint="eastAsia"/>
          <w:bCs/>
          <w:sz w:val="32"/>
          <w:szCs w:val="32"/>
          <w:u w:val="single" w:color="000000"/>
        </w:rPr>
        <w:cr/>
      </w:r>
      <w:r>
        <w:rPr>
          <w:rFonts w:ascii="黑体" w:eastAsia="黑体" w:hAnsi="黑体" w:cs="黑体" w:hint="eastAsia"/>
          <w:bCs/>
          <w:sz w:val="32"/>
          <w:szCs w:val="32"/>
        </w:rPr>
        <w:t>申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报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日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期：</w:t>
      </w:r>
      <w:r>
        <w:rPr>
          <w:rFonts w:ascii="黑体" w:eastAsia="黑体" w:hAnsi="黑体" w:cs="黑体" w:hint="eastAsia"/>
          <w:bCs/>
          <w:sz w:val="32"/>
          <w:szCs w:val="32"/>
          <w:u w:val="single" w:color="000000"/>
        </w:rPr>
        <w:t xml:space="preserve">         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>年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>月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</w:t>
      </w:r>
      <w:r>
        <w:rPr>
          <w:rFonts w:ascii="黑体" w:eastAsia="黑体" w:hAnsi="黑体" w:cs="黑体"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>日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  <w:u w:val="single" w:color="000000"/>
        </w:rPr>
        <w:t xml:space="preserve">   </w:t>
      </w:r>
    </w:p>
    <w:p w:rsidR="00C04B0D" w:rsidRDefault="00C04B0D">
      <w:pPr>
        <w:spacing w:line="600" w:lineRule="exact"/>
        <w:jc w:val="center"/>
        <w:textAlignment w:val="baseline"/>
        <w:rPr>
          <w:rFonts w:ascii="方正仿宋简体" w:eastAsia="方正仿宋简体"/>
          <w:b/>
          <w:sz w:val="36"/>
          <w:szCs w:val="36"/>
        </w:rPr>
      </w:pPr>
    </w:p>
    <w:p w:rsidR="00C04B0D" w:rsidRDefault="00C04B0D">
      <w:pPr>
        <w:pStyle w:val="a6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</w:pPr>
    </w:p>
    <w:p w:rsidR="00C04B0D" w:rsidRDefault="00C04B0D">
      <w:pPr>
        <w:pStyle w:val="a6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  <w:sectPr w:rsidR="00C04B0D">
          <w:footerReference w:type="even" r:id="rId7"/>
          <w:footerReference w:type="default" r:id="rId8"/>
          <w:pgSz w:w="11906" w:h="16838"/>
          <w:pgMar w:top="1984" w:right="1474" w:bottom="1361" w:left="1474" w:header="851" w:footer="1191" w:gutter="0"/>
          <w:pgNumType w:start="1"/>
          <w:cols w:space="0"/>
          <w:docGrid w:type="linesAndChars" w:linePitch="293" w:charSpace="672"/>
        </w:sectPr>
      </w:pPr>
    </w:p>
    <w:p w:rsidR="00C04B0D" w:rsidRDefault="00C04B0D">
      <w:pPr>
        <w:snapToGrid w:val="0"/>
        <w:jc w:val="center"/>
        <w:textAlignment w:val="baseline"/>
        <w:rPr>
          <w:rFonts w:ascii="方正仿宋简体" w:eastAsia="方正仿宋简体" w:hAnsi="宋体"/>
          <w:b/>
          <w:bCs/>
          <w:sz w:val="36"/>
          <w:szCs w:val="36"/>
        </w:rPr>
      </w:pPr>
    </w:p>
    <w:p w:rsidR="00C04B0D" w:rsidRDefault="00C04B0D">
      <w:pPr>
        <w:snapToGrid w:val="0"/>
        <w:jc w:val="center"/>
        <w:textAlignment w:val="baseline"/>
        <w:rPr>
          <w:rFonts w:ascii="方正仿宋简体" w:eastAsia="方正仿宋简体" w:hAnsi="宋体"/>
          <w:b/>
          <w:bCs/>
          <w:sz w:val="36"/>
          <w:szCs w:val="36"/>
        </w:rPr>
      </w:pPr>
    </w:p>
    <w:p w:rsidR="00C04B0D" w:rsidRDefault="007441AE">
      <w:pPr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填写说明</w:t>
      </w:r>
    </w:p>
    <w:p w:rsidR="00C04B0D" w:rsidRDefault="00C04B0D">
      <w:pPr>
        <w:snapToGrid w:val="0"/>
        <w:jc w:val="center"/>
        <w:textAlignment w:val="baseline"/>
        <w:rPr>
          <w:rFonts w:ascii="方正仿宋简体" w:eastAsia="方正仿宋简体" w:hAnsi="宋体"/>
          <w:b/>
          <w:bCs/>
          <w:sz w:val="36"/>
          <w:szCs w:val="36"/>
        </w:rPr>
      </w:pPr>
    </w:p>
    <w:p w:rsidR="00C04B0D" w:rsidRDefault="007441AE" w:rsidP="0070391A">
      <w:pPr>
        <w:ind w:firstLineChars="200" w:firstLine="647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一、申报单位应填写全称，并与单位公章一致。</w:t>
      </w:r>
    </w:p>
    <w:p w:rsidR="00C04B0D" w:rsidRDefault="007441AE" w:rsidP="0070391A">
      <w:pPr>
        <w:ind w:firstLineChars="200" w:firstLine="647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二、组织单位审核后，应加盖公章。</w:t>
      </w:r>
    </w:p>
    <w:p w:rsidR="00C04B0D" w:rsidRDefault="007441AE" w:rsidP="0070391A">
      <w:pPr>
        <w:ind w:firstLineChars="200" w:firstLine="647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三、本申报书中有关项目页面不够时，可加附页。</w:t>
      </w:r>
    </w:p>
    <w:p w:rsidR="00C04B0D" w:rsidRDefault="007441AE" w:rsidP="0070391A">
      <w:pPr>
        <w:ind w:firstLineChars="200" w:firstLine="647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四、相关证明材料应作为申报方案附件上报。</w:t>
      </w:r>
    </w:p>
    <w:p w:rsidR="00C04B0D" w:rsidRDefault="007441AE" w:rsidP="0070391A">
      <w:pPr>
        <w:ind w:firstLineChars="200" w:firstLine="647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五、统一使用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纸双面打印、装订成册。</w:t>
      </w:r>
    </w:p>
    <w:p w:rsidR="00C04B0D" w:rsidRDefault="007441AE" w:rsidP="0070391A">
      <w:pPr>
        <w:ind w:firstLineChars="200" w:firstLine="647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六、正文内容统一采用四号仿宋</w:t>
      </w:r>
      <w:r>
        <w:rPr>
          <w:rFonts w:ascii="仿宋_GB2312" w:eastAsia="仿宋_GB2312" w:hAnsi="仿宋_GB2312" w:cs="仿宋_GB2312" w:hint="eastAsia"/>
          <w:sz w:val="32"/>
          <w:szCs w:val="32"/>
        </w:rPr>
        <w:t>_</w:t>
      </w:r>
      <w:r>
        <w:rPr>
          <w:rFonts w:ascii="仿宋_GB2312" w:eastAsia="仿宋_GB2312" w:hAnsi="仿宋_GB2312" w:cs="仿宋_GB2312"/>
          <w:sz w:val="32"/>
          <w:szCs w:val="32"/>
        </w:rPr>
        <w:t>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字体。</w:t>
      </w:r>
    </w:p>
    <w:p w:rsidR="00C04B0D" w:rsidRDefault="00C04B0D" w:rsidP="0070391A">
      <w:pPr>
        <w:ind w:firstLineChars="200" w:firstLine="647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C04B0D" w:rsidRDefault="00C04B0D" w:rsidP="0070391A">
      <w:pPr>
        <w:snapToGrid w:val="0"/>
        <w:ind w:firstLineChars="200" w:firstLine="567"/>
        <w:textAlignment w:val="baseline"/>
        <w:rPr>
          <w:rFonts w:ascii="方正仿宋简体" w:eastAsia="方正仿宋简体" w:hAnsi="宋体"/>
          <w:sz w:val="28"/>
          <w:szCs w:val="28"/>
        </w:rPr>
      </w:pPr>
    </w:p>
    <w:p w:rsidR="00C04B0D" w:rsidRDefault="00C04B0D">
      <w:pPr>
        <w:snapToGrid w:val="0"/>
        <w:textAlignment w:val="baseline"/>
        <w:rPr>
          <w:rFonts w:ascii="方正仿宋简体" w:eastAsia="方正仿宋简体" w:hAnsi="宋体"/>
          <w:sz w:val="28"/>
          <w:szCs w:val="28"/>
        </w:rPr>
        <w:sectPr w:rsidR="00C04B0D">
          <w:pgSz w:w="11906" w:h="16838"/>
          <w:pgMar w:top="1984" w:right="1474" w:bottom="1361" w:left="1474" w:header="851" w:footer="850" w:gutter="0"/>
          <w:cols w:space="720"/>
          <w:docGrid w:type="linesAndChars" w:linePitch="293" w:charSpace="672"/>
        </w:sectPr>
      </w:pPr>
    </w:p>
    <w:tbl>
      <w:tblPr>
        <w:tblpPr w:leftFromText="180" w:rightFromText="180" w:vertAnchor="text" w:tblpXSpec="center" w:tblpY="1"/>
        <w:tblOverlap w:val="never"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032"/>
        <w:gridCol w:w="583"/>
        <w:gridCol w:w="1100"/>
        <w:gridCol w:w="611"/>
        <w:gridCol w:w="2402"/>
      </w:tblGrid>
      <w:tr w:rsidR="00C04B0D">
        <w:trPr>
          <w:trHeight w:val="907"/>
          <w:jc w:val="center"/>
        </w:trPr>
        <w:tc>
          <w:tcPr>
            <w:tcW w:w="5000" w:type="pct"/>
            <w:gridSpan w:val="6"/>
            <w:vAlign w:val="center"/>
          </w:tcPr>
          <w:p w:rsidR="00C04B0D" w:rsidRDefault="007441AE">
            <w:pPr>
              <w:pStyle w:val="a6"/>
              <w:adjustRightInd w:val="0"/>
              <w:snapToGrid w:val="0"/>
              <w:ind w:firstLine="560"/>
              <w:jc w:val="center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基本信息</w:t>
            </w:r>
          </w:p>
        </w:tc>
      </w:tr>
      <w:tr w:rsidR="00C04B0D">
        <w:trPr>
          <w:trHeight w:val="466"/>
          <w:jc w:val="center"/>
        </w:trPr>
        <w:tc>
          <w:tcPr>
            <w:tcW w:w="105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533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地域</w:t>
            </w:r>
          </w:p>
        </w:tc>
        <w:tc>
          <w:tcPr>
            <w:tcW w:w="1763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省（市）</w:t>
            </w:r>
          </w:p>
        </w:tc>
      </w:tr>
      <w:tr w:rsidR="00C04B0D">
        <w:trPr>
          <w:trHeight w:val="466"/>
          <w:jc w:val="center"/>
        </w:trPr>
        <w:tc>
          <w:tcPr>
            <w:tcW w:w="105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943" w:type="pct"/>
            <w:gridSpan w:val="5"/>
            <w:vAlign w:val="center"/>
          </w:tcPr>
          <w:p w:rsidR="00C04B0D" w:rsidRDefault="00C04B0D">
            <w:pPr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B0D">
        <w:trPr>
          <w:trHeight w:val="466"/>
          <w:jc w:val="center"/>
        </w:trPr>
        <w:tc>
          <w:tcPr>
            <w:tcW w:w="105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申报领域与</w:t>
            </w:r>
          </w:p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3943" w:type="pct"/>
            <w:gridSpan w:val="5"/>
            <w:vAlign w:val="center"/>
          </w:tcPr>
          <w:p w:rsidR="00C04B0D" w:rsidRDefault="007441AE">
            <w:pPr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年申报指南设立的领域和专业领域</w:t>
            </w:r>
          </w:p>
          <w:p w:rsidR="00C04B0D" w:rsidRDefault="007441AE">
            <w:pPr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领域名称：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C04B0D" w:rsidRDefault="007441AE">
            <w:pPr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专业领域名称：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C04B0D" w:rsidRDefault="007441AE">
            <w:pPr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年申报指南设立的领域和专业领域</w:t>
            </w:r>
          </w:p>
          <w:p w:rsidR="00C04B0D" w:rsidRDefault="007441AE">
            <w:pPr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领域名称：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C04B0D" w:rsidRDefault="007441AE">
            <w:pPr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专业领域名称：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C04B0D" w:rsidRDefault="007441AE">
            <w:pPr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</w:p>
          <w:p w:rsidR="00C04B0D" w:rsidRDefault="007441AE">
            <w:pPr>
              <w:snapToGrid w:val="0"/>
              <w:ind w:firstLineChars="100" w:firstLine="280"/>
              <w:textAlignment w:val="baseline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领域名称：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</w:t>
            </w:r>
          </w:p>
          <w:p w:rsidR="00C04B0D" w:rsidRDefault="007441AE">
            <w:pPr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专业领域名称：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C04B0D">
        <w:trPr>
          <w:trHeight w:val="454"/>
          <w:jc w:val="center"/>
        </w:trPr>
        <w:tc>
          <w:tcPr>
            <w:tcW w:w="105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申报单位地址</w:t>
            </w:r>
          </w:p>
        </w:tc>
        <w:tc>
          <w:tcPr>
            <w:tcW w:w="1191" w:type="pct"/>
            <w:vAlign w:val="center"/>
          </w:tcPr>
          <w:p w:rsidR="00C04B0D" w:rsidRDefault="00C04B0D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1405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B0D">
        <w:trPr>
          <w:trHeight w:val="454"/>
          <w:jc w:val="center"/>
        </w:trPr>
        <w:tc>
          <w:tcPr>
            <w:tcW w:w="105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191" w:type="pct"/>
            <w:vAlign w:val="center"/>
          </w:tcPr>
          <w:p w:rsidR="00C04B0D" w:rsidRDefault="00C04B0D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05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B0D">
        <w:trPr>
          <w:trHeight w:val="454"/>
          <w:jc w:val="center"/>
        </w:trPr>
        <w:tc>
          <w:tcPr>
            <w:tcW w:w="105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191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05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B0D">
        <w:trPr>
          <w:trHeight w:val="454"/>
          <w:jc w:val="center"/>
        </w:trPr>
        <w:tc>
          <w:tcPr>
            <w:tcW w:w="105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191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405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04B0D" w:rsidRDefault="007441AE">
      <w:pPr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注：请附营业执照或法人证书复印件；申报过程中发生更改，请及时联系，并提供证明材料。</w:t>
      </w:r>
    </w:p>
    <w:p w:rsidR="00C04B0D" w:rsidRDefault="007441AE">
      <w:pPr>
        <w:pStyle w:val="a6"/>
        <w:spacing w:line="560" w:lineRule="exact"/>
        <w:ind w:firstLine="560"/>
        <w:jc w:val="left"/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一、必要性及意义</w:t>
      </w: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（一）本领域标准验证工作开展的必要性。</w:t>
      </w:r>
    </w:p>
    <w:p w:rsidR="00C04B0D" w:rsidRDefault="007441AE">
      <w:pPr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介绍本领域发展中标准化</w:t>
      </w:r>
      <w:r>
        <w:rPr>
          <w:rFonts w:ascii="仿宋_GB2312" w:eastAsia="仿宋_GB2312" w:hAnsi="仿宋_GB2312" w:cs="仿宋_GB2312"/>
          <w:sz w:val="28"/>
          <w:szCs w:val="28"/>
        </w:rPr>
        <w:t>现状</w:t>
      </w:r>
      <w:r>
        <w:rPr>
          <w:rFonts w:ascii="仿宋_GB2312" w:eastAsia="仿宋_GB2312" w:hAnsi="仿宋_GB2312" w:cs="仿宋_GB2312" w:hint="eastAsia"/>
          <w:sz w:val="28"/>
          <w:szCs w:val="28"/>
        </w:rPr>
        <w:t>、存在问题和</w:t>
      </w:r>
      <w:r>
        <w:rPr>
          <w:rFonts w:ascii="仿宋_GB2312" w:eastAsia="仿宋_GB2312" w:hAnsi="仿宋_GB2312" w:cs="仿宋_GB2312"/>
          <w:sz w:val="28"/>
          <w:szCs w:val="28"/>
        </w:rPr>
        <w:t>标准验证工作需求</w:t>
      </w:r>
      <w:r>
        <w:rPr>
          <w:rFonts w:ascii="仿宋_GB2312" w:eastAsia="仿宋_GB2312" w:hAnsi="仿宋_GB2312" w:cs="仿宋_GB2312" w:hint="eastAsia"/>
          <w:sz w:val="28"/>
          <w:szCs w:val="28"/>
        </w:rPr>
        <w:t>等。</w:t>
      </w:r>
    </w:p>
    <w:p w:rsidR="00C04B0D" w:rsidRDefault="00C04B0D">
      <w:pPr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（二）本领域标准验证工作的重点和难点分析及解决思路。</w:t>
      </w:r>
    </w:p>
    <w:p w:rsidR="00C04B0D" w:rsidRDefault="007441AE">
      <w:pPr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结合本单位在标准化及标准验证工作过程中发现的问题，重点介绍标准验证工作重点和难点，总结提出相应解决思路。</w:t>
      </w:r>
    </w:p>
    <w:p w:rsidR="00C04B0D" w:rsidRDefault="00C04B0D">
      <w:pPr>
        <w:ind w:firstLineChars="200" w:firstLine="560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ind w:firstLineChars="200" w:firstLine="560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（三）本领域标准验证工作开展的意义。</w:t>
      </w:r>
    </w:p>
    <w:p w:rsidR="00C04B0D" w:rsidRDefault="007441AE">
      <w:pPr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介绍标准验证工作对于本领域标准化工作的重要意义，包括促进行业高质量发展，取得社会经济效益等。</w:t>
      </w:r>
    </w:p>
    <w:p w:rsidR="00C04B0D" w:rsidRDefault="00C04B0D">
      <w:pPr>
        <w:ind w:firstLineChars="200" w:firstLine="560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ind w:firstLineChars="200" w:firstLine="560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pStyle w:val="a6"/>
        <w:spacing w:line="560" w:lineRule="exact"/>
        <w:ind w:firstLine="560"/>
        <w:jc w:val="left"/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二、可行性分析</w:t>
      </w: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（一）本领域标准验证点建设目标。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明确标准验证点建设的整体目标，关键目标应量化、可考核。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（二）本领域标准验证点建设总体思路。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（三）本领域标准验证点建设规划。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分阶段描述标准验证点建设三年规划，主要包括制度建设、验证资源建设、验证能力提升、与标准制修订和实施应用的衔接、拟将开展的市场化运作模式、服务机制、经济社会效益预估及其他。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pStyle w:val="a6"/>
        <w:spacing w:line="560" w:lineRule="exact"/>
        <w:ind w:firstLine="560"/>
        <w:jc w:val="left"/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三、本领域标准验证点建设基础条件</w:t>
      </w: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</w:t>
      </w:r>
      <w:r>
        <w:rPr>
          <w:rFonts w:ascii="楷体" w:eastAsia="楷体" w:hAnsi="楷体" w:cs="楷体"/>
          <w:sz w:val="30"/>
          <w:szCs w:val="30"/>
        </w:rPr>
        <w:t>本单位标准验证工作基础条件</w:t>
      </w:r>
      <w:r>
        <w:rPr>
          <w:rFonts w:ascii="楷体" w:eastAsia="楷体" w:hAnsi="楷体" w:cs="楷体" w:hint="eastAsia"/>
          <w:sz w:val="30"/>
          <w:szCs w:val="30"/>
        </w:rPr>
        <w:t>。</w:t>
      </w:r>
    </w:p>
    <w:p w:rsidR="00C04B0D" w:rsidRDefault="007441AE">
      <w:pPr>
        <w:spacing w:line="600" w:lineRule="exact"/>
        <w:ind w:firstLineChars="200" w:firstLine="560"/>
        <w:jc w:val="left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 w:hint="eastAsia"/>
          <w:sz w:val="28"/>
          <w:szCs w:val="28"/>
        </w:rPr>
        <w:t>从事标准验证工作的人员情况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44"/>
        <w:gridCol w:w="369"/>
        <w:gridCol w:w="914"/>
        <w:gridCol w:w="1009"/>
        <w:gridCol w:w="850"/>
        <w:gridCol w:w="851"/>
        <w:gridCol w:w="850"/>
        <w:gridCol w:w="993"/>
        <w:gridCol w:w="1071"/>
      </w:tblGrid>
      <w:tr w:rsidR="00C04B0D">
        <w:trPr>
          <w:jc w:val="center"/>
        </w:trPr>
        <w:tc>
          <w:tcPr>
            <w:tcW w:w="1389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6907" w:type="dxa"/>
            <w:gridSpan w:val="8"/>
            <w:vAlign w:val="center"/>
          </w:tcPr>
          <w:p w:rsidR="00C04B0D" w:rsidRDefault="007441AE">
            <w:pPr>
              <w:adjustRightInd w:val="0"/>
              <w:snapToGrid w:val="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简述本单位从事标准验证工作的人员情况。</w:t>
            </w: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737"/>
          <w:jc w:val="center"/>
        </w:trPr>
        <w:tc>
          <w:tcPr>
            <w:tcW w:w="8296" w:type="dxa"/>
            <w:gridSpan w:val="10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标准验证主要技术负责人情况</w:t>
            </w:r>
          </w:p>
        </w:tc>
      </w:tr>
      <w:tr w:rsidR="00C04B0D">
        <w:trPr>
          <w:jc w:val="center"/>
        </w:trPr>
        <w:tc>
          <w:tcPr>
            <w:tcW w:w="1389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914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389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292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914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389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2292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914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389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2292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14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389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6907" w:type="dxa"/>
            <w:gridSpan w:val="8"/>
            <w:vAlign w:val="center"/>
          </w:tcPr>
          <w:p w:rsidR="00C04B0D" w:rsidRDefault="007441AE">
            <w:pPr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介绍主要工作或研究，标准制修订、检验检测、科技研发等工作情况，项目承担情况，获奖情况，其他工作情况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8296" w:type="dxa"/>
            <w:gridSpan w:val="10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关键技术人员情况</w:t>
            </w:r>
          </w:p>
        </w:tc>
      </w:tr>
      <w:tr w:rsidR="00C04B0D">
        <w:trPr>
          <w:jc w:val="center"/>
        </w:trPr>
        <w:tc>
          <w:tcPr>
            <w:tcW w:w="845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13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14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009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993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</w:p>
        </w:tc>
        <w:tc>
          <w:tcPr>
            <w:tcW w:w="1071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年限</w:t>
            </w:r>
          </w:p>
        </w:tc>
      </w:tr>
      <w:tr w:rsidR="00C04B0D">
        <w:trPr>
          <w:trHeight w:val="397"/>
          <w:jc w:val="center"/>
        </w:trPr>
        <w:tc>
          <w:tcPr>
            <w:tcW w:w="845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397"/>
          <w:jc w:val="center"/>
        </w:trPr>
        <w:tc>
          <w:tcPr>
            <w:tcW w:w="845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4B0D" w:rsidRDefault="007441AE">
      <w:pPr>
        <w:ind w:firstLineChars="200" w:firstLine="420"/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</w:t>
      </w:r>
      <w:r>
        <w:rPr>
          <w:rFonts w:ascii="仿宋_GB2312" w:eastAsia="仿宋_GB2312" w:hAnsi="仿宋_GB2312" w:cs="仿宋_GB2312"/>
          <w:szCs w:val="21"/>
        </w:rPr>
        <w:t>附</w:t>
      </w:r>
      <w:r>
        <w:rPr>
          <w:rFonts w:ascii="仿宋_GB2312" w:eastAsia="仿宋_GB2312" w:hAnsi="仿宋_GB2312" w:cs="仿宋_GB2312" w:hint="eastAsia"/>
          <w:szCs w:val="21"/>
        </w:rPr>
        <w:t>相关</w:t>
      </w:r>
      <w:r>
        <w:rPr>
          <w:rFonts w:ascii="仿宋_GB2312" w:eastAsia="仿宋_GB2312" w:hAnsi="仿宋_GB2312" w:cs="仿宋_GB2312"/>
          <w:szCs w:val="21"/>
        </w:rPr>
        <w:t>证明材料</w:t>
      </w: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/>
          <w:szCs w:val="21"/>
        </w:rPr>
        <w:t>如职称证书、</w:t>
      </w:r>
      <w:r>
        <w:rPr>
          <w:rFonts w:ascii="仿宋_GB2312" w:eastAsia="仿宋_GB2312" w:hAnsi="仿宋_GB2312" w:cs="仿宋_GB2312" w:hint="eastAsia"/>
          <w:szCs w:val="21"/>
        </w:rPr>
        <w:t>主要</w:t>
      </w:r>
      <w:r>
        <w:rPr>
          <w:rFonts w:ascii="仿宋_GB2312" w:eastAsia="仿宋_GB2312" w:hAnsi="仿宋_GB2312" w:cs="仿宋_GB2312"/>
          <w:szCs w:val="21"/>
        </w:rPr>
        <w:t>项目证明、获奖证明等</w:t>
      </w:r>
      <w:r>
        <w:rPr>
          <w:rFonts w:ascii="仿宋_GB2312" w:eastAsia="仿宋_GB2312" w:hAnsi="仿宋_GB2312" w:cs="仿宋_GB2312" w:hint="eastAsia"/>
          <w:szCs w:val="21"/>
        </w:rPr>
        <w:t>）复印件。</w:t>
      </w:r>
    </w:p>
    <w:p w:rsidR="00C04B0D" w:rsidRDefault="007441AE">
      <w:pPr>
        <w:spacing w:line="600" w:lineRule="exact"/>
        <w:ind w:firstLineChars="200" w:firstLine="560"/>
        <w:jc w:val="left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 w:hint="eastAsia"/>
          <w:sz w:val="28"/>
          <w:szCs w:val="28"/>
        </w:rPr>
        <w:t>标准验证仪器设备情况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09"/>
        <w:gridCol w:w="1692"/>
        <w:gridCol w:w="2282"/>
      </w:tblGrid>
      <w:tr w:rsidR="00C04B0D">
        <w:trPr>
          <w:jc w:val="center"/>
        </w:trPr>
        <w:tc>
          <w:tcPr>
            <w:tcW w:w="1413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6883" w:type="dxa"/>
            <w:gridSpan w:val="3"/>
            <w:vAlign w:val="center"/>
          </w:tcPr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397"/>
          <w:jc w:val="center"/>
        </w:trPr>
        <w:tc>
          <w:tcPr>
            <w:tcW w:w="1413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设备数量</w:t>
            </w:r>
          </w:p>
        </w:tc>
        <w:tc>
          <w:tcPr>
            <w:tcW w:w="2909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套</w:t>
            </w:r>
          </w:p>
        </w:tc>
        <w:tc>
          <w:tcPr>
            <w:tcW w:w="1692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设备市值</w:t>
            </w:r>
          </w:p>
        </w:tc>
        <w:tc>
          <w:tcPr>
            <w:tcW w:w="2282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万元</w:t>
            </w:r>
          </w:p>
        </w:tc>
      </w:tr>
      <w:tr w:rsidR="00C04B0D">
        <w:trPr>
          <w:trHeight w:val="397"/>
          <w:jc w:val="center"/>
        </w:trPr>
        <w:tc>
          <w:tcPr>
            <w:tcW w:w="1413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其他情况</w:t>
            </w:r>
          </w:p>
        </w:tc>
        <w:tc>
          <w:tcPr>
            <w:tcW w:w="6883" w:type="dxa"/>
            <w:gridSpan w:val="3"/>
            <w:vAlign w:val="center"/>
          </w:tcPr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4B0D" w:rsidRDefault="007441AE">
      <w:pPr>
        <w:ind w:firstLineChars="200" w:firstLine="420"/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注：请附主要仪器设备清单。</w:t>
      </w:r>
    </w:p>
    <w:p w:rsidR="00C04B0D" w:rsidRDefault="007441AE">
      <w:pPr>
        <w:spacing w:line="600" w:lineRule="exact"/>
        <w:ind w:firstLineChars="200" w:firstLine="560"/>
        <w:jc w:val="left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 w:hint="eastAsia"/>
          <w:sz w:val="28"/>
          <w:szCs w:val="28"/>
        </w:rPr>
        <w:t>标准验证实验室情况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489"/>
      </w:tblGrid>
      <w:tr w:rsidR="00C04B0D">
        <w:trPr>
          <w:jc w:val="center"/>
        </w:trPr>
        <w:tc>
          <w:tcPr>
            <w:tcW w:w="2122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6174" w:type="dxa"/>
            <w:gridSpan w:val="3"/>
            <w:vAlign w:val="center"/>
          </w:tcPr>
          <w:p w:rsidR="00C04B0D" w:rsidRDefault="007441AE">
            <w:pPr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简述与所申报领域和专业领域相关标准验证的实验室数量、面积、测试能力等情况。</w:t>
            </w: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2122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实验室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场地名称</w:t>
            </w:r>
          </w:p>
        </w:tc>
        <w:tc>
          <w:tcPr>
            <w:tcW w:w="2126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位置</w:t>
            </w:r>
          </w:p>
        </w:tc>
        <w:tc>
          <w:tcPr>
            <w:tcW w:w="1559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</w:p>
        </w:tc>
        <w:tc>
          <w:tcPr>
            <w:tcW w:w="2489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用途</w:t>
            </w:r>
          </w:p>
        </w:tc>
      </w:tr>
      <w:tr w:rsidR="00C04B0D">
        <w:trPr>
          <w:trHeight w:val="397"/>
          <w:jc w:val="center"/>
        </w:trPr>
        <w:tc>
          <w:tcPr>
            <w:tcW w:w="2122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397"/>
          <w:jc w:val="center"/>
        </w:trPr>
        <w:tc>
          <w:tcPr>
            <w:tcW w:w="2122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4B0D" w:rsidRDefault="007441AE">
      <w:pPr>
        <w:spacing w:line="600" w:lineRule="exact"/>
        <w:ind w:firstLineChars="200" w:firstLine="640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</w:t>
      </w:r>
      <w:r>
        <w:rPr>
          <w:rFonts w:ascii="楷体" w:eastAsia="楷体" w:hAnsi="楷体" w:cs="楷体"/>
          <w:sz w:val="32"/>
          <w:szCs w:val="32"/>
        </w:rPr>
        <w:t>本单位承接标准验证工作的情况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 w:hint="eastAsia"/>
          <w:sz w:val="28"/>
          <w:szCs w:val="28"/>
        </w:rPr>
        <w:t>阐述本单位标准验证工作情况。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</w:p>
    <w:p w:rsidR="00C04B0D" w:rsidRDefault="00C04B0D">
      <w:pPr>
        <w:pStyle w:val="1"/>
        <w:spacing w:before="0" w:after="0" w:line="240" w:lineRule="auto"/>
      </w:pP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 w:hint="eastAsia"/>
          <w:sz w:val="28"/>
          <w:szCs w:val="28"/>
        </w:rPr>
        <w:t>请列举三个标准验证案例，填写下表基本信息，示例如下：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C04B0D" w:rsidRDefault="007441AE">
      <w:pPr>
        <w:jc w:val="center"/>
        <w:textAlignment w:val="baseline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标准验证案例一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C04B0D">
        <w:trPr>
          <w:trHeight w:val="340"/>
          <w:jc w:val="center"/>
        </w:trPr>
        <w:tc>
          <w:tcPr>
            <w:tcW w:w="2405" w:type="dxa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5891" w:type="dxa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340"/>
          <w:jc w:val="center"/>
        </w:trPr>
        <w:tc>
          <w:tcPr>
            <w:tcW w:w="2405" w:type="dxa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标准类型</w:t>
            </w:r>
          </w:p>
        </w:tc>
        <w:tc>
          <w:tcPr>
            <w:tcW w:w="5891" w:type="dxa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340"/>
          <w:jc w:val="center"/>
        </w:trPr>
        <w:tc>
          <w:tcPr>
            <w:tcW w:w="2405" w:type="dxa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标准状态</w:t>
            </w:r>
          </w:p>
        </w:tc>
        <w:tc>
          <w:tcPr>
            <w:tcW w:w="5891" w:type="dxa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340"/>
          <w:jc w:val="center"/>
        </w:trPr>
        <w:tc>
          <w:tcPr>
            <w:tcW w:w="2405" w:type="dxa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主要起草单位</w:t>
            </w:r>
          </w:p>
        </w:tc>
        <w:tc>
          <w:tcPr>
            <w:tcW w:w="5891" w:type="dxa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340"/>
          <w:jc w:val="center"/>
        </w:trPr>
        <w:tc>
          <w:tcPr>
            <w:tcW w:w="2405" w:type="dxa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标准归口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TC</w:t>
            </w:r>
          </w:p>
        </w:tc>
        <w:tc>
          <w:tcPr>
            <w:tcW w:w="5891" w:type="dxa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340"/>
          <w:jc w:val="center"/>
        </w:trPr>
        <w:tc>
          <w:tcPr>
            <w:tcW w:w="2405" w:type="dxa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验证时间</w:t>
            </w:r>
          </w:p>
        </w:tc>
        <w:tc>
          <w:tcPr>
            <w:tcW w:w="5891" w:type="dxa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4B0D" w:rsidRDefault="007441AE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详细阐述国内国际标准验证的内容、验证原理、验证方法、验证方案、</w:t>
      </w:r>
      <w:r>
        <w:rPr>
          <w:rFonts w:ascii="Times New Roman" w:eastAsia="仿宋_GB2312" w:hAnsi="Times New Roman" w:hint="eastAsia"/>
          <w:spacing w:val="6"/>
          <w:sz w:val="28"/>
          <w:szCs w:val="28"/>
        </w:rPr>
        <w:t>平台搭建、验证流程，标准验证数据采集、验证结果、测量结果不确定度要</w:t>
      </w:r>
      <w:r>
        <w:rPr>
          <w:rFonts w:ascii="Times New Roman" w:eastAsia="仿宋_GB2312" w:hAnsi="Times New Roman" w:hint="eastAsia"/>
          <w:sz w:val="28"/>
          <w:szCs w:val="28"/>
        </w:rPr>
        <w:t>求等。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（三）</w:t>
      </w:r>
      <w:r>
        <w:rPr>
          <w:rFonts w:ascii="楷体" w:eastAsia="楷体" w:hAnsi="楷体" w:cs="楷体"/>
          <w:sz w:val="30"/>
          <w:szCs w:val="30"/>
        </w:rPr>
        <w:t>本单位标准验证工作已有的管理办法、技术制度等</w:t>
      </w:r>
      <w:r>
        <w:rPr>
          <w:rFonts w:ascii="楷体" w:eastAsia="楷体" w:hAnsi="楷体" w:cs="楷体" w:hint="eastAsia"/>
          <w:sz w:val="30"/>
          <w:szCs w:val="30"/>
        </w:rPr>
        <w:t>。</w:t>
      </w: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（四）</w:t>
      </w:r>
      <w:r>
        <w:rPr>
          <w:rFonts w:ascii="楷体" w:eastAsia="楷体" w:hAnsi="楷体" w:cs="楷体"/>
          <w:sz w:val="30"/>
          <w:szCs w:val="30"/>
        </w:rPr>
        <w:t>本单位为标准验证点建设提供的办公条件及经费支持情况。</w:t>
      </w: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7441AE">
      <w:pPr>
        <w:spacing w:line="600" w:lineRule="exact"/>
        <w:ind w:firstLineChars="200" w:firstLine="560"/>
        <w:jc w:val="left"/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四、其</w:t>
      </w:r>
      <w:r>
        <w:rPr>
          <w:rFonts w:ascii="黑体" w:eastAsia="黑体" w:hAnsi="黑体" w:cs="黑体" w:hint="eastAsia"/>
          <w:sz w:val="28"/>
          <w:szCs w:val="28"/>
        </w:rPr>
        <w:t>他</w:t>
      </w:r>
      <w:r>
        <w:rPr>
          <w:rFonts w:ascii="黑体" w:eastAsia="黑体" w:hAnsi="黑体" w:cs="黑体" w:hint="eastAsia"/>
          <w:sz w:val="28"/>
          <w:szCs w:val="28"/>
        </w:rPr>
        <w:t>相关基础条件</w:t>
      </w: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（一）标准化工作基础条件。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标准制修订工作情况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6"/>
        <w:gridCol w:w="1279"/>
        <w:gridCol w:w="1559"/>
        <w:gridCol w:w="1276"/>
        <w:gridCol w:w="1213"/>
      </w:tblGrid>
      <w:tr w:rsidR="00C04B0D">
        <w:trPr>
          <w:jc w:val="center"/>
        </w:trPr>
        <w:tc>
          <w:tcPr>
            <w:tcW w:w="1413" w:type="dxa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基本情况</w:t>
            </w:r>
          </w:p>
        </w:tc>
        <w:tc>
          <w:tcPr>
            <w:tcW w:w="6883" w:type="dxa"/>
            <w:gridSpan w:val="5"/>
            <w:vAlign w:val="center"/>
          </w:tcPr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413" w:type="dxa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牵头国际标准数量</w:t>
            </w:r>
          </w:p>
        </w:tc>
        <w:tc>
          <w:tcPr>
            <w:tcW w:w="1556" w:type="dxa"/>
            <w:vAlign w:val="center"/>
          </w:tcPr>
          <w:p w:rsidR="00C04B0D" w:rsidRDefault="00C04B0D">
            <w:pPr>
              <w:adjustRightInd w:val="0"/>
              <w:snapToGrid w:val="0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主导国家标准数量</w:t>
            </w:r>
          </w:p>
        </w:tc>
        <w:tc>
          <w:tcPr>
            <w:tcW w:w="1559" w:type="dxa"/>
            <w:vAlign w:val="center"/>
          </w:tcPr>
          <w:p w:rsidR="00C04B0D" w:rsidRDefault="00C04B0D">
            <w:pPr>
              <w:adjustRightInd w:val="0"/>
              <w:snapToGrid w:val="0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主导行业标准数量</w:t>
            </w:r>
          </w:p>
        </w:tc>
        <w:tc>
          <w:tcPr>
            <w:tcW w:w="1213" w:type="dxa"/>
            <w:vAlign w:val="center"/>
          </w:tcPr>
          <w:p w:rsidR="00C04B0D" w:rsidRDefault="00C04B0D">
            <w:pPr>
              <w:adjustRightInd w:val="0"/>
              <w:snapToGrid w:val="0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8296" w:type="dxa"/>
            <w:gridSpan w:val="6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标准制修订工作情况</w:t>
            </w:r>
          </w:p>
        </w:tc>
      </w:tr>
      <w:tr w:rsidR="00C04B0D">
        <w:trPr>
          <w:jc w:val="center"/>
        </w:trPr>
        <w:tc>
          <w:tcPr>
            <w:tcW w:w="1413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56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标准类型</w:t>
            </w:r>
          </w:p>
        </w:tc>
        <w:tc>
          <w:tcPr>
            <w:tcW w:w="1279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标准编号</w:t>
            </w:r>
          </w:p>
        </w:tc>
        <w:tc>
          <w:tcPr>
            <w:tcW w:w="4048" w:type="dxa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标准名称</w:t>
            </w:r>
          </w:p>
        </w:tc>
      </w:tr>
      <w:tr w:rsidR="00C04B0D">
        <w:trPr>
          <w:jc w:val="center"/>
        </w:trPr>
        <w:tc>
          <w:tcPr>
            <w:tcW w:w="1413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413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413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4B0D" w:rsidRDefault="007441AE">
      <w:pPr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</w:t>
      </w:r>
      <w:r>
        <w:rPr>
          <w:rFonts w:ascii="仿宋_GB2312" w:eastAsia="仿宋_GB2312" w:hAnsi="仿宋_GB2312" w:cs="仿宋_GB2312" w:hint="eastAsia"/>
          <w:szCs w:val="21"/>
        </w:rPr>
        <w:t>1.</w:t>
      </w:r>
      <w:r>
        <w:rPr>
          <w:rFonts w:ascii="仿宋_GB2312" w:eastAsia="仿宋_GB2312" w:hAnsi="仿宋_GB2312" w:cs="仿宋_GB2312" w:hint="eastAsia"/>
          <w:szCs w:val="21"/>
        </w:rPr>
        <w:t>主导：起草单位排名前三；</w:t>
      </w:r>
    </w:p>
    <w:p w:rsidR="00C04B0D" w:rsidRDefault="007441AE">
      <w:pPr>
        <w:ind w:firstLineChars="200" w:firstLine="420"/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</w:t>
      </w:r>
      <w:r>
        <w:rPr>
          <w:rFonts w:ascii="仿宋_GB2312" w:eastAsia="仿宋_GB2312" w:hAnsi="仿宋_GB2312" w:cs="仿宋_GB2312" w:hint="eastAsia"/>
          <w:szCs w:val="21"/>
        </w:rPr>
        <w:t>请提供证明材料，标准首页和起草单位页复印件。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标准化技术委员会秘书处工作情况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850"/>
        <w:gridCol w:w="567"/>
        <w:gridCol w:w="284"/>
        <w:gridCol w:w="283"/>
        <w:gridCol w:w="426"/>
        <w:gridCol w:w="283"/>
        <w:gridCol w:w="992"/>
        <w:gridCol w:w="284"/>
        <w:gridCol w:w="567"/>
        <w:gridCol w:w="283"/>
        <w:gridCol w:w="1418"/>
        <w:gridCol w:w="425"/>
        <w:gridCol w:w="1276"/>
      </w:tblGrid>
      <w:tr w:rsidR="00C04B0D">
        <w:trPr>
          <w:trHeight w:val="20"/>
          <w:jc w:val="center"/>
        </w:trPr>
        <w:tc>
          <w:tcPr>
            <w:tcW w:w="2830" w:type="dxa"/>
            <w:gridSpan w:val="6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基本情况</w:t>
            </w:r>
          </w:p>
        </w:tc>
        <w:tc>
          <w:tcPr>
            <w:tcW w:w="5954" w:type="dxa"/>
            <w:gridSpan w:val="9"/>
            <w:vAlign w:val="center"/>
          </w:tcPr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2830" w:type="dxa"/>
            <w:gridSpan w:val="6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是否有相关国内标准化技术委员会秘书处工作经验</w:t>
            </w:r>
          </w:p>
        </w:tc>
        <w:tc>
          <w:tcPr>
            <w:tcW w:w="5954" w:type="dxa"/>
            <w:gridSpan w:val="9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□否</w:t>
            </w:r>
          </w:p>
        </w:tc>
      </w:tr>
      <w:tr w:rsidR="00C04B0D">
        <w:trPr>
          <w:trHeight w:val="20"/>
          <w:jc w:val="center"/>
        </w:trPr>
        <w:tc>
          <w:tcPr>
            <w:tcW w:w="2830" w:type="dxa"/>
            <w:gridSpan w:val="6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国内标准化技术委员会秘书处承担数量</w:t>
            </w:r>
          </w:p>
        </w:tc>
        <w:tc>
          <w:tcPr>
            <w:tcW w:w="1701" w:type="dxa"/>
            <w:gridSpan w:val="3"/>
            <w:vAlign w:val="center"/>
          </w:tcPr>
          <w:p w:rsidR="00C04B0D" w:rsidRDefault="00C04B0D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国内标准化分技术委员会秘书处承担数量</w:t>
            </w:r>
          </w:p>
        </w:tc>
        <w:tc>
          <w:tcPr>
            <w:tcW w:w="1276" w:type="dxa"/>
            <w:vAlign w:val="center"/>
          </w:tcPr>
          <w:p w:rsidR="00C04B0D" w:rsidRDefault="00C04B0D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8784" w:type="dxa"/>
            <w:gridSpan w:val="15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国内标准化技术委员会秘书处工作情况明细</w:t>
            </w:r>
          </w:p>
        </w:tc>
      </w:tr>
      <w:tr w:rsidR="00C04B0D">
        <w:trPr>
          <w:trHeight w:val="20"/>
          <w:jc w:val="center"/>
        </w:trPr>
        <w:tc>
          <w:tcPr>
            <w:tcW w:w="562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委员会编号</w:t>
            </w:r>
          </w:p>
        </w:tc>
        <w:tc>
          <w:tcPr>
            <w:tcW w:w="851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筹建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业务指导单位</w:t>
            </w:r>
          </w:p>
        </w:tc>
        <w:tc>
          <w:tcPr>
            <w:tcW w:w="850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业务范围</w:t>
            </w:r>
          </w:p>
        </w:tc>
        <w:tc>
          <w:tcPr>
            <w:tcW w:w="1418" w:type="dxa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近五年标准制修订数量</w:t>
            </w:r>
          </w:p>
        </w:tc>
        <w:tc>
          <w:tcPr>
            <w:tcW w:w="1701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对口国际标准化组织机构</w:t>
            </w:r>
          </w:p>
        </w:tc>
      </w:tr>
      <w:tr w:rsidR="00C04B0D">
        <w:trPr>
          <w:trHeight w:val="20"/>
          <w:jc w:val="center"/>
        </w:trPr>
        <w:tc>
          <w:tcPr>
            <w:tcW w:w="562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562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3256" w:type="dxa"/>
            <w:gridSpan w:val="7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国际标准化组织机构秘书处承担数量</w:t>
            </w:r>
          </w:p>
        </w:tc>
        <w:tc>
          <w:tcPr>
            <w:tcW w:w="5528" w:type="dxa"/>
            <w:gridSpan w:val="8"/>
            <w:vAlign w:val="center"/>
          </w:tcPr>
          <w:p w:rsidR="00C04B0D" w:rsidRDefault="00C04B0D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8784" w:type="dxa"/>
            <w:gridSpan w:val="15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国际标准化组织机构秘书处工作情况明细</w:t>
            </w:r>
          </w:p>
        </w:tc>
      </w:tr>
      <w:tr w:rsidR="00C04B0D">
        <w:trPr>
          <w:trHeight w:val="20"/>
          <w:jc w:val="center"/>
        </w:trPr>
        <w:tc>
          <w:tcPr>
            <w:tcW w:w="846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组织编号</w:t>
            </w:r>
          </w:p>
        </w:tc>
        <w:tc>
          <w:tcPr>
            <w:tcW w:w="993" w:type="dxa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4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业务范围</w:t>
            </w:r>
          </w:p>
        </w:tc>
        <w:tc>
          <w:tcPr>
            <w:tcW w:w="3402" w:type="dxa"/>
            <w:gridSpan w:val="4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近五年标准制修订数量</w:t>
            </w:r>
          </w:p>
        </w:tc>
      </w:tr>
      <w:tr w:rsidR="00C04B0D">
        <w:trPr>
          <w:trHeight w:val="20"/>
          <w:jc w:val="center"/>
        </w:trPr>
        <w:tc>
          <w:tcPr>
            <w:tcW w:w="846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846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4B0D" w:rsidRDefault="007441AE">
      <w:pPr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注：请提供相关证明文件。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其他标准化工作经验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包括标准化培训，标准化团体（联盟），为产业发展市场竞争提供的标准化服务等方面情况。</w:t>
      </w: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（二）测量测试和检验检测能力。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测量测试和检验检测资质能力情况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408"/>
        <w:gridCol w:w="1019"/>
        <w:gridCol w:w="1282"/>
        <w:gridCol w:w="1886"/>
        <w:gridCol w:w="1776"/>
      </w:tblGrid>
      <w:tr w:rsidR="00C04B0D">
        <w:trPr>
          <w:jc w:val="center"/>
        </w:trPr>
        <w:tc>
          <w:tcPr>
            <w:tcW w:w="1524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3475" w:type="pct"/>
            <w:gridSpan w:val="4"/>
            <w:vAlign w:val="center"/>
          </w:tcPr>
          <w:p w:rsidR="00C04B0D" w:rsidRDefault="007441AE">
            <w:pPr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简述本单位与申报领域和专业领域相匹配的测量测试和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检验检测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资质能力建设情况。</w:t>
            </w: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524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是否具有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MA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资质</w:t>
            </w:r>
          </w:p>
        </w:tc>
        <w:tc>
          <w:tcPr>
            <w:tcW w:w="3475" w:type="pct"/>
            <w:gridSpan w:val="4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□否</w:t>
            </w: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14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机构授权名称</w:t>
            </w:r>
          </w:p>
        </w:tc>
        <w:tc>
          <w:tcPr>
            <w:tcW w:w="74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发证单位</w:t>
            </w:r>
          </w:p>
        </w:tc>
        <w:tc>
          <w:tcPr>
            <w:tcW w:w="1099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资质证书编号</w:t>
            </w:r>
          </w:p>
        </w:tc>
        <w:tc>
          <w:tcPr>
            <w:tcW w:w="1034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授权数量</w:t>
            </w: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jc w:val="center"/>
        </w:trPr>
        <w:tc>
          <w:tcPr>
            <w:tcW w:w="1524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是否具有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NAS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资质</w:t>
            </w:r>
          </w:p>
        </w:tc>
        <w:tc>
          <w:tcPr>
            <w:tcW w:w="3475" w:type="pct"/>
            <w:gridSpan w:val="4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□否</w:t>
            </w: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161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认可实验室名称</w:t>
            </w:r>
          </w:p>
        </w:tc>
        <w:tc>
          <w:tcPr>
            <w:tcW w:w="1099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注册号</w:t>
            </w:r>
          </w:p>
        </w:tc>
        <w:tc>
          <w:tcPr>
            <w:tcW w:w="1034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项目数量</w:t>
            </w: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4295" w:type="pct"/>
            <w:gridSpan w:val="5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其他资质能力名称</w:t>
            </w: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295" w:type="pct"/>
            <w:gridSpan w:val="5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567"/>
          <w:jc w:val="center"/>
        </w:trPr>
        <w:tc>
          <w:tcPr>
            <w:tcW w:w="704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295" w:type="pct"/>
            <w:gridSpan w:val="5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4B0D" w:rsidRDefault="007441AE">
      <w:pPr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注：请提供资质证书证明及其他相关证明复印件。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优质检测资源合作机制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协同实验室的筛选、考核、管理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</w:t>
      </w:r>
    </w:p>
    <w:p w:rsidR="00C04B0D" w:rsidRDefault="00C04B0D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（三）科研能力。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科研平台和资源情况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5"/>
        <w:gridCol w:w="1940"/>
        <w:gridCol w:w="971"/>
        <w:gridCol w:w="1611"/>
        <w:gridCol w:w="1404"/>
        <w:gridCol w:w="1451"/>
        <w:gridCol w:w="38"/>
      </w:tblGrid>
      <w:tr w:rsidR="00C04B0D">
        <w:trPr>
          <w:gridAfter w:val="1"/>
          <w:wAfter w:w="23" w:type="pct"/>
          <w:trHeight w:val="20"/>
          <w:jc w:val="center"/>
        </w:trPr>
        <w:tc>
          <w:tcPr>
            <w:tcW w:w="1693" w:type="pct"/>
            <w:gridSpan w:val="2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Hlk151034635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3283" w:type="pct"/>
            <w:gridSpan w:val="4"/>
          </w:tcPr>
          <w:p w:rsidR="00C04B0D" w:rsidRDefault="007441AE">
            <w:pPr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介绍科研平台承担情况。</w:t>
            </w:r>
          </w:p>
          <w:p w:rsidR="00C04B0D" w:rsidRDefault="00C04B0D">
            <w:pPr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04B0D" w:rsidRDefault="00C04B0D">
            <w:pPr>
              <w:adjustRightInd w:val="0"/>
              <w:snapToGrid w:val="0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04B0D">
        <w:trPr>
          <w:gridAfter w:val="1"/>
          <w:wAfter w:w="23" w:type="pct"/>
          <w:trHeight w:val="20"/>
          <w:jc w:val="center"/>
        </w:trPr>
        <w:tc>
          <w:tcPr>
            <w:tcW w:w="1693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是否具有国家级平台</w:t>
            </w:r>
          </w:p>
        </w:tc>
        <w:tc>
          <w:tcPr>
            <w:tcW w:w="3283" w:type="pct"/>
            <w:gridSpan w:val="4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□否</w:t>
            </w:r>
          </w:p>
        </w:tc>
      </w:tr>
      <w:tr w:rsidR="00C04B0D">
        <w:trPr>
          <w:gridAfter w:val="1"/>
          <w:wAfter w:w="23" w:type="pct"/>
          <w:trHeight w:val="20"/>
          <w:jc w:val="center"/>
        </w:trPr>
        <w:tc>
          <w:tcPr>
            <w:tcW w:w="1693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国家级平台数量</w:t>
            </w:r>
          </w:p>
        </w:tc>
        <w:tc>
          <w:tcPr>
            <w:tcW w:w="3283" w:type="pct"/>
            <w:gridSpan w:val="4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pct"/>
          <w:trHeight w:val="20"/>
          <w:jc w:val="center"/>
        </w:trPr>
        <w:tc>
          <w:tcPr>
            <w:tcW w:w="4976" w:type="pct"/>
            <w:gridSpan w:val="6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国家级平台情况明细</w:t>
            </w:r>
          </w:p>
        </w:tc>
      </w:tr>
      <w:tr w:rsidR="00C04B0D">
        <w:trPr>
          <w:trHeight w:val="20"/>
          <w:jc w:val="center"/>
        </w:trPr>
        <w:tc>
          <w:tcPr>
            <w:tcW w:w="522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71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类型</w:t>
            </w:r>
          </w:p>
        </w:tc>
        <w:tc>
          <w:tcPr>
            <w:tcW w:w="586" w:type="pct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973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848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授予时间</w:t>
            </w:r>
          </w:p>
        </w:tc>
        <w:tc>
          <w:tcPr>
            <w:tcW w:w="899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承担类型</w:t>
            </w:r>
          </w:p>
        </w:tc>
      </w:tr>
      <w:tr w:rsidR="00C04B0D">
        <w:trPr>
          <w:trHeight w:val="20"/>
          <w:jc w:val="center"/>
        </w:trPr>
        <w:tc>
          <w:tcPr>
            <w:tcW w:w="52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国家重点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实验室</w:t>
            </w:r>
          </w:p>
        </w:tc>
        <w:tc>
          <w:tcPr>
            <w:tcW w:w="58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□牵头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□共建</w:t>
            </w:r>
          </w:p>
        </w:tc>
      </w:tr>
      <w:tr w:rsidR="00C04B0D">
        <w:trPr>
          <w:trHeight w:val="20"/>
          <w:jc w:val="center"/>
        </w:trPr>
        <w:tc>
          <w:tcPr>
            <w:tcW w:w="52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国家工程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实验室</w:t>
            </w:r>
          </w:p>
        </w:tc>
        <w:tc>
          <w:tcPr>
            <w:tcW w:w="58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52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国家工程研究中心</w:t>
            </w:r>
          </w:p>
        </w:tc>
        <w:tc>
          <w:tcPr>
            <w:tcW w:w="58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52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国家工程技术研究中心</w:t>
            </w:r>
          </w:p>
        </w:tc>
        <w:tc>
          <w:tcPr>
            <w:tcW w:w="58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52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国家重大科技基础设施</w:t>
            </w:r>
          </w:p>
        </w:tc>
        <w:tc>
          <w:tcPr>
            <w:tcW w:w="58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52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</w:tc>
        <w:tc>
          <w:tcPr>
            <w:tcW w:w="58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bookmarkEnd w:id="0"/>
    <w:p w:rsidR="0070391A" w:rsidRPr="0070391A" w:rsidRDefault="007441AE" w:rsidP="0070391A">
      <w:pPr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注：请提供相关证明复印件。</w:t>
      </w:r>
    </w:p>
    <w:p w:rsidR="0070391A" w:rsidRDefault="0070391A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0391A" w:rsidRDefault="0070391A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0391A" w:rsidRDefault="0070391A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0391A" w:rsidRDefault="0070391A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0391A" w:rsidRDefault="0070391A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bookmarkStart w:id="1" w:name="_GoBack"/>
      <w:bookmarkEnd w:id="1"/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科技项目参与情况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10"/>
        <w:gridCol w:w="850"/>
        <w:gridCol w:w="1304"/>
        <w:gridCol w:w="1304"/>
        <w:gridCol w:w="1235"/>
        <w:gridCol w:w="216"/>
        <w:gridCol w:w="1175"/>
        <w:gridCol w:w="821"/>
      </w:tblGrid>
      <w:tr w:rsidR="00C04B0D">
        <w:trPr>
          <w:trHeight w:val="20"/>
          <w:jc w:val="center"/>
        </w:trPr>
        <w:tc>
          <w:tcPr>
            <w:tcW w:w="880" w:type="pct"/>
            <w:gridSpan w:val="2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4119" w:type="pct"/>
            <w:gridSpan w:val="7"/>
            <w:vAlign w:val="center"/>
          </w:tcPr>
          <w:p w:rsidR="00C04B0D" w:rsidRDefault="007441AE">
            <w:pPr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介绍主要承担的国家级及省部级科研项目情况。</w:t>
            </w:r>
          </w:p>
          <w:p w:rsidR="00C04B0D" w:rsidRDefault="00C04B0D">
            <w:pPr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04B0D" w:rsidRDefault="00C04B0D">
            <w:pPr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04B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387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国家级项目数量</w:t>
            </w:r>
          </w:p>
        </w:tc>
        <w:tc>
          <w:tcPr>
            <w:tcW w:w="778" w:type="pct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省部级项目数量</w:t>
            </w:r>
          </w:p>
        </w:tc>
        <w:tc>
          <w:tcPr>
            <w:tcW w:w="1189" w:type="pct"/>
            <w:gridSpan w:val="2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5000" w:type="pct"/>
            <w:gridSpan w:val="9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科技项目参与情况明细</w:t>
            </w:r>
          </w:p>
        </w:tc>
      </w:tr>
      <w:tr w:rsidR="00C04B0D">
        <w:trPr>
          <w:trHeight w:val="20"/>
          <w:jc w:val="center"/>
        </w:trPr>
        <w:tc>
          <w:tcPr>
            <w:tcW w:w="516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71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项目级别</w:t>
            </w:r>
          </w:p>
        </w:tc>
        <w:tc>
          <w:tcPr>
            <w:tcW w:w="778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承担类型</w:t>
            </w:r>
          </w:p>
        </w:tc>
        <w:tc>
          <w:tcPr>
            <w:tcW w:w="778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737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830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项目经费</w:t>
            </w:r>
          </w:p>
        </w:tc>
        <w:tc>
          <w:tcPr>
            <w:tcW w:w="488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合同年份</w:t>
            </w:r>
          </w:p>
        </w:tc>
      </w:tr>
      <w:tr w:rsidR="00C04B0D">
        <w:trPr>
          <w:trHeight w:val="20"/>
          <w:jc w:val="center"/>
        </w:trPr>
        <w:tc>
          <w:tcPr>
            <w:tcW w:w="516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□国家级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□省部级</w:t>
            </w:r>
          </w:p>
        </w:tc>
        <w:tc>
          <w:tcPr>
            <w:tcW w:w="778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□牵头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□参与</w:t>
            </w:r>
          </w:p>
        </w:tc>
        <w:tc>
          <w:tcPr>
            <w:tcW w:w="778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4B0D" w:rsidRDefault="007441AE">
      <w:pPr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注：请提供主要</w:t>
      </w:r>
      <w:r>
        <w:rPr>
          <w:rFonts w:ascii="仿宋_GB2312" w:eastAsia="仿宋_GB2312" w:hAnsi="仿宋_GB2312" w:cs="仿宋_GB2312"/>
          <w:szCs w:val="21"/>
        </w:rPr>
        <w:t>项目合同</w:t>
      </w:r>
      <w:r>
        <w:rPr>
          <w:rFonts w:ascii="仿宋_GB2312" w:eastAsia="仿宋_GB2312" w:hAnsi="仿宋_GB2312" w:cs="仿宋_GB2312" w:hint="eastAsia"/>
          <w:szCs w:val="21"/>
        </w:rPr>
        <w:t>或</w:t>
      </w:r>
      <w:r>
        <w:rPr>
          <w:rFonts w:ascii="仿宋_GB2312" w:eastAsia="仿宋_GB2312" w:hAnsi="仿宋_GB2312" w:cs="仿宋_GB2312"/>
          <w:szCs w:val="21"/>
        </w:rPr>
        <w:t>协议</w:t>
      </w:r>
      <w:r>
        <w:rPr>
          <w:rFonts w:ascii="仿宋_GB2312" w:eastAsia="仿宋_GB2312" w:hAnsi="仿宋_GB2312" w:cs="仿宋_GB2312" w:hint="eastAsia"/>
          <w:szCs w:val="21"/>
        </w:rPr>
        <w:t>盖章页复印件。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科技奖项获得情况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808"/>
        <w:gridCol w:w="501"/>
        <w:gridCol w:w="1310"/>
        <w:gridCol w:w="871"/>
        <w:gridCol w:w="434"/>
        <w:gridCol w:w="1171"/>
        <w:gridCol w:w="243"/>
        <w:gridCol w:w="1069"/>
        <w:gridCol w:w="1248"/>
      </w:tblGrid>
      <w:tr w:rsidR="00C04B0D">
        <w:trPr>
          <w:trHeight w:val="20"/>
          <w:jc w:val="center"/>
        </w:trPr>
        <w:tc>
          <w:tcPr>
            <w:tcW w:w="913" w:type="pct"/>
            <w:gridSpan w:val="2"/>
            <w:vAlign w:val="center"/>
          </w:tcPr>
          <w:p w:rsidR="00C04B0D" w:rsidRDefault="007441AE">
            <w:pPr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2" w:name="_Hlk151034724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4086" w:type="pct"/>
            <w:gridSpan w:val="8"/>
            <w:vAlign w:val="center"/>
          </w:tcPr>
          <w:p w:rsidR="00C04B0D" w:rsidRDefault="007441AE">
            <w:pPr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介绍国家级及省部级奖励主要情况。</w:t>
            </w:r>
          </w:p>
          <w:p w:rsidR="00C04B0D" w:rsidRDefault="00C04B0D">
            <w:pPr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04B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212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国家级奖项数量</w:t>
            </w:r>
          </w:p>
        </w:tc>
        <w:tc>
          <w:tcPr>
            <w:tcW w:w="1302" w:type="pct"/>
            <w:gridSpan w:val="2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省部级奖项数量</w:t>
            </w:r>
          </w:p>
        </w:tc>
        <w:tc>
          <w:tcPr>
            <w:tcW w:w="1380" w:type="pct"/>
            <w:gridSpan w:val="2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科技奖项获得情况明细</w:t>
            </w:r>
          </w:p>
        </w:tc>
      </w:tr>
      <w:tr w:rsidR="00C04B0D">
        <w:trPr>
          <w:trHeight w:val="20"/>
          <w:jc w:val="center"/>
        </w:trPr>
        <w:tc>
          <w:tcPr>
            <w:tcW w:w="430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781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奖项级别</w:t>
            </w:r>
          </w:p>
        </w:tc>
        <w:tc>
          <w:tcPr>
            <w:tcW w:w="782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单位排名</w:t>
            </w:r>
          </w:p>
        </w:tc>
        <w:tc>
          <w:tcPr>
            <w:tcW w:w="779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奖项名称</w:t>
            </w:r>
          </w:p>
        </w:tc>
        <w:tc>
          <w:tcPr>
            <w:tcW w:w="699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获奖等级</w:t>
            </w:r>
          </w:p>
        </w:tc>
        <w:tc>
          <w:tcPr>
            <w:tcW w:w="783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42" w:type="pct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获奖年份</w:t>
            </w:r>
          </w:p>
        </w:tc>
      </w:tr>
      <w:tr w:rsidR="00C04B0D">
        <w:trPr>
          <w:trHeight w:val="20"/>
          <w:jc w:val="center"/>
        </w:trPr>
        <w:tc>
          <w:tcPr>
            <w:tcW w:w="430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□国家级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□省部级</w:t>
            </w:r>
          </w:p>
        </w:tc>
        <w:tc>
          <w:tcPr>
            <w:tcW w:w="78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04B0D">
        <w:trPr>
          <w:trHeight w:val="20"/>
          <w:jc w:val="center"/>
        </w:trPr>
        <w:tc>
          <w:tcPr>
            <w:tcW w:w="430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□国家级</w:t>
            </w:r>
          </w:p>
          <w:p w:rsidR="00C04B0D" w:rsidRDefault="007441AE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□省部级</w:t>
            </w:r>
          </w:p>
        </w:tc>
        <w:tc>
          <w:tcPr>
            <w:tcW w:w="78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C04B0D" w:rsidRDefault="00C04B0D">
            <w:pPr>
              <w:jc w:val="center"/>
              <w:textAlignment w:val="baseline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bookmarkEnd w:id="2"/>
    <w:p w:rsidR="00C04B0D" w:rsidRDefault="007441AE">
      <w:pPr>
        <w:textAlignment w:val="baseline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注：请提供主要奖励证书复印件。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整合调动领域相关科技资源的能力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介绍整合调动领域内科技和产业联盟等资源的能力。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>
      <w:pPr>
        <w:spacing w:line="600" w:lineRule="exact"/>
        <w:ind w:firstLineChars="200" w:firstLine="600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(</w:t>
      </w:r>
      <w:r>
        <w:rPr>
          <w:rFonts w:ascii="楷体" w:eastAsia="楷体" w:hAnsi="楷体" w:cs="楷体" w:hint="eastAsia"/>
          <w:sz w:val="30"/>
          <w:szCs w:val="30"/>
        </w:rPr>
        <w:t>四</w:t>
      </w:r>
      <w:r>
        <w:rPr>
          <w:rFonts w:ascii="楷体" w:eastAsia="楷体" w:hAnsi="楷体" w:cs="楷体" w:hint="eastAsia"/>
          <w:sz w:val="30"/>
          <w:szCs w:val="30"/>
        </w:rPr>
        <w:t>)</w:t>
      </w:r>
      <w:r>
        <w:rPr>
          <w:rFonts w:ascii="楷体" w:eastAsia="楷体" w:hAnsi="楷体" w:cs="楷体" w:hint="eastAsia"/>
          <w:sz w:val="30"/>
          <w:szCs w:val="30"/>
        </w:rPr>
        <w:t>其他材料。</w:t>
      </w:r>
    </w:p>
    <w:p w:rsidR="00C04B0D" w:rsidRDefault="007441AE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现有市场化服务模式和开拓新市场的能力。</w:t>
      </w: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C04B0D">
      <w:pPr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:rsidR="00C04B0D" w:rsidRDefault="007441AE" w:rsidP="0070391A">
      <w:pPr>
        <w:spacing w:line="600" w:lineRule="exact"/>
        <w:ind w:firstLineChars="200" w:firstLine="560"/>
        <w:textAlignment w:val="baseline"/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其他材料</w:t>
      </w:r>
    </w:p>
    <w:sectPr w:rsidR="00C0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AE" w:rsidRDefault="007441AE">
      <w:r>
        <w:separator/>
      </w:r>
    </w:p>
  </w:endnote>
  <w:endnote w:type="continuationSeparator" w:id="0">
    <w:p w:rsidR="007441AE" w:rsidRDefault="0074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HeitiStd-Regular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0D" w:rsidRDefault="007441AE">
    <w:pPr>
      <w:pStyle w:val="a4"/>
      <w:ind w:firstLineChars="100" w:firstLine="280"/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>
      <w:rPr>
        <w:rFonts w:ascii="宋体" w:eastAsia="宋体" w:hAnsi="宋体" w:cs="宋体" w:hint="eastAsia"/>
        <w:sz w:val="28"/>
        <w:szCs w:val="28"/>
      </w:rPr>
      <w:t>1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0D" w:rsidRDefault="007441AE">
    <w:pPr>
      <w:pStyle w:val="a4"/>
      <w:wordWrap w:val="0"/>
      <w:jc w:val="right"/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70391A">
      <w:rPr>
        <w:rFonts w:ascii="宋体" w:eastAsia="宋体" w:hAnsi="宋体" w:cs="宋体"/>
        <w:noProof/>
        <w:sz w:val="28"/>
        <w:szCs w:val="28"/>
      </w:rPr>
      <w:t>6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AE" w:rsidRDefault="007441AE">
      <w:r>
        <w:separator/>
      </w:r>
    </w:p>
  </w:footnote>
  <w:footnote w:type="continuationSeparator" w:id="0">
    <w:p w:rsidR="007441AE" w:rsidRDefault="0074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</w:docVars>
  <w:rsids>
    <w:rsidRoot w:val="17C97C91"/>
    <w:rsid w:val="0070391A"/>
    <w:rsid w:val="007441AE"/>
    <w:rsid w:val="00C04B0D"/>
    <w:rsid w:val="17C9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</w:style>
  <w:style w:type="paragraph" w:styleId="a4">
    <w:name w:val="footer"/>
    <w:basedOn w:val="a"/>
    <w:next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</w:style>
  <w:style w:type="paragraph" w:styleId="a4">
    <w:name w:val="footer"/>
    <w:basedOn w:val="a"/>
    <w:next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刘某某</dc:creator>
  <cp:lastModifiedBy>曹艳</cp:lastModifiedBy>
  <cp:revision>2</cp:revision>
  <dcterms:created xsi:type="dcterms:W3CDTF">2023-12-29T08:48:00Z</dcterms:created>
  <dcterms:modified xsi:type="dcterms:W3CDTF">2024-05-24T00:58:00Z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C762E58A12A5425AB4D2185088EA7580_11</vt:lpwstr>
  </property>
</Properties>
</file>