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8A" w:rsidRDefault="00DE228A" w:rsidP="00DE228A">
      <w:pPr>
        <w:widowControl/>
        <w:spacing w:line="560" w:lineRule="exact"/>
        <w:jc w:val="center"/>
        <w:rPr>
          <w:rFonts w:ascii="方正小标宋简体" w:eastAsia="方正小标宋简体" w:hAnsi="宋体" w:cs="宋体" w:hint="eastAsia"/>
          <w:kern w:val="0"/>
          <w:sz w:val="44"/>
          <w:szCs w:val="44"/>
        </w:rPr>
      </w:pPr>
    </w:p>
    <w:p w:rsidR="00DE228A" w:rsidRDefault="00DE228A" w:rsidP="00DE228A">
      <w:pPr>
        <w:widowControl/>
        <w:spacing w:line="560" w:lineRule="exact"/>
        <w:jc w:val="center"/>
        <w:rPr>
          <w:rFonts w:ascii="方正小标宋简体" w:eastAsia="方正小标宋简体" w:hAnsi="宋体" w:cs="宋体" w:hint="eastAsia"/>
          <w:kern w:val="0"/>
          <w:sz w:val="44"/>
          <w:szCs w:val="44"/>
        </w:rPr>
      </w:pPr>
    </w:p>
    <w:p w:rsidR="00DE228A" w:rsidRPr="00DE228A" w:rsidRDefault="00DE228A" w:rsidP="00DE228A">
      <w:pPr>
        <w:widowControl/>
        <w:spacing w:line="560" w:lineRule="exact"/>
        <w:jc w:val="center"/>
        <w:rPr>
          <w:rFonts w:ascii="宋体" w:eastAsia="宋体" w:hAnsi="宋体" w:cs="宋体"/>
          <w:kern w:val="0"/>
          <w:sz w:val="24"/>
          <w:szCs w:val="24"/>
        </w:rPr>
      </w:pPr>
      <w:r w:rsidRPr="00DE228A">
        <w:rPr>
          <w:rFonts w:ascii="方正小标宋简体" w:eastAsia="方正小标宋简体" w:hAnsi="宋体" w:cs="宋体" w:hint="eastAsia"/>
          <w:kern w:val="0"/>
          <w:sz w:val="44"/>
          <w:szCs w:val="44"/>
        </w:rPr>
        <w:t>市市场监管委关于印发《天津市销售环节食品安全管理示范店建设实施办法》的通知</w:t>
      </w:r>
    </w:p>
    <w:p w:rsidR="00DE228A" w:rsidRPr="00DE228A" w:rsidRDefault="00DE228A" w:rsidP="00DE228A">
      <w:pPr>
        <w:widowControl/>
        <w:spacing w:line="560" w:lineRule="exact"/>
        <w:jc w:val="left"/>
        <w:rPr>
          <w:rFonts w:ascii="宋体" w:eastAsia="宋体" w:hAnsi="宋体" w:cs="宋体"/>
          <w:kern w:val="0"/>
          <w:sz w:val="24"/>
          <w:szCs w:val="24"/>
        </w:rPr>
      </w:pPr>
    </w:p>
    <w:p w:rsidR="00DE228A" w:rsidRDefault="00DE228A" w:rsidP="00DE228A">
      <w:pPr>
        <w:widowControl/>
        <w:spacing w:line="560" w:lineRule="exact"/>
        <w:jc w:val="center"/>
        <w:rPr>
          <w:rFonts w:ascii="仿宋_GB2312" w:eastAsia="仿宋_GB2312" w:hAnsi="宋体" w:cs="宋体" w:hint="eastAsia"/>
          <w:kern w:val="0"/>
          <w:sz w:val="32"/>
          <w:szCs w:val="32"/>
        </w:rPr>
      </w:pPr>
      <w:r w:rsidRPr="00DE228A">
        <w:rPr>
          <w:rFonts w:ascii="仿宋_GB2312" w:eastAsia="仿宋_GB2312" w:hAnsi="宋体" w:cs="宋体" w:hint="eastAsia"/>
          <w:kern w:val="0"/>
          <w:sz w:val="32"/>
          <w:szCs w:val="32"/>
        </w:rPr>
        <w:t>(《市市场监管委关于印发&lt;天津市销售环节食品安全管理示范店建设实施办法&gt;的通知》于2021年6月17日修订发布，自印发之日起施行)</w:t>
      </w:r>
    </w:p>
    <w:p w:rsidR="00DE228A" w:rsidRPr="00DE228A" w:rsidRDefault="00DE228A" w:rsidP="00DE228A">
      <w:pPr>
        <w:widowControl/>
        <w:spacing w:line="560" w:lineRule="exact"/>
        <w:jc w:val="center"/>
        <w:rPr>
          <w:rFonts w:ascii="宋体" w:eastAsia="宋体" w:hAnsi="宋体" w:cs="宋体"/>
          <w:kern w:val="0"/>
          <w:sz w:val="24"/>
          <w:szCs w:val="24"/>
        </w:rPr>
      </w:pPr>
    </w:p>
    <w:p w:rsidR="00DE228A" w:rsidRPr="00DE228A" w:rsidRDefault="00DE228A" w:rsidP="00DE228A">
      <w:pPr>
        <w:widowControl/>
        <w:spacing w:line="560" w:lineRule="exact"/>
        <w:jc w:val="left"/>
        <w:rPr>
          <w:rFonts w:ascii="宋体" w:eastAsia="宋体" w:hAnsi="宋体" w:cs="宋体"/>
          <w:kern w:val="0"/>
          <w:sz w:val="24"/>
          <w:szCs w:val="24"/>
        </w:rPr>
      </w:pPr>
      <w:r w:rsidRPr="00DE228A">
        <w:rPr>
          <w:rFonts w:ascii="仿宋_GB2312" w:eastAsia="仿宋_GB2312" w:hAnsi="宋体" w:cs="宋体" w:hint="eastAsia"/>
          <w:kern w:val="0"/>
          <w:sz w:val="32"/>
          <w:szCs w:val="32"/>
        </w:rPr>
        <w:t>各区市场监管局、委机关相关处室及直属单位：</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为贯彻落实《党中央 国务院关于深化改革加强食品安全工作的意见》《中共天津市委天津市人民政府印发〈关于进一步加强食品安全管理工作的措施〉的通知》（</w:t>
      </w:r>
      <w:proofErr w:type="gramStart"/>
      <w:r w:rsidRPr="00DE228A">
        <w:rPr>
          <w:rFonts w:ascii="仿宋_GB2312" w:eastAsia="仿宋_GB2312" w:hAnsi="宋体" w:cs="宋体" w:hint="eastAsia"/>
          <w:kern w:val="0"/>
          <w:sz w:val="32"/>
          <w:szCs w:val="32"/>
        </w:rPr>
        <w:t>津党发</w:t>
      </w:r>
      <w:proofErr w:type="gramEnd"/>
      <w:r w:rsidRPr="00DE228A">
        <w:rPr>
          <w:rFonts w:ascii="仿宋_GB2312" w:eastAsia="仿宋_GB2312" w:hAnsi="宋体" w:cs="宋体" w:hint="eastAsia"/>
          <w:kern w:val="0"/>
          <w:sz w:val="32"/>
          <w:szCs w:val="32"/>
        </w:rPr>
        <w:t>〔</w:t>
      </w:r>
      <w:r w:rsidRPr="00DE228A">
        <w:rPr>
          <w:rFonts w:ascii="仿宋_GB2312" w:eastAsia="仿宋_GB2312" w:hAnsi="Calibri" w:cs="Calibri" w:hint="eastAsia"/>
          <w:kern w:val="0"/>
          <w:sz w:val="32"/>
          <w:szCs w:val="32"/>
        </w:rPr>
        <w:t>2020</w:t>
      </w:r>
      <w:r w:rsidRPr="00DE228A">
        <w:rPr>
          <w:rFonts w:ascii="仿宋_GB2312" w:eastAsia="仿宋_GB2312" w:hAnsi="宋体" w:cs="宋体" w:hint="eastAsia"/>
          <w:kern w:val="0"/>
          <w:sz w:val="32"/>
          <w:szCs w:val="32"/>
        </w:rPr>
        <w:t>〕</w:t>
      </w:r>
      <w:r w:rsidRPr="00DE228A">
        <w:rPr>
          <w:rFonts w:ascii="仿宋_GB2312" w:eastAsia="仿宋_GB2312" w:hAnsi="Calibri" w:cs="Calibri" w:hint="eastAsia"/>
          <w:kern w:val="0"/>
          <w:sz w:val="32"/>
          <w:szCs w:val="32"/>
        </w:rPr>
        <w:t>3</w:t>
      </w:r>
      <w:r w:rsidRPr="00DE228A">
        <w:rPr>
          <w:rFonts w:ascii="仿宋_GB2312" w:eastAsia="仿宋_GB2312" w:hAnsi="宋体" w:cs="宋体" w:hint="eastAsia"/>
          <w:kern w:val="0"/>
          <w:sz w:val="32"/>
          <w:szCs w:val="32"/>
        </w:rPr>
        <w:t>号），推动食品销售者全面落实食品安全主体责任，示范引领区域食品安全水平整体提升，根据《中华人民共和国食品安全法》等法律法规和规章，</w:t>
      </w:r>
      <w:r w:rsidRPr="00DE228A">
        <w:rPr>
          <w:rFonts w:ascii="仿宋_GB2312" w:eastAsia="仿宋_GB2312" w:hAnsi="宋体" w:cs="宋体" w:hint="eastAsia"/>
          <w:color w:val="000000"/>
          <w:kern w:val="0"/>
          <w:sz w:val="32"/>
          <w:szCs w:val="32"/>
        </w:rPr>
        <w:t>结合本市实际，市市场监管委对《天津市销售环节食品安全管理示范店建设实施办法》（津市场</w:t>
      </w:r>
      <w:proofErr w:type="gramStart"/>
      <w:r w:rsidRPr="00DE228A">
        <w:rPr>
          <w:rFonts w:ascii="仿宋_GB2312" w:eastAsia="仿宋_GB2312" w:hAnsi="宋体" w:cs="宋体" w:hint="eastAsia"/>
          <w:color w:val="000000"/>
          <w:kern w:val="0"/>
          <w:sz w:val="32"/>
          <w:szCs w:val="32"/>
        </w:rPr>
        <w:t>监管</w:t>
      </w:r>
      <w:r w:rsidRPr="00DE228A">
        <w:rPr>
          <w:rFonts w:ascii="仿宋_GB2312" w:eastAsia="仿宋_GB2312" w:hAnsi="宋体" w:cs="宋体" w:hint="eastAsia"/>
          <w:kern w:val="0"/>
          <w:sz w:val="32"/>
          <w:szCs w:val="32"/>
        </w:rPr>
        <w:t>食通</w:t>
      </w:r>
      <w:r w:rsidRPr="00DE228A">
        <w:rPr>
          <w:rFonts w:ascii="仿宋_GB2312" w:eastAsia="仿宋_GB2312" w:hAnsi="宋体" w:cs="宋体" w:hint="eastAsia"/>
          <w:color w:val="000000"/>
          <w:kern w:val="0"/>
          <w:sz w:val="32"/>
          <w:szCs w:val="32"/>
        </w:rPr>
        <w:t>〔</w:t>
      </w:r>
      <w:r w:rsidRPr="00DE228A">
        <w:rPr>
          <w:rFonts w:ascii="Times New Roman" w:eastAsia="宋体" w:hAnsi="Times New Roman" w:cs="Times New Roman"/>
          <w:color w:val="000000"/>
          <w:kern w:val="0"/>
          <w:sz w:val="32"/>
          <w:szCs w:val="32"/>
        </w:rPr>
        <w:t>20</w:t>
      </w:r>
      <w:r w:rsidRPr="00DE228A">
        <w:rPr>
          <w:rFonts w:ascii="Times New Roman" w:eastAsia="宋体" w:hAnsi="Times New Roman" w:cs="Times New Roman"/>
          <w:kern w:val="0"/>
          <w:sz w:val="32"/>
          <w:szCs w:val="32"/>
        </w:rPr>
        <w:t>16</w:t>
      </w:r>
      <w:r w:rsidRPr="00DE228A">
        <w:rPr>
          <w:rFonts w:ascii="仿宋_GB2312" w:eastAsia="仿宋_GB2312" w:hAnsi="宋体" w:cs="宋体" w:hint="eastAsia"/>
          <w:color w:val="000000"/>
          <w:kern w:val="0"/>
          <w:sz w:val="32"/>
          <w:szCs w:val="32"/>
        </w:rPr>
        <w:t>〕</w:t>
      </w:r>
      <w:proofErr w:type="gramEnd"/>
      <w:r w:rsidRPr="00DE228A">
        <w:rPr>
          <w:rFonts w:ascii="Times New Roman" w:eastAsia="宋体" w:hAnsi="Times New Roman" w:cs="Times New Roman"/>
          <w:kern w:val="0"/>
          <w:sz w:val="32"/>
          <w:szCs w:val="32"/>
        </w:rPr>
        <w:t>13</w:t>
      </w:r>
      <w:r w:rsidRPr="00DE228A">
        <w:rPr>
          <w:rFonts w:ascii="仿宋_GB2312" w:eastAsia="仿宋_GB2312" w:hAnsi="宋体" w:cs="宋体" w:hint="eastAsia"/>
          <w:color w:val="000000"/>
          <w:kern w:val="0"/>
          <w:sz w:val="32"/>
          <w:szCs w:val="32"/>
        </w:rPr>
        <w:t>号）进行了修订，</w:t>
      </w:r>
      <w:r w:rsidRPr="00DE228A">
        <w:rPr>
          <w:rFonts w:ascii="Times New Roman" w:eastAsia="宋体" w:hAnsi="Times New Roman" w:cs="Times New Roman"/>
          <w:color w:val="000000"/>
          <w:kern w:val="0"/>
          <w:sz w:val="32"/>
          <w:szCs w:val="32"/>
        </w:rPr>
        <w:t>2021</w:t>
      </w:r>
      <w:r w:rsidRPr="00DE228A">
        <w:rPr>
          <w:rFonts w:ascii="仿宋_GB2312" w:eastAsia="仿宋_GB2312" w:hAnsi="宋体" w:cs="宋体" w:hint="eastAsia"/>
          <w:kern w:val="0"/>
          <w:sz w:val="32"/>
          <w:szCs w:val="32"/>
        </w:rPr>
        <w:t>年</w:t>
      </w:r>
      <w:r w:rsidRPr="00DE228A">
        <w:rPr>
          <w:rFonts w:ascii="Times New Roman" w:eastAsia="宋体" w:hAnsi="Times New Roman" w:cs="Times New Roman"/>
          <w:kern w:val="0"/>
          <w:sz w:val="32"/>
          <w:szCs w:val="32"/>
        </w:rPr>
        <w:t>6</w:t>
      </w:r>
      <w:r w:rsidRPr="00DE228A">
        <w:rPr>
          <w:rFonts w:ascii="仿宋_GB2312" w:eastAsia="仿宋_GB2312" w:hAnsi="宋体" w:cs="宋体" w:hint="eastAsia"/>
          <w:kern w:val="0"/>
          <w:sz w:val="32"/>
          <w:szCs w:val="32"/>
        </w:rPr>
        <w:t>月</w:t>
      </w:r>
      <w:r w:rsidRPr="00DE228A">
        <w:rPr>
          <w:rFonts w:ascii="Times New Roman" w:eastAsia="宋体" w:hAnsi="Times New Roman" w:cs="Times New Roman"/>
          <w:kern w:val="0"/>
          <w:sz w:val="32"/>
          <w:szCs w:val="32"/>
        </w:rPr>
        <w:t>16</w:t>
      </w:r>
      <w:r w:rsidRPr="00DE228A">
        <w:rPr>
          <w:rFonts w:ascii="仿宋_GB2312" w:eastAsia="仿宋_GB2312" w:hAnsi="宋体" w:cs="宋体" w:hint="eastAsia"/>
          <w:kern w:val="0"/>
          <w:sz w:val="32"/>
          <w:szCs w:val="32"/>
        </w:rPr>
        <w:t>日经第四次委主任办公会议审议通过，现予印发，请遵照执行。</w:t>
      </w:r>
    </w:p>
    <w:p w:rsidR="00DE228A" w:rsidRPr="00DE228A" w:rsidRDefault="00DE228A" w:rsidP="00DE228A">
      <w:pPr>
        <w:widowControl/>
        <w:spacing w:line="560" w:lineRule="exact"/>
        <w:ind w:firstLine="480"/>
        <w:jc w:val="left"/>
        <w:rPr>
          <w:rFonts w:ascii="宋体" w:eastAsia="宋体" w:hAnsi="宋体" w:cs="宋体"/>
          <w:kern w:val="0"/>
          <w:sz w:val="20"/>
          <w:szCs w:val="20"/>
        </w:rPr>
      </w:pPr>
    </w:p>
    <w:p w:rsidR="00DE228A" w:rsidRPr="00DE228A" w:rsidRDefault="00DE228A" w:rsidP="00DE228A">
      <w:pPr>
        <w:widowControl/>
        <w:spacing w:line="560" w:lineRule="exact"/>
        <w:ind w:firstLineChars="1070" w:firstLine="2140"/>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sidRPr="00DE228A">
        <w:rPr>
          <w:rFonts w:ascii="Times New Roman" w:eastAsia="宋体" w:hAnsi="Times New Roman" w:cs="Times New Roman"/>
          <w:color w:val="000000"/>
          <w:kern w:val="0"/>
          <w:sz w:val="32"/>
          <w:szCs w:val="32"/>
        </w:rPr>
        <w:t>2021</w:t>
      </w:r>
      <w:r w:rsidRPr="00DE228A">
        <w:rPr>
          <w:rFonts w:ascii="仿宋_GB2312" w:eastAsia="仿宋_GB2312" w:hAnsi="宋体" w:cs="宋体" w:hint="eastAsia"/>
          <w:kern w:val="0"/>
          <w:sz w:val="32"/>
          <w:szCs w:val="32"/>
        </w:rPr>
        <w:t>年</w:t>
      </w:r>
      <w:r w:rsidRPr="00DE228A">
        <w:rPr>
          <w:rFonts w:ascii="Times New Roman" w:eastAsia="宋体" w:hAnsi="Times New Roman" w:cs="Times New Roman"/>
          <w:kern w:val="0"/>
          <w:sz w:val="32"/>
          <w:szCs w:val="32"/>
        </w:rPr>
        <w:t>6</w:t>
      </w:r>
      <w:r w:rsidRPr="00DE228A">
        <w:rPr>
          <w:rFonts w:ascii="仿宋_GB2312" w:eastAsia="仿宋_GB2312" w:hAnsi="宋体" w:cs="宋体" w:hint="eastAsia"/>
          <w:kern w:val="0"/>
          <w:sz w:val="32"/>
          <w:szCs w:val="32"/>
        </w:rPr>
        <w:t>月</w:t>
      </w:r>
      <w:r w:rsidRPr="00DE228A">
        <w:rPr>
          <w:rFonts w:ascii="Times New Roman" w:eastAsia="宋体" w:hAnsi="Times New Roman" w:cs="Times New Roman"/>
          <w:color w:val="000000"/>
          <w:kern w:val="0"/>
          <w:sz w:val="32"/>
          <w:szCs w:val="32"/>
        </w:rPr>
        <w:t>17</w:t>
      </w:r>
      <w:r w:rsidRPr="00DE228A">
        <w:rPr>
          <w:rFonts w:ascii="仿宋_GB2312" w:eastAsia="仿宋_GB2312" w:hAnsi="宋体" w:cs="宋体" w:hint="eastAsia"/>
          <w:color w:val="000000"/>
          <w:kern w:val="0"/>
          <w:sz w:val="32"/>
          <w:szCs w:val="32"/>
        </w:rPr>
        <w:t>日</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（此件主动公开）</w:t>
      </w:r>
    </w:p>
    <w:p w:rsidR="00DE228A" w:rsidRPr="00DE228A" w:rsidRDefault="00DE228A" w:rsidP="00DE228A">
      <w:pPr>
        <w:widowControl/>
        <w:spacing w:line="560" w:lineRule="exact"/>
        <w:ind w:firstLine="480"/>
        <w:jc w:val="center"/>
        <w:rPr>
          <w:rFonts w:ascii="宋体" w:eastAsia="宋体" w:hAnsi="宋体" w:cs="宋体"/>
          <w:kern w:val="0"/>
          <w:sz w:val="20"/>
          <w:szCs w:val="20"/>
        </w:rPr>
      </w:pPr>
    </w:p>
    <w:p w:rsidR="00DE228A" w:rsidRPr="00DE228A" w:rsidRDefault="00DE228A" w:rsidP="00DE228A">
      <w:pPr>
        <w:widowControl/>
        <w:spacing w:line="560" w:lineRule="exact"/>
        <w:ind w:firstLine="480"/>
        <w:jc w:val="center"/>
        <w:rPr>
          <w:rFonts w:ascii="宋体" w:eastAsia="宋体" w:hAnsi="宋体" w:cs="宋体"/>
          <w:kern w:val="0"/>
          <w:sz w:val="20"/>
          <w:szCs w:val="20"/>
        </w:rPr>
      </w:pPr>
    </w:p>
    <w:p w:rsidR="00DE228A" w:rsidRPr="00DE228A" w:rsidRDefault="00DE228A" w:rsidP="00DE228A">
      <w:pPr>
        <w:widowControl/>
        <w:spacing w:line="560" w:lineRule="exact"/>
        <w:jc w:val="center"/>
        <w:rPr>
          <w:rFonts w:ascii="宋体" w:eastAsia="宋体" w:hAnsi="宋体" w:cs="宋体"/>
          <w:kern w:val="0"/>
          <w:sz w:val="20"/>
          <w:szCs w:val="20"/>
        </w:rPr>
      </w:pPr>
      <w:r w:rsidRPr="00DE228A">
        <w:rPr>
          <w:rFonts w:ascii="方正小标宋简体" w:eastAsia="方正小标宋简体" w:hAnsi="宋体" w:cs="宋体" w:hint="eastAsia"/>
          <w:kern w:val="0"/>
          <w:sz w:val="44"/>
          <w:szCs w:val="44"/>
        </w:rPr>
        <w:t>天津市销售环节食品安全管理</w:t>
      </w:r>
    </w:p>
    <w:p w:rsidR="00DE228A" w:rsidRPr="00DE228A" w:rsidRDefault="00DE228A" w:rsidP="00DE228A">
      <w:pPr>
        <w:widowControl/>
        <w:spacing w:line="560" w:lineRule="exact"/>
        <w:jc w:val="center"/>
        <w:rPr>
          <w:rFonts w:ascii="宋体" w:eastAsia="宋体" w:hAnsi="宋体" w:cs="宋体"/>
          <w:kern w:val="0"/>
          <w:sz w:val="20"/>
          <w:szCs w:val="20"/>
        </w:rPr>
      </w:pPr>
      <w:r w:rsidRPr="00DE228A">
        <w:rPr>
          <w:rFonts w:ascii="方正小标宋简体" w:eastAsia="方正小标宋简体" w:hAnsi="宋体" w:cs="宋体" w:hint="eastAsia"/>
          <w:kern w:val="0"/>
          <w:sz w:val="44"/>
          <w:szCs w:val="44"/>
        </w:rPr>
        <w:t>示范</w:t>
      </w:r>
      <w:proofErr w:type="gramStart"/>
      <w:r w:rsidRPr="00DE228A">
        <w:rPr>
          <w:rFonts w:ascii="方正小标宋简体" w:eastAsia="方正小标宋简体" w:hAnsi="宋体" w:cs="宋体" w:hint="eastAsia"/>
          <w:kern w:val="0"/>
          <w:sz w:val="44"/>
          <w:szCs w:val="44"/>
        </w:rPr>
        <w:t>店建设</w:t>
      </w:r>
      <w:proofErr w:type="gramEnd"/>
      <w:r w:rsidRPr="00DE228A">
        <w:rPr>
          <w:rFonts w:ascii="方正小标宋简体" w:eastAsia="方正小标宋简体" w:hAnsi="宋体" w:cs="宋体" w:hint="eastAsia"/>
          <w:kern w:val="0"/>
          <w:sz w:val="44"/>
          <w:szCs w:val="44"/>
        </w:rPr>
        <w:t>实施办法</w:t>
      </w:r>
    </w:p>
    <w:p w:rsidR="00DE228A" w:rsidRPr="00DE228A" w:rsidRDefault="00DE228A" w:rsidP="00DE228A">
      <w:pPr>
        <w:widowControl/>
        <w:spacing w:line="560" w:lineRule="exact"/>
        <w:ind w:firstLine="480"/>
        <w:jc w:val="center"/>
        <w:rPr>
          <w:rFonts w:ascii="宋体" w:eastAsia="宋体" w:hAnsi="宋体" w:cs="宋体"/>
          <w:kern w:val="0"/>
          <w:sz w:val="24"/>
          <w:szCs w:val="24"/>
        </w:rPr>
      </w:pPr>
    </w:p>
    <w:p w:rsidR="00DE228A" w:rsidRPr="00DE228A" w:rsidRDefault="00DE228A" w:rsidP="00DE228A">
      <w:pPr>
        <w:widowControl/>
        <w:spacing w:line="560" w:lineRule="exact"/>
        <w:ind w:firstLine="480"/>
        <w:jc w:val="center"/>
        <w:rPr>
          <w:rFonts w:ascii="宋体" w:eastAsia="宋体" w:hAnsi="宋体" w:cs="宋体"/>
          <w:kern w:val="0"/>
          <w:sz w:val="24"/>
          <w:szCs w:val="24"/>
        </w:rPr>
      </w:pPr>
      <w:r w:rsidRPr="00DE228A">
        <w:rPr>
          <w:rFonts w:ascii="黑体" w:eastAsia="黑体" w:hAnsi="黑体" w:cs="宋体" w:hint="eastAsia"/>
          <w:kern w:val="0"/>
          <w:sz w:val="32"/>
          <w:szCs w:val="32"/>
        </w:rPr>
        <w:t>第一章　总</w:t>
      </w:r>
      <w:r w:rsidRPr="00DE228A">
        <w:rPr>
          <w:rFonts w:ascii="Times New Roman" w:eastAsia="宋体" w:hAnsi="Times New Roman" w:cs="Times New Roman"/>
          <w:kern w:val="0"/>
          <w:sz w:val="32"/>
          <w:szCs w:val="32"/>
        </w:rPr>
        <w:t> </w:t>
      </w:r>
      <w:r w:rsidRPr="00DE228A">
        <w:rPr>
          <w:rFonts w:ascii="黑体" w:eastAsia="黑体" w:hAnsi="黑体" w:cs="宋体" w:hint="eastAsia"/>
          <w:kern w:val="0"/>
          <w:sz w:val="32"/>
          <w:szCs w:val="32"/>
        </w:rPr>
        <w:t>则</w:t>
      </w:r>
    </w:p>
    <w:p w:rsidR="00DE228A" w:rsidRPr="00DE228A" w:rsidRDefault="00DE228A" w:rsidP="00DE228A">
      <w:pPr>
        <w:widowControl/>
        <w:spacing w:line="560" w:lineRule="exact"/>
        <w:ind w:firstLine="480"/>
        <w:rPr>
          <w:rFonts w:ascii="宋体" w:eastAsia="宋体" w:hAnsi="宋体" w:cs="宋体"/>
          <w:kern w:val="0"/>
          <w:sz w:val="24"/>
          <w:szCs w:val="24"/>
        </w:rPr>
      </w:pPr>
    </w:p>
    <w:p w:rsidR="00DE228A" w:rsidRPr="00DE228A" w:rsidRDefault="00DE228A" w:rsidP="00DE228A">
      <w:pPr>
        <w:widowControl/>
        <w:spacing w:line="560" w:lineRule="exact"/>
        <w:ind w:firstLineChars="211" w:firstLine="675"/>
        <w:rPr>
          <w:rFonts w:ascii="宋体" w:eastAsia="宋体" w:hAnsi="宋体" w:cs="宋体"/>
          <w:kern w:val="0"/>
          <w:sz w:val="24"/>
          <w:szCs w:val="24"/>
        </w:rPr>
      </w:pPr>
      <w:r w:rsidRPr="00DE228A">
        <w:rPr>
          <w:rFonts w:ascii="黑体" w:eastAsia="黑体" w:hAnsi="黑体" w:cs="宋体" w:hint="eastAsia"/>
          <w:color w:val="000000"/>
          <w:kern w:val="0"/>
          <w:sz w:val="32"/>
          <w:szCs w:val="32"/>
        </w:rPr>
        <w:t>第一条</w:t>
      </w:r>
      <w:r w:rsidRPr="00DE228A">
        <w:rPr>
          <w:rFonts w:ascii="MS Mincho" w:eastAsia="MS Mincho" w:hAnsi="MS Mincho" w:cs="MS Mincho" w:hint="eastAsia"/>
          <w:color w:val="000000"/>
          <w:kern w:val="0"/>
          <w:sz w:val="32"/>
          <w:szCs w:val="32"/>
        </w:rPr>
        <w:t> </w:t>
      </w:r>
      <w:r w:rsidRPr="00DE228A">
        <w:rPr>
          <w:rFonts w:ascii="仿宋_GB2312" w:eastAsia="仿宋_GB2312" w:hAnsi="宋体" w:cs="宋体" w:hint="eastAsia"/>
          <w:color w:val="000000"/>
          <w:kern w:val="0"/>
          <w:sz w:val="32"/>
          <w:szCs w:val="32"/>
        </w:rPr>
        <w:t>为全面落实销售环节食品安全管理示范</w:t>
      </w:r>
      <w:proofErr w:type="gramStart"/>
      <w:r w:rsidRPr="00DE228A">
        <w:rPr>
          <w:rFonts w:ascii="仿宋_GB2312" w:eastAsia="仿宋_GB2312" w:hAnsi="宋体" w:cs="宋体" w:hint="eastAsia"/>
          <w:color w:val="000000"/>
          <w:kern w:val="0"/>
          <w:sz w:val="32"/>
          <w:szCs w:val="32"/>
        </w:rPr>
        <w:t>店建设</w:t>
      </w:r>
      <w:proofErr w:type="gramEnd"/>
      <w:r w:rsidRPr="00DE228A">
        <w:rPr>
          <w:rFonts w:ascii="仿宋_GB2312" w:eastAsia="仿宋_GB2312" w:hAnsi="宋体" w:cs="宋体" w:hint="eastAsia"/>
          <w:color w:val="000000"/>
          <w:kern w:val="0"/>
          <w:sz w:val="32"/>
          <w:szCs w:val="32"/>
        </w:rPr>
        <w:t>工作，切实增强食品销售经营者食品安全主体责任意识，积极发挥管理示范店示范引领作用，有效提升销售环节食品安全管理的整体水平，依据《中华人民共和国食品安全法》等法律法规规章和相关文件，结合我市实际，制定本办法。</w:t>
      </w:r>
    </w:p>
    <w:p w:rsidR="00DE228A" w:rsidRPr="00DE228A" w:rsidRDefault="00DE228A" w:rsidP="00DE228A">
      <w:pPr>
        <w:widowControl/>
        <w:spacing w:line="560" w:lineRule="exact"/>
        <w:rPr>
          <w:rFonts w:ascii="宋体" w:eastAsia="宋体" w:hAnsi="宋体" w:cs="宋体"/>
          <w:kern w:val="0"/>
          <w:sz w:val="24"/>
          <w:szCs w:val="24"/>
        </w:rPr>
      </w:pPr>
      <w:r w:rsidRPr="00DE228A">
        <w:rPr>
          <w:rFonts w:ascii="MS Mincho" w:eastAsia="MS Mincho" w:hAnsi="MS Mincho" w:cs="MS Mincho" w:hint="eastAsia"/>
          <w:color w:val="000000"/>
          <w:kern w:val="0"/>
          <w:sz w:val="24"/>
          <w:szCs w:val="24"/>
        </w:rPr>
        <w:t> </w:t>
      </w:r>
      <w:r w:rsidRPr="00DE228A">
        <w:rPr>
          <w:rFonts w:ascii="MS Mincho" w:eastAsia="MS Mincho" w:hAnsi="MS Mincho" w:cs="MS Mincho" w:hint="eastAsia"/>
          <w:color w:val="000000"/>
          <w:kern w:val="0"/>
          <w:sz w:val="24"/>
          <w:szCs w:val="24"/>
        </w:rPr>
        <w:t> </w:t>
      </w:r>
      <w:r>
        <w:rPr>
          <w:rFonts w:ascii="MS Mincho" w:hAnsi="MS Mincho" w:cs="MS Mincho" w:hint="eastAsia"/>
          <w:color w:val="000000"/>
          <w:kern w:val="0"/>
          <w:sz w:val="24"/>
          <w:szCs w:val="24"/>
        </w:rPr>
        <w:t xml:space="preserve"> </w:t>
      </w:r>
      <w:r w:rsidRPr="00DE228A">
        <w:rPr>
          <w:rFonts w:ascii="宋体" w:eastAsia="宋体" w:hAnsi="宋体" w:cs="宋体"/>
          <w:color w:val="000000"/>
          <w:kern w:val="0"/>
          <w:sz w:val="24"/>
          <w:szCs w:val="24"/>
        </w:rPr>
        <w:t> </w:t>
      </w:r>
      <w:r w:rsidRPr="00DE228A">
        <w:rPr>
          <w:rFonts w:ascii="黑体" w:eastAsia="黑体" w:hAnsi="黑体" w:cs="宋体" w:hint="eastAsia"/>
          <w:color w:val="000000"/>
          <w:kern w:val="0"/>
          <w:sz w:val="32"/>
          <w:szCs w:val="32"/>
        </w:rPr>
        <w:t>第二条</w:t>
      </w:r>
      <w:r w:rsidRPr="00DE228A">
        <w:rPr>
          <w:rFonts w:ascii="仿宋_GB2312" w:eastAsia="仿宋_GB2312" w:hAnsi="宋体" w:cs="宋体" w:hint="eastAsia"/>
          <w:b/>
          <w:bCs/>
          <w:color w:val="000000"/>
          <w:kern w:val="0"/>
          <w:sz w:val="32"/>
        </w:rPr>
        <w:t xml:space="preserve">　</w:t>
      </w:r>
      <w:r w:rsidRPr="00DE228A">
        <w:rPr>
          <w:rFonts w:ascii="仿宋_GB2312" w:eastAsia="仿宋_GB2312" w:hAnsi="宋体" w:cs="宋体" w:hint="eastAsia"/>
          <w:color w:val="000000"/>
          <w:kern w:val="0"/>
          <w:sz w:val="32"/>
          <w:szCs w:val="32"/>
        </w:rPr>
        <w:t>天津市食品销售环节食品安全管理示范店（以下简称管理示范店）建设工作，适用本办法。</w:t>
      </w:r>
    </w:p>
    <w:p w:rsidR="00DE228A" w:rsidRPr="00DE228A" w:rsidRDefault="00DE228A" w:rsidP="00DE228A">
      <w:pPr>
        <w:widowControl/>
        <w:spacing w:line="560" w:lineRule="exact"/>
        <w:ind w:firstLine="360"/>
        <w:rPr>
          <w:rFonts w:ascii="宋体" w:eastAsia="宋体" w:hAnsi="宋体" w:cs="宋体"/>
          <w:kern w:val="0"/>
          <w:sz w:val="24"/>
          <w:szCs w:val="24"/>
        </w:rPr>
      </w:pPr>
      <w:r w:rsidRPr="00DE228A">
        <w:rPr>
          <w:rFonts w:ascii="仿宋_GB2312" w:eastAsia="仿宋_GB2312" w:hAnsi="宋体" w:cs="宋体" w:hint="eastAsia"/>
          <w:color w:val="000000"/>
          <w:kern w:val="0"/>
          <w:sz w:val="32"/>
          <w:szCs w:val="32"/>
        </w:rPr>
        <w:t>本办法所称管理示范店是指符合本办法规定的条件并经本办法规定程序认定的以销售食品为主的超市，商场，食杂店，批发经营者，市场内经营者，销售特殊食品的药店等各类食品销售主体。</w:t>
      </w:r>
    </w:p>
    <w:p w:rsidR="00DE228A" w:rsidRPr="00DE228A" w:rsidRDefault="00DE228A" w:rsidP="00DE228A">
      <w:pPr>
        <w:widowControl/>
        <w:spacing w:line="560" w:lineRule="exact"/>
        <w:rPr>
          <w:rFonts w:ascii="宋体" w:eastAsia="宋体" w:hAnsi="宋体" w:cs="宋体"/>
          <w:kern w:val="0"/>
          <w:sz w:val="24"/>
          <w:szCs w:val="24"/>
        </w:rPr>
      </w:pPr>
      <w:r w:rsidRPr="00DE228A">
        <w:rPr>
          <w:rFonts w:ascii="MS Mincho" w:eastAsia="MS Mincho" w:hAnsi="MS Mincho" w:cs="MS Mincho" w:hint="eastAsia"/>
          <w:color w:val="000000"/>
          <w:kern w:val="0"/>
          <w:sz w:val="24"/>
          <w:szCs w:val="24"/>
        </w:rPr>
        <w:t> </w:t>
      </w:r>
      <w:r w:rsidRPr="00DE228A">
        <w:rPr>
          <w:rFonts w:ascii="MS Mincho" w:eastAsia="MS Mincho" w:hAnsi="MS Mincho" w:cs="MS Mincho" w:hint="eastAsia"/>
          <w:color w:val="000000"/>
          <w:kern w:val="0"/>
          <w:sz w:val="24"/>
          <w:szCs w:val="24"/>
        </w:rPr>
        <w:t> </w:t>
      </w:r>
      <w:r w:rsidRPr="00DE228A">
        <w:rPr>
          <w:rFonts w:ascii="MS Mincho" w:eastAsia="MS Mincho" w:hAnsi="MS Mincho" w:cs="MS Mincho" w:hint="eastAsia"/>
          <w:color w:val="000000"/>
          <w:kern w:val="0"/>
          <w:sz w:val="24"/>
          <w:szCs w:val="24"/>
        </w:rPr>
        <w:t> </w:t>
      </w:r>
      <w:r>
        <w:rPr>
          <w:rFonts w:ascii="MS Mincho" w:hAnsi="MS Mincho" w:cs="MS Mincho" w:hint="eastAsia"/>
          <w:color w:val="000000"/>
          <w:kern w:val="0"/>
          <w:sz w:val="24"/>
          <w:szCs w:val="24"/>
        </w:rPr>
        <w:t xml:space="preserve"> </w:t>
      </w:r>
      <w:r w:rsidRPr="00DE228A">
        <w:rPr>
          <w:rFonts w:ascii="MS Mincho" w:eastAsia="MS Mincho" w:hAnsi="MS Mincho" w:cs="MS Mincho" w:hint="eastAsia"/>
          <w:color w:val="000000"/>
          <w:kern w:val="0"/>
          <w:sz w:val="24"/>
          <w:szCs w:val="24"/>
        </w:rPr>
        <w:t> </w:t>
      </w:r>
      <w:r w:rsidRPr="00DE228A">
        <w:rPr>
          <w:rFonts w:ascii="黑体" w:eastAsia="黑体" w:hAnsi="黑体" w:cs="宋体" w:hint="eastAsia"/>
          <w:color w:val="000000"/>
          <w:kern w:val="0"/>
          <w:sz w:val="32"/>
          <w:szCs w:val="32"/>
        </w:rPr>
        <w:t>第三条</w:t>
      </w:r>
      <w:r>
        <w:rPr>
          <w:rFonts w:ascii="黑体" w:eastAsia="黑体" w:hAnsi="黑体" w:cs="宋体" w:hint="eastAsia"/>
          <w:color w:val="000000"/>
          <w:kern w:val="0"/>
          <w:sz w:val="32"/>
          <w:szCs w:val="32"/>
        </w:rPr>
        <w:t xml:space="preserve">  </w:t>
      </w:r>
      <w:r w:rsidRPr="00DE228A">
        <w:rPr>
          <w:rFonts w:ascii="仿宋_GB2312" w:eastAsia="仿宋_GB2312" w:hAnsi="宋体" w:cs="宋体" w:hint="eastAsia"/>
          <w:color w:val="000000"/>
          <w:kern w:val="0"/>
          <w:sz w:val="32"/>
          <w:szCs w:val="32"/>
        </w:rPr>
        <w:t>管理示范店建设，应当遵循自愿、公平、公正、公开的原则。</w:t>
      </w:r>
    </w:p>
    <w:p w:rsidR="00DE228A" w:rsidRPr="00DE228A" w:rsidRDefault="00DE228A" w:rsidP="00DE228A">
      <w:pPr>
        <w:widowControl/>
        <w:spacing w:line="560" w:lineRule="exact"/>
        <w:rPr>
          <w:rFonts w:ascii="宋体" w:eastAsia="宋体" w:hAnsi="宋体" w:cs="宋体"/>
          <w:kern w:val="0"/>
          <w:sz w:val="24"/>
          <w:szCs w:val="24"/>
        </w:rPr>
      </w:pPr>
      <w:r w:rsidRPr="00DE228A">
        <w:rPr>
          <w:rFonts w:ascii="MS Mincho" w:eastAsia="MS Mincho" w:hAnsi="MS Mincho" w:cs="MS Mincho" w:hint="eastAsia"/>
          <w:color w:val="000000"/>
          <w:kern w:val="0"/>
          <w:sz w:val="24"/>
          <w:szCs w:val="24"/>
        </w:rPr>
        <w:t> </w:t>
      </w:r>
      <w:r w:rsidRPr="00DE228A">
        <w:rPr>
          <w:rFonts w:ascii="MS Mincho" w:eastAsia="MS Mincho" w:hAnsi="MS Mincho" w:cs="MS Mincho" w:hint="eastAsia"/>
          <w:color w:val="000000"/>
          <w:kern w:val="0"/>
          <w:sz w:val="24"/>
          <w:szCs w:val="24"/>
        </w:rPr>
        <w:t> </w:t>
      </w:r>
      <w:r w:rsidRPr="00DE228A">
        <w:rPr>
          <w:rFonts w:ascii="MS Mincho" w:eastAsia="MS Mincho" w:hAnsi="MS Mincho" w:cs="MS Mincho" w:hint="eastAsia"/>
          <w:color w:val="000000"/>
          <w:kern w:val="0"/>
          <w:sz w:val="24"/>
          <w:szCs w:val="24"/>
        </w:rPr>
        <w:t> </w:t>
      </w:r>
      <w:r w:rsidRPr="00DE228A">
        <w:rPr>
          <w:rFonts w:ascii="MS Mincho" w:eastAsia="MS Mincho" w:hAnsi="MS Mincho" w:cs="MS Mincho" w:hint="eastAsia"/>
          <w:color w:val="000000"/>
          <w:kern w:val="0"/>
          <w:sz w:val="24"/>
          <w:szCs w:val="24"/>
        </w:rPr>
        <w:t> </w:t>
      </w:r>
      <w:r>
        <w:rPr>
          <w:rFonts w:ascii="MS Mincho" w:hAnsi="MS Mincho" w:cs="MS Mincho" w:hint="eastAsia"/>
          <w:color w:val="000000"/>
          <w:kern w:val="0"/>
          <w:sz w:val="24"/>
          <w:szCs w:val="24"/>
        </w:rPr>
        <w:t xml:space="preserve"> </w:t>
      </w:r>
      <w:r w:rsidRPr="00DE228A">
        <w:rPr>
          <w:rFonts w:ascii="黑体" w:eastAsia="黑体" w:hAnsi="黑体" w:cs="宋体" w:hint="eastAsia"/>
          <w:color w:val="000000"/>
          <w:kern w:val="0"/>
          <w:sz w:val="32"/>
          <w:szCs w:val="32"/>
        </w:rPr>
        <w:t>第四条</w:t>
      </w:r>
      <w:r w:rsidRPr="00DE228A">
        <w:rPr>
          <w:rFonts w:ascii="仿宋_GB2312" w:eastAsia="仿宋_GB2312" w:hAnsi="宋体" w:cs="宋体" w:hint="eastAsia"/>
          <w:color w:val="000000"/>
          <w:kern w:val="0"/>
          <w:sz w:val="32"/>
          <w:szCs w:val="32"/>
        </w:rPr>
        <w:t xml:space="preserve">　管理示范店分为市级和区级。</w:t>
      </w:r>
    </w:p>
    <w:p w:rsidR="00DE228A" w:rsidRPr="00DE228A" w:rsidRDefault="00DE228A" w:rsidP="00DE228A">
      <w:pPr>
        <w:widowControl/>
        <w:spacing w:line="560" w:lineRule="exact"/>
        <w:ind w:firstLineChars="211" w:firstLine="675"/>
        <w:rPr>
          <w:rFonts w:ascii="宋体" w:eastAsia="宋体" w:hAnsi="宋体" w:cs="宋体"/>
          <w:kern w:val="0"/>
          <w:sz w:val="24"/>
          <w:szCs w:val="24"/>
        </w:rPr>
      </w:pPr>
      <w:r w:rsidRPr="00DE228A">
        <w:rPr>
          <w:rFonts w:ascii="仿宋_GB2312" w:eastAsia="仿宋_GB2312" w:hAnsi="宋体" w:cs="宋体" w:hint="eastAsia"/>
          <w:color w:val="000000"/>
          <w:kern w:val="0"/>
          <w:sz w:val="32"/>
          <w:szCs w:val="32"/>
        </w:rPr>
        <w:lastRenderedPageBreak/>
        <w:t>市场监管部门负责管理示范店申报、培养、检查、认定颁证工作。</w:t>
      </w:r>
    </w:p>
    <w:p w:rsidR="00DE228A" w:rsidRPr="00DE228A" w:rsidRDefault="00DE228A" w:rsidP="00DE228A">
      <w:pPr>
        <w:widowControl/>
        <w:spacing w:line="560" w:lineRule="exact"/>
        <w:rPr>
          <w:rFonts w:ascii="宋体" w:eastAsia="宋体" w:hAnsi="宋体" w:cs="宋体"/>
          <w:kern w:val="0"/>
          <w:sz w:val="24"/>
          <w:szCs w:val="24"/>
        </w:rPr>
      </w:pPr>
      <w:r w:rsidRPr="00DE228A">
        <w:rPr>
          <w:rFonts w:ascii="MS Mincho" w:eastAsia="MS Mincho" w:hAnsi="MS Mincho" w:cs="MS Mincho" w:hint="eastAsia"/>
          <w:color w:val="000000"/>
          <w:kern w:val="0"/>
          <w:sz w:val="24"/>
          <w:szCs w:val="24"/>
        </w:rPr>
        <w:t> </w:t>
      </w:r>
      <w:r w:rsidRPr="00DE228A">
        <w:rPr>
          <w:rFonts w:ascii="MS Mincho" w:eastAsia="MS Mincho" w:hAnsi="MS Mincho" w:cs="MS Mincho" w:hint="eastAsia"/>
          <w:color w:val="000000"/>
          <w:kern w:val="0"/>
          <w:sz w:val="24"/>
          <w:szCs w:val="24"/>
        </w:rPr>
        <w:t> </w:t>
      </w:r>
      <w:r>
        <w:rPr>
          <w:rFonts w:ascii="MS Mincho" w:hAnsi="MS Mincho" w:cs="MS Mincho" w:hint="eastAsia"/>
          <w:color w:val="000000"/>
          <w:kern w:val="0"/>
          <w:sz w:val="24"/>
          <w:szCs w:val="24"/>
        </w:rPr>
        <w:t xml:space="preserve"> </w:t>
      </w:r>
      <w:r w:rsidRPr="00DE228A">
        <w:rPr>
          <w:rFonts w:ascii="宋体" w:eastAsia="宋体" w:hAnsi="宋体" w:cs="宋体"/>
          <w:color w:val="000000"/>
          <w:kern w:val="0"/>
          <w:sz w:val="24"/>
          <w:szCs w:val="24"/>
        </w:rPr>
        <w:t> </w:t>
      </w:r>
      <w:r w:rsidRPr="00DE228A">
        <w:rPr>
          <w:rFonts w:ascii="黑体" w:eastAsia="黑体" w:hAnsi="黑体" w:cs="宋体" w:hint="eastAsia"/>
          <w:color w:val="000000"/>
          <w:kern w:val="0"/>
          <w:sz w:val="32"/>
          <w:szCs w:val="32"/>
        </w:rPr>
        <w:t>第五条</w:t>
      </w:r>
      <w:r w:rsidRPr="00DE228A">
        <w:rPr>
          <w:rFonts w:ascii="仿宋_GB2312" w:eastAsia="仿宋_GB2312" w:hAnsi="宋体" w:cs="宋体" w:hint="eastAsia"/>
          <w:color w:val="000000"/>
          <w:kern w:val="0"/>
          <w:sz w:val="32"/>
          <w:szCs w:val="32"/>
        </w:rPr>
        <w:t xml:space="preserve">　市、区市场监管部门应当建立管理示范</w:t>
      </w:r>
      <w:proofErr w:type="gramStart"/>
      <w:r w:rsidRPr="00DE228A">
        <w:rPr>
          <w:rFonts w:ascii="仿宋_GB2312" w:eastAsia="仿宋_GB2312" w:hAnsi="宋体" w:cs="宋体" w:hint="eastAsia"/>
          <w:color w:val="000000"/>
          <w:kern w:val="0"/>
          <w:sz w:val="32"/>
          <w:szCs w:val="32"/>
        </w:rPr>
        <w:t>店建设</w:t>
      </w:r>
      <w:proofErr w:type="gramEnd"/>
      <w:r w:rsidRPr="00DE228A">
        <w:rPr>
          <w:rFonts w:ascii="仿宋_GB2312" w:eastAsia="仿宋_GB2312" w:hAnsi="宋体" w:cs="宋体" w:hint="eastAsia"/>
          <w:color w:val="000000"/>
          <w:kern w:val="0"/>
          <w:sz w:val="32"/>
          <w:szCs w:val="32"/>
        </w:rPr>
        <w:t>工作领导小组。市市场监管部门领导小组办公室设在食品经营监督管理机构，区市场监管部门领导小组办公室设在食品安全监督管理机构，负责具体工作。</w:t>
      </w:r>
    </w:p>
    <w:p w:rsidR="00DE228A" w:rsidRPr="00DE228A" w:rsidRDefault="00DE228A" w:rsidP="00DE228A">
      <w:pPr>
        <w:widowControl/>
        <w:spacing w:line="560" w:lineRule="exact"/>
        <w:rPr>
          <w:rFonts w:ascii="宋体" w:eastAsia="宋体" w:hAnsi="宋体" w:cs="宋体"/>
          <w:kern w:val="0"/>
          <w:sz w:val="24"/>
          <w:szCs w:val="24"/>
        </w:rPr>
      </w:pPr>
      <w:r w:rsidRPr="00DE228A">
        <w:rPr>
          <w:rFonts w:ascii="MS Mincho" w:eastAsia="MS Mincho" w:hAnsi="MS Mincho" w:cs="MS Mincho" w:hint="eastAsia"/>
          <w:color w:val="000000"/>
          <w:kern w:val="0"/>
          <w:sz w:val="24"/>
          <w:szCs w:val="24"/>
        </w:rPr>
        <w:t> </w:t>
      </w:r>
      <w:r w:rsidRPr="00DE228A">
        <w:rPr>
          <w:rFonts w:ascii="MS Mincho" w:eastAsia="MS Mincho" w:hAnsi="MS Mincho" w:cs="MS Mincho" w:hint="eastAsia"/>
          <w:color w:val="000000"/>
          <w:kern w:val="0"/>
          <w:sz w:val="24"/>
          <w:szCs w:val="24"/>
        </w:rPr>
        <w:t> </w:t>
      </w:r>
      <w:r>
        <w:rPr>
          <w:rFonts w:ascii="MS Mincho" w:hAnsi="MS Mincho" w:cs="MS Mincho" w:hint="eastAsia"/>
          <w:color w:val="000000"/>
          <w:kern w:val="0"/>
          <w:sz w:val="24"/>
          <w:szCs w:val="24"/>
        </w:rPr>
        <w:t xml:space="preserve"> </w:t>
      </w:r>
      <w:r w:rsidRPr="00DE228A">
        <w:rPr>
          <w:rFonts w:ascii="宋体" w:eastAsia="宋体" w:hAnsi="宋体" w:cs="宋体"/>
          <w:color w:val="000000"/>
          <w:kern w:val="0"/>
          <w:sz w:val="24"/>
          <w:szCs w:val="24"/>
        </w:rPr>
        <w:t> </w:t>
      </w:r>
      <w:r w:rsidRPr="00DE228A">
        <w:rPr>
          <w:rFonts w:ascii="黑体" w:eastAsia="黑体" w:hAnsi="黑体" w:cs="宋体" w:hint="eastAsia"/>
          <w:color w:val="000000"/>
          <w:kern w:val="0"/>
          <w:sz w:val="32"/>
          <w:szCs w:val="32"/>
        </w:rPr>
        <w:t>第六条</w:t>
      </w:r>
      <w:r w:rsidRPr="00DE228A">
        <w:rPr>
          <w:rFonts w:ascii="仿宋_GB2312" w:eastAsia="仿宋_GB2312" w:hAnsi="宋体" w:cs="宋体" w:hint="eastAsia"/>
          <w:color w:val="000000"/>
          <w:kern w:val="0"/>
          <w:sz w:val="32"/>
          <w:szCs w:val="32"/>
        </w:rPr>
        <w:t xml:space="preserve">　管理示范</w:t>
      </w:r>
      <w:proofErr w:type="gramStart"/>
      <w:r w:rsidRPr="00DE228A">
        <w:rPr>
          <w:rFonts w:ascii="仿宋_GB2312" w:eastAsia="仿宋_GB2312" w:hAnsi="宋体" w:cs="宋体" w:hint="eastAsia"/>
          <w:color w:val="000000"/>
          <w:kern w:val="0"/>
          <w:sz w:val="32"/>
          <w:szCs w:val="32"/>
        </w:rPr>
        <w:t>店建设</w:t>
      </w:r>
      <w:proofErr w:type="gramEnd"/>
      <w:r w:rsidRPr="00DE228A">
        <w:rPr>
          <w:rFonts w:ascii="仿宋_GB2312" w:eastAsia="仿宋_GB2312" w:hAnsi="宋体" w:cs="宋体" w:hint="eastAsia"/>
          <w:color w:val="000000"/>
          <w:kern w:val="0"/>
          <w:sz w:val="32"/>
          <w:szCs w:val="32"/>
        </w:rPr>
        <w:t>按照“成熟一家、发展一家”的指导思想，原则上实行每年一认定、每两年</w:t>
      </w:r>
      <w:proofErr w:type="gramStart"/>
      <w:r w:rsidRPr="00DE228A">
        <w:rPr>
          <w:rFonts w:ascii="仿宋_GB2312" w:eastAsia="仿宋_GB2312" w:hAnsi="宋体" w:cs="宋体" w:hint="eastAsia"/>
          <w:color w:val="000000"/>
          <w:kern w:val="0"/>
          <w:sz w:val="32"/>
          <w:szCs w:val="32"/>
        </w:rPr>
        <w:t>一</w:t>
      </w:r>
      <w:proofErr w:type="gramEnd"/>
      <w:r w:rsidRPr="00DE228A">
        <w:rPr>
          <w:rFonts w:ascii="仿宋_GB2312" w:eastAsia="仿宋_GB2312" w:hAnsi="宋体" w:cs="宋体" w:hint="eastAsia"/>
          <w:color w:val="000000"/>
          <w:kern w:val="0"/>
          <w:sz w:val="32"/>
          <w:szCs w:val="32"/>
        </w:rPr>
        <w:t>复查的工作机制，每年</w:t>
      </w:r>
      <w:r w:rsidRPr="00DE228A">
        <w:rPr>
          <w:rFonts w:ascii="Times New Roman" w:eastAsia="宋体" w:hAnsi="Times New Roman" w:cs="Times New Roman"/>
          <w:color w:val="000000"/>
          <w:kern w:val="0"/>
          <w:sz w:val="32"/>
          <w:szCs w:val="32"/>
        </w:rPr>
        <w:t>10</w:t>
      </w:r>
      <w:r w:rsidRPr="00DE228A">
        <w:rPr>
          <w:rFonts w:ascii="MS Mincho" w:eastAsia="MS Mincho" w:hAnsi="MS Mincho" w:cs="MS Mincho" w:hint="eastAsia"/>
          <w:kern w:val="0"/>
          <w:sz w:val="32"/>
          <w:szCs w:val="32"/>
        </w:rPr>
        <w:t> </w:t>
      </w:r>
      <w:r w:rsidRPr="00DE228A">
        <w:rPr>
          <w:rFonts w:ascii="仿宋_GB2312" w:eastAsia="仿宋_GB2312" w:hAnsi="宋体" w:cs="宋体" w:hint="eastAsia"/>
          <w:kern w:val="0"/>
          <w:sz w:val="32"/>
          <w:szCs w:val="32"/>
        </w:rPr>
        <w:t>月份集中进行认定、复查。</w:t>
      </w:r>
    </w:p>
    <w:p w:rsidR="00DE228A" w:rsidRPr="00DE228A" w:rsidRDefault="00DE228A" w:rsidP="00DE228A">
      <w:pPr>
        <w:widowControl/>
        <w:spacing w:line="560" w:lineRule="exact"/>
        <w:ind w:firstLine="480"/>
        <w:rPr>
          <w:rFonts w:ascii="宋体" w:eastAsia="宋体" w:hAnsi="宋体" w:cs="宋体"/>
          <w:kern w:val="0"/>
          <w:sz w:val="24"/>
          <w:szCs w:val="24"/>
        </w:rPr>
      </w:pPr>
    </w:p>
    <w:p w:rsidR="00DE228A" w:rsidRPr="00DE228A" w:rsidRDefault="00DE228A" w:rsidP="00DE228A">
      <w:pPr>
        <w:widowControl/>
        <w:spacing w:line="560" w:lineRule="exact"/>
        <w:ind w:firstLine="480"/>
        <w:jc w:val="center"/>
        <w:rPr>
          <w:rFonts w:ascii="宋体" w:eastAsia="宋体" w:hAnsi="宋体" w:cs="宋体"/>
          <w:kern w:val="0"/>
          <w:sz w:val="24"/>
          <w:szCs w:val="24"/>
        </w:rPr>
      </w:pPr>
      <w:r w:rsidRPr="00DE228A">
        <w:rPr>
          <w:rFonts w:ascii="黑体" w:eastAsia="黑体" w:hAnsi="黑体" w:cs="宋体" w:hint="eastAsia"/>
          <w:kern w:val="0"/>
          <w:sz w:val="32"/>
          <w:szCs w:val="32"/>
        </w:rPr>
        <w:t>第二章</w:t>
      </w:r>
      <w:r>
        <w:rPr>
          <w:rFonts w:ascii="黑体" w:eastAsia="黑体" w:hAnsi="黑体" w:cs="宋体" w:hint="eastAsia"/>
          <w:kern w:val="0"/>
          <w:sz w:val="32"/>
          <w:szCs w:val="32"/>
        </w:rPr>
        <w:t xml:space="preserve"> </w:t>
      </w:r>
      <w:r w:rsidRPr="00DE228A">
        <w:rPr>
          <w:rFonts w:ascii="Times New Roman" w:eastAsia="宋体" w:hAnsi="Times New Roman" w:cs="Times New Roman"/>
          <w:kern w:val="0"/>
          <w:sz w:val="32"/>
          <w:szCs w:val="32"/>
        </w:rPr>
        <w:t> </w:t>
      </w:r>
      <w:r w:rsidRPr="00DE228A">
        <w:rPr>
          <w:rFonts w:ascii="黑体" w:eastAsia="黑体" w:hAnsi="黑体" w:cs="宋体" w:hint="eastAsia"/>
          <w:kern w:val="0"/>
          <w:sz w:val="32"/>
          <w:szCs w:val="32"/>
        </w:rPr>
        <w:t>申报条件</w:t>
      </w:r>
    </w:p>
    <w:p w:rsidR="00DE228A" w:rsidRPr="00DE228A" w:rsidRDefault="00DE228A" w:rsidP="00DE228A">
      <w:pPr>
        <w:widowControl/>
        <w:spacing w:line="560" w:lineRule="exact"/>
        <w:ind w:firstLine="480"/>
        <w:jc w:val="center"/>
        <w:rPr>
          <w:rFonts w:ascii="宋体" w:eastAsia="宋体" w:hAnsi="宋体" w:cs="宋体"/>
          <w:kern w:val="0"/>
          <w:sz w:val="24"/>
          <w:szCs w:val="24"/>
        </w:rPr>
      </w:pP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黑体" w:eastAsia="黑体" w:hAnsi="黑体" w:cs="宋体" w:hint="eastAsia"/>
          <w:color w:val="000000"/>
          <w:kern w:val="0"/>
          <w:sz w:val="32"/>
          <w:szCs w:val="32"/>
        </w:rPr>
        <w:t>第七条</w:t>
      </w:r>
      <w:r w:rsidRPr="00DE228A">
        <w:rPr>
          <w:rFonts w:ascii="Times New Roman" w:eastAsia="宋体" w:hAnsi="Times New Roman" w:cs="Times New Roman"/>
          <w:color w:val="000000"/>
          <w:kern w:val="0"/>
          <w:sz w:val="32"/>
          <w:szCs w:val="32"/>
        </w:rPr>
        <w:t> </w:t>
      </w:r>
      <w:r w:rsidRPr="00DE228A">
        <w:rPr>
          <w:rFonts w:ascii="仿宋_GB2312" w:eastAsia="仿宋_GB2312" w:hAnsi="宋体" w:cs="宋体" w:hint="eastAsia"/>
          <w:color w:val="000000"/>
          <w:kern w:val="0"/>
          <w:sz w:val="32"/>
          <w:szCs w:val="32"/>
        </w:rPr>
        <w:t>申报区级管理示范店的，应当符合食品安全法律法规规章的规定和要求，同时还需具备以下条件：</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（一）经营资质</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1.</w:t>
      </w:r>
      <w:r w:rsidRPr="00DE228A">
        <w:rPr>
          <w:rFonts w:ascii="仿宋_GB2312" w:eastAsia="仿宋_GB2312" w:hAnsi="宋体" w:cs="宋体" w:hint="eastAsia"/>
          <w:kern w:val="0"/>
          <w:sz w:val="32"/>
          <w:szCs w:val="32"/>
        </w:rPr>
        <w:t>正常经营</w:t>
      </w:r>
      <w:r w:rsidRPr="00DE228A">
        <w:rPr>
          <w:rFonts w:ascii="仿宋_GB2312" w:eastAsia="仿宋_GB2312" w:hAnsi="宋体" w:cs="宋体" w:hint="eastAsia"/>
          <w:color w:val="000000"/>
          <w:kern w:val="0"/>
          <w:sz w:val="32"/>
          <w:szCs w:val="32"/>
        </w:rPr>
        <w:t>两年以上。</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2.</w:t>
      </w:r>
      <w:r w:rsidRPr="00DE228A">
        <w:rPr>
          <w:rFonts w:ascii="仿宋_GB2312" w:eastAsia="仿宋_GB2312" w:hAnsi="宋体" w:cs="宋体" w:hint="eastAsia"/>
          <w:kern w:val="0"/>
          <w:sz w:val="32"/>
          <w:szCs w:val="32"/>
        </w:rPr>
        <w:t>两年内</w:t>
      </w:r>
      <w:r w:rsidRPr="00DE228A">
        <w:rPr>
          <w:rFonts w:ascii="仿宋_GB2312" w:eastAsia="仿宋_GB2312" w:hAnsi="宋体" w:cs="宋体" w:hint="eastAsia"/>
          <w:color w:val="000000"/>
          <w:kern w:val="0"/>
          <w:sz w:val="32"/>
          <w:szCs w:val="32"/>
        </w:rPr>
        <w:t>无因未落实食品安全主体责任造成的不良经营行为记录。</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3.</w:t>
      </w:r>
      <w:r w:rsidRPr="00DE228A">
        <w:rPr>
          <w:rFonts w:ascii="仿宋_GB2312" w:eastAsia="仿宋_GB2312" w:hAnsi="宋体" w:cs="宋体" w:hint="eastAsia"/>
          <w:kern w:val="0"/>
          <w:sz w:val="32"/>
          <w:szCs w:val="32"/>
        </w:rPr>
        <w:t>未列入严重违法失信企业名单。</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4.</w:t>
      </w:r>
      <w:r w:rsidRPr="00DE228A">
        <w:rPr>
          <w:rFonts w:ascii="仿宋_GB2312" w:eastAsia="仿宋_GB2312" w:hAnsi="宋体" w:cs="宋体" w:hint="eastAsia"/>
          <w:kern w:val="0"/>
          <w:sz w:val="32"/>
          <w:szCs w:val="32"/>
        </w:rPr>
        <w:t>食品经营许可证合法有效且载明的有关内容与实际经营项目相符。</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5.</w:t>
      </w:r>
      <w:r w:rsidRPr="00DE228A">
        <w:rPr>
          <w:rFonts w:ascii="仿宋_GB2312" w:eastAsia="仿宋_GB2312" w:hAnsi="宋体" w:cs="宋体" w:hint="eastAsia"/>
          <w:kern w:val="0"/>
          <w:sz w:val="32"/>
          <w:szCs w:val="32"/>
        </w:rPr>
        <w:t>已</w:t>
      </w:r>
      <w:r w:rsidRPr="00DE228A">
        <w:rPr>
          <w:rFonts w:ascii="仿宋_GB2312" w:eastAsia="仿宋_GB2312" w:hAnsi="宋体" w:cs="宋体" w:hint="eastAsia"/>
          <w:color w:val="000000"/>
          <w:kern w:val="0"/>
          <w:sz w:val="32"/>
          <w:szCs w:val="32"/>
        </w:rPr>
        <w:t>向社会公开放心食品自我承诺。</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lastRenderedPageBreak/>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sidRPr="00DE228A">
        <w:rPr>
          <w:rFonts w:ascii="仿宋_GB2312" w:eastAsia="仿宋_GB2312" w:hAnsi="宋体" w:cs="宋体" w:hint="eastAsia"/>
          <w:color w:val="000000"/>
          <w:kern w:val="0"/>
          <w:sz w:val="32"/>
          <w:szCs w:val="32"/>
        </w:rPr>
        <w:t>（二）经营条件</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Pr>
          <w:rFonts w:ascii="宋体" w:eastAsia="宋体" w:hAnsi="宋体" w:cs="宋体" w:hint="eastAsia"/>
          <w:color w:val="000000"/>
          <w:kern w:val="0"/>
          <w:sz w:val="20"/>
          <w:szCs w:val="20"/>
        </w:rPr>
        <w:t xml:space="preserve">  </w:t>
      </w:r>
      <w:r w:rsidRPr="00DE228A">
        <w:rPr>
          <w:rFonts w:ascii="Times New Roman" w:eastAsia="宋体" w:hAnsi="Times New Roman" w:cs="Times New Roman"/>
          <w:color w:val="000000"/>
          <w:kern w:val="0"/>
          <w:sz w:val="32"/>
          <w:szCs w:val="32"/>
        </w:rPr>
        <w:t>1.</w:t>
      </w:r>
      <w:r w:rsidRPr="00DE228A">
        <w:rPr>
          <w:rFonts w:ascii="仿宋_GB2312" w:eastAsia="仿宋_GB2312" w:hAnsi="宋体" w:cs="宋体" w:hint="eastAsia"/>
          <w:color w:val="000000"/>
          <w:kern w:val="0"/>
          <w:sz w:val="32"/>
          <w:szCs w:val="32"/>
        </w:rPr>
        <w:t>具有与经营的食品品种、数量相适应的场所，销售场所环境干净整洁。</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2.</w:t>
      </w:r>
      <w:r w:rsidRPr="00DE228A">
        <w:rPr>
          <w:rFonts w:ascii="仿宋_GB2312" w:eastAsia="仿宋_GB2312" w:hAnsi="宋体" w:cs="宋体" w:hint="eastAsia"/>
          <w:color w:val="000000"/>
          <w:kern w:val="0"/>
          <w:sz w:val="32"/>
          <w:szCs w:val="32"/>
        </w:rPr>
        <w:t>食品销售场所布局合理，食品和非食品、生食和熟食、水产品与其他食品等销售区域分开设置，有固定的存放位置和标识。</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3.</w:t>
      </w:r>
      <w:r w:rsidRPr="00DE228A">
        <w:rPr>
          <w:rFonts w:ascii="仿宋_GB2312" w:eastAsia="仿宋_GB2312" w:hAnsi="宋体" w:cs="宋体" w:hint="eastAsia"/>
          <w:color w:val="000000"/>
          <w:kern w:val="0"/>
          <w:sz w:val="32"/>
          <w:szCs w:val="32"/>
        </w:rPr>
        <w:t>具有与销售的食品品种、数量相适应的生产经营设备或者设施。</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（三）从业人员管理</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1.</w:t>
      </w:r>
      <w:r w:rsidRPr="00DE228A">
        <w:rPr>
          <w:rFonts w:ascii="仿宋_GB2312" w:eastAsia="仿宋_GB2312" w:hAnsi="宋体" w:cs="宋体" w:hint="eastAsia"/>
          <w:kern w:val="0"/>
          <w:sz w:val="32"/>
          <w:szCs w:val="32"/>
        </w:rPr>
        <w:t>食品销售者及其法定代表人、直接负责的主管人员和其他直接责任人员不属于法律规定的禁止从业的情形。</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2.</w:t>
      </w:r>
      <w:r w:rsidRPr="00DE228A">
        <w:rPr>
          <w:rFonts w:ascii="仿宋_GB2312" w:eastAsia="仿宋_GB2312" w:hAnsi="宋体" w:cs="宋体" w:hint="eastAsia"/>
          <w:kern w:val="0"/>
          <w:sz w:val="32"/>
          <w:szCs w:val="32"/>
        </w:rPr>
        <w:t>建立从业人员健康管理制度。</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3.</w:t>
      </w:r>
      <w:r w:rsidRPr="00DE228A">
        <w:rPr>
          <w:rFonts w:ascii="仿宋_GB2312" w:eastAsia="仿宋_GB2312" w:hAnsi="宋体" w:cs="宋体" w:hint="eastAsia"/>
          <w:color w:val="000000"/>
          <w:kern w:val="0"/>
          <w:sz w:val="32"/>
          <w:szCs w:val="32"/>
        </w:rPr>
        <w:t>设有食品安全管理</w:t>
      </w:r>
      <w:r w:rsidRPr="00DE228A">
        <w:rPr>
          <w:rFonts w:ascii="宋体" w:eastAsia="宋体" w:hAnsi="宋体" w:cs="宋体"/>
          <w:color w:val="000000"/>
          <w:kern w:val="0"/>
          <w:sz w:val="28"/>
          <w:szCs w:val="28"/>
        </w:rPr>
        <w:t>人员。</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4.</w:t>
      </w:r>
      <w:r w:rsidRPr="00DE228A">
        <w:rPr>
          <w:rFonts w:ascii="仿宋_GB2312" w:eastAsia="仿宋_GB2312" w:hAnsi="宋体" w:cs="宋体" w:hint="eastAsia"/>
          <w:color w:val="000000"/>
          <w:kern w:val="0"/>
          <w:sz w:val="32"/>
          <w:szCs w:val="32"/>
        </w:rPr>
        <w:t>在岗从事接触直接入口食品工作的食品经营人员取得健康证明，无患有国务院卫生行政部门规定的有碍食品安全疾病的情况。</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（四）经营过程控制</w:t>
      </w:r>
    </w:p>
    <w:p w:rsidR="00DE228A" w:rsidRPr="00DE228A" w:rsidRDefault="00DE228A" w:rsidP="00DE228A">
      <w:pPr>
        <w:widowControl/>
        <w:spacing w:line="560" w:lineRule="exact"/>
        <w:ind w:firstLineChars="100" w:firstLine="200"/>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sidRPr="00DE228A">
        <w:rPr>
          <w:rFonts w:ascii="Times New Roman" w:eastAsia="宋体" w:hAnsi="Times New Roman" w:cs="Times New Roman"/>
          <w:color w:val="000000"/>
          <w:kern w:val="0"/>
          <w:sz w:val="32"/>
          <w:szCs w:val="32"/>
        </w:rPr>
        <w:t>1.</w:t>
      </w:r>
      <w:r w:rsidRPr="00DE228A">
        <w:rPr>
          <w:rFonts w:ascii="仿宋_GB2312" w:eastAsia="仿宋_GB2312" w:hAnsi="宋体" w:cs="宋体" w:hint="eastAsia"/>
          <w:color w:val="000000"/>
          <w:kern w:val="0"/>
          <w:sz w:val="32"/>
          <w:szCs w:val="32"/>
        </w:rPr>
        <w:t>建立并执行食品安全自查制度，定期对食品安全状况进行检查评价。</w:t>
      </w:r>
    </w:p>
    <w:p w:rsidR="00DE228A" w:rsidRPr="00DE228A" w:rsidRDefault="00DE228A" w:rsidP="00DE228A">
      <w:pPr>
        <w:widowControl/>
        <w:spacing w:line="560" w:lineRule="exact"/>
        <w:ind w:firstLine="480"/>
        <w:jc w:val="left"/>
        <w:rPr>
          <w:rFonts w:ascii="宋体" w:eastAsia="宋体" w:hAnsi="宋体" w:cs="宋体"/>
          <w:kern w:val="0"/>
          <w:sz w:val="20"/>
          <w:szCs w:val="20"/>
        </w:rPr>
      </w:pPr>
      <w:r w:rsidRPr="00DE228A">
        <w:rPr>
          <w:rFonts w:ascii="MS Mincho" w:eastAsia="MS Mincho" w:hAnsi="MS Mincho" w:cs="MS Mincho" w:hint="eastAsia"/>
          <w:kern w:val="0"/>
          <w:sz w:val="20"/>
          <w:szCs w:val="20"/>
        </w:rPr>
        <w:t> </w:t>
      </w:r>
      <w:r w:rsidRPr="00DE228A">
        <w:rPr>
          <w:rFonts w:ascii="Times New Roman" w:eastAsia="宋体" w:hAnsi="Times New Roman" w:cs="Times New Roman"/>
          <w:kern w:val="0"/>
          <w:sz w:val="32"/>
          <w:szCs w:val="32"/>
        </w:rPr>
        <w:t>2.</w:t>
      </w:r>
      <w:r w:rsidRPr="00DE228A">
        <w:rPr>
          <w:rFonts w:ascii="仿宋_GB2312" w:eastAsia="仿宋_GB2312" w:hAnsi="宋体" w:cs="宋体" w:hint="eastAsia"/>
          <w:kern w:val="0"/>
          <w:sz w:val="32"/>
          <w:szCs w:val="32"/>
        </w:rPr>
        <w:t>建立进货查验记录，查验供货者的许可证和食品出厂检验合格或者其他合格证明。</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3.</w:t>
      </w:r>
      <w:r w:rsidRPr="00DE228A">
        <w:rPr>
          <w:rFonts w:ascii="仿宋_GB2312" w:eastAsia="仿宋_GB2312" w:hAnsi="宋体" w:cs="宋体" w:hint="eastAsia"/>
          <w:color w:val="000000"/>
          <w:kern w:val="0"/>
          <w:sz w:val="32"/>
          <w:szCs w:val="32"/>
        </w:rPr>
        <w:t>建立从业人员健康档案和食品安全管理人员学习培训档案。</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lastRenderedPageBreak/>
        <w:t>4.</w:t>
      </w:r>
      <w:r w:rsidRPr="00DE228A">
        <w:rPr>
          <w:rFonts w:ascii="仿宋_GB2312" w:eastAsia="仿宋_GB2312" w:hAnsi="宋体" w:cs="宋体" w:hint="eastAsia"/>
          <w:color w:val="000000"/>
          <w:kern w:val="0"/>
          <w:sz w:val="32"/>
          <w:szCs w:val="32"/>
        </w:rPr>
        <w:t>按照食品标签标示的警示标志、警示说明或者注意事项的要求贮存和销售食品。</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5.</w:t>
      </w:r>
      <w:r w:rsidRPr="00DE228A">
        <w:rPr>
          <w:rFonts w:ascii="仿宋_GB2312" w:eastAsia="仿宋_GB2312" w:hAnsi="宋体" w:cs="宋体" w:hint="eastAsia"/>
          <w:kern w:val="0"/>
          <w:sz w:val="32"/>
          <w:szCs w:val="32"/>
        </w:rPr>
        <w:t>对销售过程有温度、湿度要求的食品，有保证食品安全所需的温度、湿度等特殊要求的设备，并按要求贮存。</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6.</w:t>
      </w:r>
      <w:r w:rsidRPr="00DE228A">
        <w:rPr>
          <w:rFonts w:ascii="仿宋_GB2312" w:eastAsia="仿宋_GB2312" w:hAnsi="宋体" w:cs="宋体" w:hint="eastAsia"/>
          <w:color w:val="000000"/>
          <w:kern w:val="0"/>
          <w:sz w:val="32"/>
          <w:szCs w:val="32"/>
        </w:rPr>
        <w:t>经营特殊食品设专柜或专区销售，并在专柜或专区显著位置标明“</w:t>
      </w:r>
      <w:r w:rsidRPr="00DE228A">
        <w:rPr>
          <w:rFonts w:ascii="Times New Roman" w:eastAsia="宋体" w:hAnsi="Times New Roman" w:cs="Times New Roman"/>
          <w:kern w:val="0"/>
          <w:sz w:val="32"/>
          <w:szCs w:val="32"/>
        </w:rPr>
        <w:t>***</w:t>
      </w:r>
      <w:r w:rsidRPr="00DE228A">
        <w:rPr>
          <w:rFonts w:ascii="仿宋_GB2312" w:eastAsia="仿宋_GB2312" w:hAnsi="宋体" w:cs="宋体" w:hint="eastAsia"/>
          <w:kern w:val="0"/>
          <w:sz w:val="32"/>
          <w:szCs w:val="32"/>
        </w:rPr>
        <w:t>销售专区（或专柜）”字样，提示牌为绿底白字，字体为黑体。</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7.</w:t>
      </w:r>
      <w:r w:rsidRPr="00DE228A">
        <w:rPr>
          <w:rFonts w:ascii="仿宋_GB2312" w:eastAsia="仿宋_GB2312" w:hAnsi="宋体" w:cs="宋体" w:hint="eastAsia"/>
          <w:kern w:val="0"/>
          <w:sz w:val="32"/>
          <w:szCs w:val="32"/>
        </w:rPr>
        <w:t>销售食用农产品的，建立并执行食用农产品进货查验记录制度，查验畜禽产品具有检验检疫合格证明。</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8.</w:t>
      </w:r>
      <w:r w:rsidRPr="00DE228A">
        <w:rPr>
          <w:rFonts w:ascii="仿宋_GB2312" w:eastAsia="仿宋_GB2312" w:hAnsi="宋体" w:cs="宋体" w:hint="eastAsia"/>
          <w:kern w:val="0"/>
          <w:sz w:val="32"/>
          <w:szCs w:val="32"/>
        </w:rPr>
        <w:t>从事现场制售经营活动的，操作专间、专用操作场所符合相关要求，餐厨用具按照规范进行清洗消毒。</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9.</w:t>
      </w:r>
      <w:r w:rsidRPr="00DE228A">
        <w:rPr>
          <w:rFonts w:ascii="仿宋_GB2312" w:eastAsia="仿宋_GB2312" w:hAnsi="宋体" w:cs="宋体" w:hint="eastAsia"/>
          <w:color w:val="000000"/>
          <w:kern w:val="0"/>
          <w:sz w:val="32"/>
          <w:szCs w:val="32"/>
        </w:rPr>
        <w:t>依法处置不合格食品（食用农产品），如实记录检查、处置、销毁、召回不合格食品（食用农产品）情况，处置过程留有照片、视频等影像资料，相关记录建档保存两年以上。</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10.</w:t>
      </w:r>
      <w:r w:rsidRPr="00DE228A">
        <w:rPr>
          <w:rFonts w:ascii="仿宋_GB2312" w:eastAsia="仿宋_GB2312" w:hAnsi="宋体" w:cs="宋体" w:hint="eastAsia"/>
          <w:color w:val="000000"/>
          <w:kern w:val="0"/>
          <w:sz w:val="32"/>
          <w:szCs w:val="32"/>
        </w:rPr>
        <w:t>设立临近保质期食品专柜（区）。</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11.</w:t>
      </w:r>
      <w:r w:rsidRPr="00DE228A">
        <w:rPr>
          <w:rFonts w:ascii="仿宋_GB2312" w:eastAsia="仿宋_GB2312" w:hAnsi="宋体" w:cs="宋体" w:hint="eastAsia"/>
          <w:color w:val="000000"/>
          <w:kern w:val="0"/>
          <w:sz w:val="32"/>
          <w:szCs w:val="32"/>
        </w:rPr>
        <w:t>经营场所内有协议准入联合经营的，签订协议准入合同，明确规定进场经营者的责任与义务，并建立管理档案。</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宋体" w:eastAsia="宋体" w:hAnsi="宋体" w:cs="宋体"/>
          <w:color w:val="000000"/>
          <w:kern w:val="0"/>
          <w:sz w:val="20"/>
          <w:szCs w:val="20"/>
        </w:rPr>
        <w:t> </w:t>
      </w:r>
      <w:r w:rsidRPr="00DE228A">
        <w:rPr>
          <w:rFonts w:ascii="Times New Roman" w:eastAsia="宋体" w:hAnsi="Times New Roman" w:cs="Times New Roman"/>
          <w:color w:val="000000"/>
          <w:kern w:val="0"/>
          <w:sz w:val="32"/>
          <w:szCs w:val="32"/>
        </w:rPr>
        <w:t>12.</w:t>
      </w:r>
      <w:r w:rsidRPr="00DE228A">
        <w:rPr>
          <w:rFonts w:ascii="仿宋_GB2312" w:eastAsia="仿宋_GB2312" w:hAnsi="宋体" w:cs="宋体" w:hint="eastAsia"/>
          <w:color w:val="000000"/>
          <w:kern w:val="0"/>
          <w:sz w:val="32"/>
          <w:szCs w:val="32"/>
        </w:rPr>
        <w:t>张贴并保持上次监督检查结果记录。</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Times New Roman" w:eastAsia="宋体" w:hAnsi="Times New Roman" w:cs="Times New Roman"/>
          <w:color w:val="000000"/>
          <w:kern w:val="0"/>
          <w:sz w:val="32"/>
          <w:szCs w:val="32"/>
        </w:rPr>
        <w:t>13.</w:t>
      </w:r>
      <w:r w:rsidRPr="00DE228A">
        <w:rPr>
          <w:rFonts w:ascii="仿宋_GB2312" w:eastAsia="仿宋_GB2312" w:hAnsi="宋体" w:cs="宋体" w:hint="eastAsia"/>
          <w:color w:val="000000"/>
          <w:kern w:val="0"/>
          <w:sz w:val="32"/>
          <w:szCs w:val="32"/>
        </w:rPr>
        <w:t>积极妥善处理消费投诉，</w:t>
      </w:r>
      <w:proofErr w:type="gramStart"/>
      <w:r w:rsidRPr="00DE228A">
        <w:rPr>
          <w:rFonts w:ascii="仿宋_GB2312" w:eastAsia="仿宋_GB2312" w:hAnsi="宋体" w:cs="宋体" w:hint="eastAsia"/>
          <w:color w:val="000000"/>
          <w:kern w:val="0"/>
          <w:sz w:val="32"/>
          <w:szCs w:val="32"/>
        </w:rPr>
        <w:t>不</w:t>
      </w:r>
      <w:proofErr w:type="gramEnd"/>
      <w:r w:rsidRPr="00DE228A">
        <w:rPr>
          <w:rFonts w:ascii="仿宋_GB2312" w:eastAsia="仿宋_GB2312" w:hAnsi="宋体" w:cs="宋体" w:hint="eastAsia"/>
          <w:color w:val="000000"/>
          <w:kern w:val="0"/>
          <w:sz w:val="32"/>
          <w:szCs w:val="32"/>
        </w:rPr>
        <w:t>无故拖延或无理拒绝，并有处置记录。</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黑体" w:eastAsia="黑体" w:hAnsi="黑体" w:cs="宋体" w:hint="eastAsia"/>
          <w:color w:val="000000"/>
          <w:kern w:val="0"/>
          <w:sz w:val="32"/>
          <w:szCs w:val="32"/>
        </w:rPr>
        <w:t>第八条</w:t>
      </w:r>
      <w:r w:rsidRPr="00DE228A">
        <w:rPr>
          <w:rFonts w:ascii="Times New Roman" w:eastAsia="宋体" w:hAnsi="Times New Roman" w:cs="Times New Roman"/>
          <w:color w:val="000000"/>
          <w:kern w:val="0"/>
          <w:sz w:val="32"/>
          <w:szCs w:val="32"/>
        </w:rPr>
        <w:t> </w:t>
      </w:r>
      <w:r w:rsidRPr="00DE228A">
        <w:rPr>
          <w:rFonts w:ascii="仿宋_GB2312" w:eastAsia="仿宋_GB2312" w:hAnsi="宋体" w:cs="宋体" w:hint="eastAsia"/>
          <w:color w:val="000000"/>
          <w:kern w:val="0"/>
          <w:sz w:val="32"/>
          <w:szCs w:val="32"/>
        </w:rPr>
        <w:t>申报市级管理示范店的，应当具备以下条件：</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lastRenderedPageBreak/>
        <w:t>符合区级管理示范店条件，且被认定为区级管理</w:t>
      </w:r>
      <w:proofErr w:type="gramStart"/>
      <w:r w:rsidRPr="00DE228A">
        <w:rPr>
          <w:rFonts w:ascii="仿宋_GB2312" w:eastAsia="仿宋_GB2312" w:hAnsi="宋体" w:cs="宋体" w:hint="eastAsia"/>
          <w:kern w:val="0"/>
          <w:sz w:val="32"/>
          <w:szCs w:val="32"/>
        </w:rPr>
        <w:t>示范店满一年</w:t>
      </w:r>
      <w:proofErr w:type="gramEnd"/>
      <w:r w:rsidRPr="00DE228A">
        <w:rPr>
          <w:rFonts w:ascii="仿宋_GB2312" w:eastAsia="仿宋_GB2312" w:hAnsi="宋体" w:cs="宋体" w:hint="eastAsia"/>
          <w:kern w:val="0"/>
          <w:sz w:val="32"/>
          <w:szCs w:val="32"/>
        </w:rPr>
        <w:t>以上的。</w:t>
      </w:r>
    </w:p>
    <w:p w:rsidR="00DE228A" w:rsidRPr="00DE228A" w:rsidRDefault="00DE228A" w:rsidP="00DE228A">
      <w:pPr>
        <w:widowControl/>
        <w:spacing w:line="560" w:lineRule="exact"/>
        <w:ind w:firstLine="480"/>
        <w:jc w:val="left"/>
        <w:rPr>
          <w:rFonts w:ascii="宋体" w:eastAsia="宋体" w:hAnsi="宋体" w:cs="宋体"/>
          <w:kern w:val="0"/>
          <w:sz w:val="20"/>
          <w:szCs w:val="20"/>
        </w:rPr>
      </w:pPr>
    </w:p>
    <w:p w:rsidR="00DE228A" w:rsidRPr="00DE228A" w:rsidRDefault="00DE228A" w:rsidP="00DE228A">
      <w:pPr>
        <w:widowControl/>
        <w:spacing w:line="560" w:lineRule="exact"/>
        <w:jc w:val="center"/>
        <w:rPr>
          <w:rFonts w:ascii="宋体" w:eastAsia="宋体" w:hAnsi="宋体" w:cs="宋体"/>
          <w:kern w:val="0"/>
          <w:sz w:val="20"/>
          <w:szCs w:val="20"/>
        </w:rPr>
      </w:pPr>
      <w:r w:rsidRPr="00DE228A">
        <w:rPr>
          <w:rFonts w:ascii="黑体" w:eastAsia="黑体" w:hAnsi="黑体" w:cs="宋体" w:hint="eastAsia"/>
          <w:kern w:val="0"/>
          <w:sz w:val="32"/>
          <w:szCs w:val="32"/>
        </w:rPr>
        <w:t>第三章　认定程序</w:t>
      </w:r>
    </w:p>
    <w:p w:rsidR="00DE228A" w:rsidRPr="00DE228A" w:rsidRDefault="00DE228A" w:rsidP="00DE228A">
      <w:pPr>
        <w:widowControl/>
        <w:spacing w:line="560" w:lineRule="exact"/>
        <w:ind w:firstLine="480"/>
        <w:jc w:val="left"/>
        <w:rPr>
          <w:rFonts w:ascii="宋体" w:eastAsia="宋体" w:hAnsi="宋体" w:cs="宋体"/>
          <w:kern w:val="0"/>
          <w:sz w:val="20"/>
          <w:szCs w:val="20"/>
        </w:rPr>
      </w:pP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黑体" w:eastAsia="黑体" w:hAnsi="黑体" w:cs="宋体" w:hint="eastAsia"/>
          <w:color w:val="000000"/>
          <w:kern w:val="0"/>
          <w:sz w:val="32"/>
          <w:szCs w:val="32"/>
        </w:rPr>
        <w:t>第九条</w:t>
      </w:r>
      <w:r w:rsidRPr="00DE228A">
        <w:rPr>
          <w:rFonts w:ascii="仿宋_GB2312" w:eastAsia="仿宋_GB2312" w:hAnsi="宋体" w:cs="宋体" w:hint="eastAsia"/>
          <w:color w:val="000000"/>
          <w:kern w:val="0"/>
          <w:sz w:val="32"/>
          <w:szCs w:val="32"/>
        </w:rPr>
        <w:t>管理示范店认定程序包括申请（推荐）、实地核查、审核认定、公开公示、公告颁证五个环节。</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黑体" w:eastAsia="黑体" w:hAnsi="黑体" w:cs="宋体" w:hint="eastAsia"/>
          <w:color w:val="000000"/>
          <w:kern w:val="0"/>
          <w:sz w:val="32"/>
          <w:szCs w:val="32"/>
        </w:rPr>
        <w:t>第十条</w:t>
      </w:r>
      <w:r w:rsidRPr="00DE228A">
        <w:rPr>
          <w:rFonts w:ascii="Times New Roman" w:eastAsia="宋体" w:hAnsi="Times New Roman" w:cs="Times New Roman"/>
          <w:color w:val="000000"/>
          <w:kern w:val="0"/>
          <w:sz w:val="32"/>
          <w:szCs w:val="32"/>
        </w:rPr>
        <w:t> </w:t>
      </w:r>
      <w:r w:rsidRPr="00DE228A">
        <w:rPr>
          <w:rFonts w:ascii="仿宋_GB2312" w:eastAsia="仿宋_GB2312" w:hAnsi="宋体" w:cs="宋体" w:hint="eastAsia"/>
          <w:color w:val="000000"/>
          <w:kern w:val="0"/>
          <w:sz w:val="32"/>
          <w:szCs w:val="32"/>
        </w:rPr>
        <w:t>申请区级管理示范店，由申请人向辖区市场监管所提出申请，由辖区市场监管所向市场监管局申报。</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市级管理示范店，由辖区市场监管局向市市场监管委推荐。</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黑体" w:eastAsia="黑体" w:hAnsi="黑体" w:cs="宋体" w:hint="eastAsia"/>
          <w:color w:val="000000"/>
          <w:kern w:val="0"/>
          <w:sz w:val="32"/>
          <w:szCs w:val="32"/>
        </w:rPr>
        <w:t>第十一条</w:t>
      </w:r>
      <w:r w:rsidRPr="00DE228A">
        <w:rPr>
          <w:rFonts w:ascii="Times New Roman" w:eastAsia="宋体" w:hAnsi="Times New Roman" w:cs="Times New Roman"/>
          <w:color w:val="000000"/>
          <w:kern w:val="0"/>
          <w:sz w:val="32"/>
          <w:szCs w:val="32"/>
        </w:rPr>
        <w:t> </w:t>
      </w:r>
      <w:r w:rsidRPr="00DE228A">
        <w:rPr>
          <w:rFonts w:ascii="仿宋_GB2312" w:eastAsia="仿宋_GB2312" w:hAnsi="宋体" w:cs="宋体" w:hint="eastAsia"/>
          <w:color w:val="000000"/>
          <w:kern w:val="0"/>
          <w:sz w:val="32"/>
          <w:szCs w:val="32"/>
        </w:rPr>
        <w:t>申请区级管理示范店的，需提交下列材料：</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（一）《区级销售环节食品安全管理示范店申请表》（以下简称《申请表》）。</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（二）本单位营业执照、食品经营许可证复印件。</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（三）符合本办法规定的本单位食品安全管理制度。</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（四）其他相关材料。</w:t>
      </w:r>
    </w:p>
    <w:p w:rsidR="00DE228A" w:rsidRPr="00DE228A" w:rsidRDefault="00DE228A" w:rsidP="00DE228A">
      <w:pPr>
        <w:widowControl/>
        <w:spacing w:line="560" w:lineRule="exact"/>
        <w:ind w:firstLineChars="100" w:firstLine="200"/>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黑体" w:eastAsia="黑体" w:hAnsi="黑体" w:cs="宋体" w:hint="eastAsia"/>
          <w:color w:val="000000"/>
          <w:kern w:val="0"/>
          <w:sz w:val="32"/>
          <w:szCs w:val="32"/>
        </w:rPr>
        <w:t>第十二条</w:t>
      </w:r>
      <w:r w:rsidRPr="00DE228A">
        <w:rPr>
          <w:rFonts w:ascii="Times New Roman" w:eastAsia="宋体" w:hAnsi="Times New Roman" w:cs="Times New Roman"/>
          <w:color w:val="000000"/>
          <w:kern w:val="0"/>
          <w:sz w:val="32"/>
          <w:szCs w:val="32"/>
        </w:rPr>
        <w:t> </w:t>
      </w:r>
      <w:r w:rsidRPr="00DE228A">
        <w:rPr>
          <w:rFonts w:ascii="仿宋_GB2312" w:eastAsia="仿宋_GB2312" w:hAnsi="宋体" w:cs="宋体" w:hint="eastAsia"/>
          <w:color w:val="000000"/>
          <w:kern w:val="0"/>
          <w:sz w:val="32"/>
          <w:szCs w:val="32"/>
        </w:rPr>
        <w:t>区市场监管局向市市场监管委推荐市级管理示范店时，需提交下列材料：</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（一）《市级销售环节食品安全管理示范店推荐表》（以下简称《推荐表》）。</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（二）其他相关材料。</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lastRenderedPageBreak/>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黑体" w:eastAsia="黑体" w:hAnsi="黑体" w:cs="宋体" w:hint="eastAsia"/>
          <w:color w:val="000000"/>
          <w:kern w:val="0"/>
          <w:sz w:val="32"/>
          <w:szCs w:val="32"/>
        </w:rPr>
        <w:t>第十三条</w:t>
      </w:r>
      <w:r w:rsidRPr="00DE228A">
        <w:rPr>
          <w:rFonts w:ascii="仿宋_GB2312" w:eastAsia="仿宋_GB2312" w:hAnsi="宋体" w:cs="宋体" w:hint="eastAsia"/>
          <w:color w:val="000000"/>
          <w:kern w:val="0"/>
          <w:sz w:val="32"/>
          <w:szCs w:val="32"/>
        </w:rPr>
        <w:t xml:space="preserve">　认定区级销售环节食品安全管理示范店，按照下列程序办理：</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（一）辖区市场监管所接到申请后，向所属市场监管局填报《区级销售环节食品安全管理示范店申报（认定）表》（简称《申报（认定）表》）。</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（二）市场监管局接到《申报（认定）表》后，会同辖区市场监管所指派两名以上执法人员进行实地核查，并在《申报（认定）表》上签署现场核查意见。</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（三）经实地核查，符合区级管理示范</w:t>
      </w:r>
      <w:proofErr w:type="gramStart"/>
      <w:r w:rsidRPr="00DE228A">
        <w:rPr>
          <w:rFonts w:ascii="仿宋_GB2312" w:eastAsia="仿宋_GB2312" w:hAnsi="宋体" w:cs="宋体" w:hint="eastAsia"/>
          <w:color w:val="000000"/>
          <w:kern w:val="0"/>
          <w:sz w:val="32"/>
          <w:szCs w:val="32"/>
        </w:rPr>
        <w:t>店条件</w:t>
      </w:r>
      <w:proofErr w:type="gramEnd"/>
      <w:r w:rsidRPr="00DE228A">
        <w:rPr>
          <w:rFonts w:ascii="仿宋_GB2312" w:eastAsia="仿宋_GB2312" w:hAnsi="宋体" w:cs="宋体" w:hint="eastAsia"/>
          <w:color w:val="000000"/>
          <w:kern w:val="0"/>
          <w:sz w:val="32"/>
          <w:szCs w:val="32"/>
        </w:rPr>
        <w:t>的，由领导小组办公室征求相关内设职能机构意见，汇总反馈意见后报领导小组审核；经实地核查，不符合区级管理示范</w:t>
      </w:r>
      <w:proofErr w:type="gramStart"/>
      <w:r w:rsidRPr="00DE228A">
        <w:rPr>
          <w:rFonts w:ascii="仿宋_GB2312" w:eastAsia="仿宋_GB2312" w:hAnsi="宋体" w:cs="宋体" w:hint="eastAsia"/>
          <w:color w:val="000000"/>
          <w:kern w:val="0"/>
          <w:sz w:val="32"/>
          <w:szCs w:val="32"/>
        </w:rPr>
        <w:t>店条件</w:t>
      </w:r>
      <w:proofErr w:type="gramEnd"/>
      <w:r w:rsidRPr="00DE228A">
        <w:rPr>
          <w:rFonts w:ascii="仿宋_GB2312" w:eastAsia="仿宋_GB2312" w:hAnsi="宋体" w:cs="宋体" w:hint="eastAsia"/>
          <w:color w:val="000000"/>
          <w:kern w:val="0"/>
          <w:sz w:val="32"/>
          <w:szCs w:val="32"/>
        </w:rPr>
        <w:t>的，提出驳回意见报领导小组批准。</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（四）区市场监管局按照市政府“三重一大”决策工作要求及时向社会公示拟认定名单，认真听取社会各界意见。</w:t>
      </w:r>
    </w:p>
    <w:p w:rsidR="00DE228A" w:rsidRPr="00DE228A" w:rsidRDefault="00DE228A" w:rsidP="00DE228A">
      <w:pPr>
        <w:widowControl/>
        <w:spacing w:line="560" w:lineRule="exact"/>
        <w:ind w:firstLine="641"/>
        <w:rPr>
          <w:rFonts w:ascii="宋体" w:eastAsia="宋体" w:hAnsi="宋体" w:cs="宋体"/>
          <w:kern w:val="0"/>
          <w:sz w:val="24"/>
          <w:szCs w:val="24"/>
        </w:rPr>
      </w:pPr>
      <w:r w:rsidRPr="00DE228A">
        <w:rPr>
          <w:rFonts w:ascii="仿宋_GB2312" w:eastAsia="仿宋_GB2312" w:hAnsi="宋体" w:cs="宋体" w:hint="eastAsia"/>
          <w:kern w:val="0"/>
          <w:sz w:val="32"/>
          <w:szCs w:val="32"/>
        </w:rPr>
        <w:t>（五）公示期满后，区市场监管局发文确定授予区级管理示范店称号的申请单位名单，向认定单位颁发认定牌匾，并将认定单位名单在区有线电视台等当地新闻媒体进行公布。</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黑体" w:eastAsia="黑体" w:hAnsi="黑体" w:cs="宋体" w:hint="eastAsia"/>
          <w:color w:val="000000"/>
          <w:kern w:val="0"/>
          <w:sz w:val="32"/>
          <w:szCs w:val="32"/>
        </w:rPr>
        <w:t>第十四条</w:t>
      </w:r>
      <w:r w:rsidRPr="00DE228A">
        <w:rPr>
          <w:rFonts w:ascii="仿宋_GB2312" w:eastAsia="仿宋_GB2312" w:hAnsi="宋体" w:cs="宋体" w:hint="eastAsia"/>
          <w:color w:val="000000"/>
          <w:kern w:val="0"/>
          <w:sz w:val="32"/>
          <w:szCs w:val="32"/>
        </w:rPr>
        <w:t>认定市级管理示范店，按照下列程序办理：</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（一）辖区市场监管局确定符合市级管理示范</w:t>
      </w:r>
      <w:proofErr w:type="gramStart"/>
      <w:r w:rsidRPr="00DE228A">
        <w:rPr>
          <w:rFonts w:ascii="仿宋_GB2312" w:eastAsia="仿宋_GB2312" w:hAnsi="宋体" w:cs="宋体" w:hint="eastAsia"/>
          <w:color w:val="000000"/>
          <w:kern w:val="0"/>
          <w:sz w:val="32"/>
          <w:szCs w:val="32"/>
        </w:rPr>
        <w:t>店条件</w:t>
      </w:r>
      <w:proofErr w:type="gramEnd"/>
      <w:r w:rsidRPr="00DE228A">
        <w:rPr>
          <w:rFonts w:ascii="仿宋_GB2312" w:eastAsia="仿宋_GB2312" w:hAnsi="宋体" w:cs="宋体" w:hint="eastAsia"/>
          <w:color w:val="000000"/>
          <w:kern w:val="0"/>
          <w:sz w:val="32"/>
          <w:szCs w:val="32"/>
        </w:rPr>
        <w:t>的候选单位后，填写《推荐表》上报市市场监管委。</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（二）市市场监管委接到《推荐表》后，应当组织实地核查，并在《市级销售环节食品安全管理示范店推荐（认定）表》（简</w:t>
      </w:r>
      <w:r w:rsidRPr="00DE228A">
        <w:rPr>
          <w:rFonts w:ascii="仿宋_GB2312" w:eastAsia="仿宋_GB2312" w:hAnsi="宋体" w:cs="宋体" w:hint="eastAsia"/>
          <w:color w:val="000000"/>
          <w:kern w:val="0"/>
          <w:sz w:val="32"/>
          <w:szCs w:val="32"/>
        </w:rPr>
        <w:lastRenderedPageBreak/>
        <w:t>称《推荐（认定）表》》上签署实地核查意见。实地核查采取市局重点抽查与委托区局交叉互查相结合的方式，并指派两名以上执法人员进行。</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（三）经实地核查，符合市级管理示范</w:t>
      </w:r>
      <w:proofErr w:type="gramStart"/>
      <w:r w:rsidRPr="00DE228A">
        <w:rPr>
          <w:rFonts w:ascii="仿宋_GB2312" w:eastAsia="仿宋_GB2312" w:hAnsi="宋体" w:cs="宋体" w:hint="eastAsia"/>
          <w:color w:val="000000"/>
          <w:kern w:val="0"/>
          <w:sz w:val="32"/>
          <w:szCs w:val="32"/>
        </w:rPr>
        <w:t>店条件</w:t>
      </w:r>
      <w:proofErr w:type="gramEnd"/>
      <w:r w:rsidRPr="00DE228A">
        <w:rPr>
          <w:rFonts w:ascii="仿宋_GB2312" w:eastAsia="仿宋_GB2312" w:hAnsi="宋体" w:cs="宋体" w:hint="eastAsia"/>
          <w:color w:val="000000"/>
          <w:kern w:val="0"/>
          <w:sz w:val="32"/>
          <w:szCs w:val="32"/>
        </w:rPr>
        <w:t>的，由领导小组办公室征求相关内设职能机构意见，汇总反馈意见后报领导小组审核；经实地核查，不符合市级管理示范</w:t>
      </w:r>
      <w:proofErr w:type="gramStart"/>
      <w:r w:rsidRPr="00DE228A">
        <w:rPr>
          <w:rFonts w:ascii="仿宋_GB2312" w:eastAsia="仿宋_GB2312" w:hAnsi="宋体" w:cs="宋体" w:hint="eastAsia"/>
          <w:color w:val="000000"/>
          <w:kern w:val="0"/>
          <w:sz w:val="32"/>
          <w:szCs w:val="32"/>
        </w:rPr>
        <w:t>店条件</w:t>
      </w:r>
      <w:proofErr w:type="gramEnd"/>
      <w:r w:rsidRPr="00DE228A">
        <w:rPr>
          <w:rFonts w:ascii="仿宋_GB2312" w:eastAsia="仿宋_GB2312" w:hAnsi="宋体" w:cs="宋体" w:hint="eastAsia"/>
          <w:color w:val="000000"/>
          <w:kern w:val="0"/>
          <w:sz w:val="32"/>
          <w:szCs w:val="32"/>
        </w:rPr>
        <w:t>的，提出驳回意见报领导小组批准。</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（四）市市场监管委按照市政府“三重一大”决策工作要求及时向社会公示拟认定名单，认真听取社会各界意见。</w:t>
      </w:r>
    </w:p>
    <w:p w:rsidR="00DE228A" w:rsidRPr="00DE228A" w:rsidRDefault="00DE228A" w:rsidP="00DE228A">
      <w:pPr>
        <w:widowControl/>
        <w:spacing w:line="560" w:lineRule="exact"/>
        <w:ind w:firstLine="641"/>
        <w:rPr>
          <w:rFonts w:ascii="宋体" w:eastAsia="宋体" w:hAnsi="宋体" w:cs="宋体"/>
          <w:kern w:val="0"/>
          <w:sz w:val="24"/>
          <w:szCs w:val="24"/>
        </w:rPr>
      </w:pPr>
      <w:r w:rsidRPr="00DE228A">
        <w:rPr>
          <w:rFonts w:ascii="仿宋_GB2312" w:eastAsia="仿宋_GB2312" w:hAnsi="宋体" w:cs="宋体" w:hint="eastAsia"/>
          <w:kern w:val="0"/>
          <w:sz w:val="32"/>
          <w:szCs w:val="32"/>
        </w:rPr>
        <w:t>（五）公示期满后，市市场监管委发文确定授予市级管理示范店称号的申报单位名单，向认定单位颁发认定牌匾，并将认定单位名单在市级新闻媒体进行公布。</w:t>
      </w:r>
    </w:p>
    <w:p w:rsidR="00DE228A" w:rsidRPr="00DE228A" w:rsidRDefault="00DE228A" w:rsidP="00DE228A">
      <w:pPr>
        <w:widowControl/>
        <w:spacing w:line="560" w:lineRule="exact"/>
        <w:ind w:firstLine="480"/>
        <w:jc w:val="center"/>
        <w:rPr>
          <w:rFonts w:ascii="宋体" w:eastAsia="宋体" w:hAnsi="宋体" w:cs="宋体"/>
          <w:kern w:val="0"/>
          <w:sz w:val="20"/>
          <w:szCs w:val="20"/>
        </w:rPr>
      </w:pPr>
    </w:p>
    <w:p w:rsidR="00DE228A" w:rsidRPr="00DE228A" w:rsidRDefault="00DE228A" w:rsidP="00DE228A">
      <w:pPr>
        <w:widowControl/>
        <w:spacing w:line="560" w:lineRule="exact"/>
        <w:jc w:val="center"/>
        <w:rPr>
          <w:rFonts w:ascii="宋体" w:eastAsia="宋体" w:hAnsi="宋体" w:cs="宋体"/>
          <w:kern w:val="0"/>
          <w:sz w:val="20"/>
          <w:szCs w:val="20"/>
        </w:rPr>
      </w:pPr>
      <w:r w:rsidRPr="00DE228A">
        <w:rPr>
          <w:rFonts w:ascii="黑体" w:eastAsia="黑体" w:hAnsi="黑体" w:cs="宋体" w:hint="eastAsia"/>
          <w:kern w:val="0"/>
          <w:sz w:val="32"/>
          <w:szCs w:val="32"/>
        </w:rPr>
        <w:t>第四章　复查程序</w:t>
      </w:r>
    </w:p>
    <w:p w:rsidR="00DE228A" w:rsidRPr="00DE228A" w:rsidRDefault="00DE228A" w:rsidP="00DE228A">
      <w:pPr>
        <w:widowControl/>
        <w:spacing w:line="560" w:lineRule="exact"/>
        <w:ind w:firstLine="480"/>
        <w:jc w:val="center"/>
        <w:rPr>
          <w:rFonts w:ascii="宋体" w:eastAsia="宋体" w:hAnsi="宋体" w:cs="宋体"/>
          <w:kern w:val="0"/>
          <w:sz w:val="20"/>
          <w:szCs w:val="20"/>
        </w:rPr>
      </w:pP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黑体" w:eastAsia="黑体" w:hAnsi="黑体" w:cs="宋体" w:hint="eastAsia"/>
          <w:color w:val="000000"/>
          <w:kern w:val="0"/>
          <w:sz w:val="32"/>
          <w:szCs w:val="32"/>
        </w:rPr>
        <w:t>第十五条</w:t>
      </w:r>
      <w:r w:rsidRPr="00DE228A">
        <w:rPr>
          <w:rFonts w:ascii="Times New Roman" w:eastAsia="宋体" w:hAnsi="Times New Roman" w:cs="Times New Roman"/>
          <w:color w:val="000000"/>
          <w:kern w:val="0"/>
          <w:sz w:val="32"/>
          <w:szCs w:val="32"/>
        </w:rPr>
        <w:t> </w:t>
      </w:r>
      <w:r w:rsidRPr="00DE228A">
        <w:rPr>
          <w:rFonts w:ascii="仿宋_GB2312" w:eastAsia="仿宋_GB2312" w:hAnsi="宋体" w:cs="宋体" w:hint="eastAsia"/>
          <w:color w:val="000000"/>
          <w:kern w:val="0"/>
          <w:sz w:val="32"/>
          <w:szCs w:val="32"/>
        </w:rPr>
        <w:t>管理示范店复查程序包括实地核查、审核认定、公示、公告四个环节。市市场监管委、区市场监管局分别对市级、区级管理示范店进行复查。</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黑体" w:eastAsia="黑体" w:hAnsi="黑体" w:cs="宋体" w:hint="eastAsia"/>
          <w:color w:val="000000"/>
          <w:kern w:val="0"/>
          <w:sz w:val="32"/>
          <w:szCs w:val="32"/>
        </w:rPr>
        <w:t>第十六条</w:t>
      </w:r>
      <w:r w:rsidRPr="00DE228A">
        <w:rPr>
          <w:rFonts w:ascii="仿宋_GB2312" w:eastAsia="仿宋_GB2312" w:hAnsi="宋体" w:cs="宋体" w:hint="eastAsia"/>
          <w:b/>
          <w:bCs/>
          <w:color w:val="000000"/>
          <w:kern w:val="0"/>
          <w:sz w:val="32"/>
        </w:rPr>
        <w:t xml:space="preserve">　</w:t>
      </w:r>
      <w:r w:rsidRPr="00DE228A">
        <w:rPr>
          <w:rFonts w:ascii="仿宋_GB2312" w:eastAsia="仿宋_GB2312" w:hAnsi="宋体" w:cs="宋体" w:hint="eastAsia"/>
          <w:color w:val="000000"/>
          <w:kern w:val="0"/>
          <w:sz w:val="32"/>
          <w:szCs w:val="32"/>
        </w:rPr>
        <w:t>复查区级管理示范店，按照下列程序实施：</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（一）市场监管局会同辖区市场监管所指派两名以上执法人员进行实地核查，并在《区级销售环节食品安全管理示范店复查表》上签署现场核查意见。</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lastRenderedPageBreak/>
        <w:t>（二）经实地核查，符合区级管理示范</w:t>
      </w:r>
      <w:proofErr w:type="gramStart"/>
      <w:r w:rsidRPr="00DE228A">
        <w:rPr>
          <w:rFonts w:ascii="仿宋_GB2312" w:eastAsia="仿宋_GB2312" w:hAnsi="宋体" w:cs="宋体" w:hint="eastAsia"/>
          <w:color w:val="000000"/>
          <w:kern w:val="0"/>
          <w:sz w:val="32"/>
          <w:szCs w:val="32"/>
        </w:rPr>
        <w:t>店条件</w:t>
      </w:r>
      <w:proofErr w:type="gramEnd"/>
      <w:r w:rsidRPr="00DE228A">
        <w:rPr>
          <w:rFonts w:ascii="仿宋_GB2312" w:eastAsia="仿宋_GB2312" w:hAnsi="宋体" w:cs="宋体" w:hint="eastAsia"/>
          <w:color w:val="000000"/>
          <w:kern w:val="0"/>
          <w:sz w:val="32"/>
          <w:szCs w:val="32"/>
        </w:rPr>
        <w:t>的，由领导小组办公室征求相关内设职能机构意见，汇总反馈意见后报领导小组审核；经实地核查，不符合区级管理示范</w:t>
      </w:r>
      <w:proofErr w:type="gramStart"/>
      <w:r w:rsidRPr="00DE228A">
        <w:rPr>
          <w:rFonts w:ascii="仿宋_GB2312" w:eastAsia="仿宋_GB2312" w:hAnsi="宋体" w:cs="宋体" w:hint="eastAsia"/>
          <w:color w:val="000000"/>
          <w:kern w:val="0"/>
          <w:sz w:val="32"/>
          <w:szCs w:val="32"/>
        </w:rPr>
        <w:t>店条件</w:t>
      </w:r>
      <w:proofErr w:type="gramEnd"/>
      <w:r w:rsidRPr="00DE228A">
        <w:rPr>
          <w:rFonts w:ascii="仿宋_GB2312" w:eastAsia="仿宋_GB2312" w:hAnsi="宋体" w:cs="宋体" w:hint="eastAsia"/>
          <w:color w:val="000000"/>
          <w:kern w:val="0"/>
          <w:sz w:val="32"/>
          <w:szCs w:val="32"/>
        </w:rPr>
        <w:t>的，提出取消称号意见报领导小组批准。</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（三）区市场监管局按照市政府“三重一大”决策工作要求及时向社会公示拟认定名单，认真听取社会各界意见。</w:t>
      </w:r>
    </w:p>
    <w:p w:rsidR="00DE228A" w:rsidRPr="00DE228A" w:rsidRDefault="00DE228A" w:rsidP="00DE228A">
      <w:pPr>
        <w:widowControl/>
        <w:spacing w:line="560" w:lineRule="exact"/>
        <w:ind w:firstLine="641"/>
        <w:rPr>
          <w:rFonts w:ascii="宋体" w:eastAsia="宋体" w:hAnsi="宋体" w:cs="宋体"/>
          <w:kern w:val="0"/>
          <w:sz w:val="24"/>
          <w:szCs w:val="24"/>
        </w:rPr>
      </w:pPr>
      <w:r w:rsidRPr="00DE228A">
        <w:rPr>
          <w:rFonts w:ascii="仿宋_GB2312" w:eastAsia="仿宋_GB2312" w:hAnsi="宋体" w:cs="宋体" w:hint="eastAsia"/>
          <w:kern w:val="0"/>
          <w:sz w:val="32"/>
          <w:szCs w:val="32"/>
        </w:rPr>
        <w:t>（四）公示期满后，区市场监管局发文确定复查合格单位名单和取消称号单位名单，并收回取消称号单位的认定牌匾，在区有线电视台等当地新闻媒体公布复查合格单位名单。</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黑体" w:eastAsia="黑体" w:hAnsi="黑体" w:cs="宋体" w:hint="eastAsia"/>
          <w:color w:val="000000"/>
          <w:kern w:val="0"/>
          <w:sz w:val="32"/>
          <w:szCs w:val="32"/>
        </w:rPr>
        <w:t>第十七条</w:t>
      </w:r>
      <w:r w:rsidRPr="00DE228A">
        <w:rPr>
          <w:rFonts w:ascii="仿宋_GB2312" w:eastAsia="仿宋_GB2312" w:hAnsi="宋体" w:cs="宋体" w:hint="eastAsia"/>
          <w:color w:val="000000"/>
          <w:kern w:val="0"/>
          <w:sz w:val="32"/>
          <w:szCs w:val="32"/>
        </w:rPr>
        <w:t>复查市级管理示范店，按照下列程序实施：</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（一）市市场监管委采取重点抽查与委托区局市场监管局交叉互查相结合的方式，指派两名以上执法人员进行实地核查，并在《市级销售环节食品安全管理示范店复查表》上签署实地核查意见。</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（二）经实地核查，符合市级管理示范</w:t>
      </w:r>
      <w:proofErr w:type="gramStart"/>
      <w:r w:rsidRPr="00DE228A">
        <w:rPr>
          <w:rFonts w:ascii="仿宋_GB2312" w:eastAsia="仿宋_GB2312" w:hAnsi="宋体" w:cs="宋体" w:hint="eastAsia"/>
          <w:kern w:val="0"/>
          <w:sz w:val="32"/>
          <w:szCs w:val="32"/>
        </w:rPr>
        <w:t>店条件</w:t>
      </w:r>
      <w:proofErr w:type="gramEnd"/>
      <w:r w:rsidRPr="00DE228A">
        <w:rPr>
          <w:rFonts w:ascii="仿宋_GB2312" w:eastAsia="仿宋_GB2312" w:hAnsi="宋体" w:cs="宋体" w:hint="eastAsia"/>
          <w:kern w:val="0"/>
          <w:sz w:val="32"/>
          <w:szCs w:val="32"/>
        </w:rPr>
        <w:t>的，由领导小组办公室征求相关内设职能机构意见，汇总反馈意见后报领导小组审核；经实地核查，不符合市级管理示范</w:t>
      </w:r>
      <w:proofErr w:type="gramStart"/>
      <w:r w:rsidRPr="00DE228A">
        <w:rPr>
          <w:rFonts w:ascii="仿宋_GB2312" w:eastAsia="仿宋_GB2312" w:hAnsi="宋体" w:cs="宋体" w:hint="eastAsia"/>
          <w:kern w:val="0"/>
          <w:sz w:val="32"/>
          <w:szCs w:val="32"/>
        </w:rPr>
        <w:t>店条件</w:t>
      </w:r>
      <w:proofErr w:type="gramEnd"/>
      <w:r w:rsidRPr="00DE228A">
        <w:rPr>
          <w:rFonts w:ascii="仿宋_GB2312" w:eastAsia="仿宋_GB2312" w:hAnsi="宋体" w:cs="宋体" w:hint="eastAsia"/>
          <w:kern w:val="0"/>
          <w:sz w:val="32"/>
          <w:szCs w:val="32"/>
        </w:rPr>
        <w:t>的，提出取消称号意见报领导小组批准。</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（三）市市场监管委按照市政府“三重一大”决策工作要求及时向社会公示拟认定名单，认真听取社会各界意见。</w:t>
      </w:r>
    </w:p>
    <w:p w:rsidR="00DE228A" w:rsidRPr="00DE228A" w:rsidRDefault="00DE228A" w:rsidP="00DE228A">
      <w:pPr>
        <w:widowControl/>
        <w:spacing w:line="560" w:lineRule="exact"/>
        <w:ind w:firstLine="641"/>
        <w:jc w:val="left"/>
        <w:rPr>
          <w:rFonts w:ascii="宋体" w:eastAsia="宋体" w:hAnsi="宋体" w:cs="宋体"/>
          <w:kern w:val="0"/>
          <w:sz w:val="24"/>
          <w:szCs w:val="24"/>
        </w:rPr>
      </w:pPr>
      <w:r w:rsidRPr="00DE228A">
        <w:rPr>
          <w:rFonts w:ascii="仿宋_GB2312" w:eastAsia="仿宋_GB2312" w:hAnsi="宋体" w:cs="宋体" w:hint="eastAsia"/>
          <w:kern w:val="0"/>
          <w:sz w:val="32"/>
          <w:szCs w:val="32"/>
        </w:rPr>
        <w:lastRenderedPageBreak/>
        <w:t>（四）公示期满后，市市场监管委发文确定复查合格单位名单和取消称号单位名单，并收回取消称号单位的认定牌匾，在市级新闻媒体公布复查合格单位名单。</w:t>
      </w:r>
    </w:p>
    <w:p w:rsidR="00DE228A" w:rsidRPr="00DE228A" w:rsidRDefault="00DE228A" w:rsidP="00DE228A">
      <w:pPr>
        <w:widowControl/>
        <w:spacing w:line="560" w:lineRule="exact"/>
        <w:ind w:firstLine="480"/>
        <w:jc w:val="left"/>
        <w:rPr>
          <w:rFonts w:ascii="宋体" w:eastAsia="宋体" w:hAnsi="宋体" w:cs="宋体"/>
          <w:kern w:val="0"/>
          <w:sz w:val="20"/>
          <w:szCs w:val="20"/>
        </w:rPr>
      </w:pPr>
    </w:p>
    <w:p w:rsidR="00DE228A" w:rsidRPr="00DE228A" w:rsidRDefault="00DE228A" w:rsidP="00DE228A">
      <w:pPr>
        <w:widowControl/>
        <w:spacing w:line="560" w:lineRule="exact"/>
        <w:ind w:firstLine="300"/>
        <w:jc w:val="center"/>
        <w:rPr>
          <w:rFonts w:ascii="宋体" w:eastAsia="宋体" w:hAnsi="宋体" w:cs="宋体"/>
          <w:kern w:val="0"/>
          <w:sz w:val="20"/>
          <w:szCs w:val="20"/>
        </w:rPr>
      </w:pPr>
      <w:r w:rsidRPr="00DE228A">
        <w:rPr>
          <w:rFonts w:ascii="黑体" w:eastAsia="黑体" w:hAnsi="黑体" w:cs="宋体" w:hint="eastAsia"/>
          <w:color w:val="000000"/>
          <w:kern w:val="0"/>
          <w:sz w:val="32"/>
          <w:szCs w:val="32"/>
        </w:rPr>
        <w:t>第五章</w:t>
      </w:r>
      <w:r w:rsidRPr="00DE228A">
        <w:rPr>
          <w:rFonts w:ascii="Times New Roman" w:eastAsia="宋体" w:hAnsi="Times New Roman" w:cs="Times New Roman"/>
          <w:color w:val="000000"/>
          <w:kern w:val="0"/>
          <w:sz w:val="32"/>
          <w:szCs w:val="32"/>
        </w:rPr>
        <w:t> </w:t>
      </w:r>
      <w:r w:rsidRPr="00DE228A">
        <w:rPr>
          <w:rFonts w:ascii="黑体" w:eastAsia="黑体" w:hAnsi="黑体" w:cs="宋体" w:hint="eastAsia"/>
          <w:color w:val="000000"/>
          <w:kern w:val="0"/>
          <w:sz w:val="32"/>
          <w:szCs w:val="32"/>
        </w:rPr>
        <w:t>监督管理</w:t>
      </w:r>
    </w:p>
    <w:p w:rsidR="00DE228A" w:rsidRPr="00DE228A" w:rsidRDefault="00DE228A" w:rsidP="00DE228A">
      <w:pPr>
        <w:widowControl/>
        <w:spacing w:line="560" w:lineRule="exact"/>
        <w:ind w:firstLine="480"/>
        <w:jc w:val="center"/>
        <w:rPr>
          <w:rFonts w:ascii="宋体" w:eastAsia="宋体" w:hAnsi="宋体" w:cs="宋体"/>
          <w:kern w:val="0"/>
          <w:sz w:val="20"/>
          <w:szCs w:val="20"/>
        </w:rPr>
      </w:pP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黑体" w:eastAsia="黑体" w:hAnsi="黑体" w:cs="宋体" w:hint="eastAsia"/>
          <w:color w:val="000000"/>
          <w:kern w:val="0"/>
          <w:sz w:val="32"/>
          <w:szCs w:val="32"/>
        </w:rPr>
        <w:t>第十八条</w:t>
      </w:r>
      <w:r w:rsidRPr="00DE228A">
        <w:rPr>
          <w:rFonts w:ascii="仿宋_GB2312" w:eastAsia="仿宋_GB2312" w:hAnsi="宋体" w:cs="宋体" w:hint="eastAsia"/>
          <w:color w:val="000000"/>
          <w:kern w:val="0"/>
          <w:sz w:val="32"/>
          <w:szCs w:val="32"/>
        </w:rPr>
        <w:t xml:space="preserve">　各级市场监管部门、各责任网格监管工作人员应当增强责任意识，严格履行法定监管职责，采取不定期抽查、集中复查、重点检查、社会监督等多种方式，及时发现并纠正管理示范店存在的食品安全隐患问题，通过教育培训、行政约谈、提示公告等方式，加强对管理示范店的行政指导工作，不断提升管理示范店的自律意识与管理水平，确保管理示范</w:t>
      </w:r>
      <w:proofErr w:type="gramStart"/>
      <w:r w:rsidRPr="00DE228A">
        <w:rPr>
          <w:rFonts w:ascii="仿宋_GB2312" w:eastAsia="仿宋_GB2312" w:hAnsi="宋体" w:cs="宋体" w:hint="eastAsia"/>
          <w:color w:val="000000"/>
          <w:kern w:val="0"/>
          <w:sz w:val="32"/>
          <w:szCs w:val="32"/>
        </w:rPr>
        <w:t>店建设</w:t>
      </w:r>
      <w:proofErr w:type="gramEnd"/>
      <w:r w:rsidRPr="00DE228A">
        <w:rPr>
          <w:rFonts w:ascii="仿宋_GB2312" w:eastAsia="仿宋_GB2312" w:hAnsi="宋体" w:cs="宋体" w:hint="eastAsia"/>
          <w:color w:val="000000"/>
          <w:kern w:val="0"/>
          <w:sz w:val="32"/>
          <w:szCs w:val="32"/>
        </w:rPr>
        <w:t>整体质量。同时，要按照《天津市市场主体信用信息管理办法》（市政府</w:t>
      </w:r>
      <w:r w:rsidRPr="00DE228A">
        <w:rPr>
          <w:rFonts w:ascii="Times New Roman" w:eastAsia="宋体" w:hAnsi="Times New Roman" w:cs="Times New Roman"/>
          <w:color w:val="000000"/>
          <w:kern w:val="0"/>
          <w:sz w:val="32"/>
          <w:szCs w:val="32"/>
        </w:rPr>
        <w:t>24</w:t>
      </w:r>
      <w:r w:rsidRPr="00DE228A">
        <w:rPr>
          <w:rFonts w:ascii="仿宋_GB2312" w:eastAsia="仿宋_GB2312" w:hAnsi="宋体" w:cs="宋体" w:hint="eastAsia"/>
          <w:kern w:val="0"/>
          <w:sz w:val="32"/>
          <w:szCs w:val="32"/>
        </w:rPr>
        <w:t>号令）的规定，加强管理示范店的信息采集、公示工作，实现信用分类管理。</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黑体" w:eastAsia="黑体" w:hAnsi="黑体" w:cs="宋体" w:hint="eastAsia"/>
          <w:color w:val="000000"/>
          <w:kern w:val="0"/>
          <w:sz w:val="32"/>
          <w:szCs w:val="32"/>
        </w:rPr>
        <w:t>第十九条</w:t>
      </w:r>
      <w:r w:rsidRPr="00DE228A">
        <w:rPr>
          <w:rFonts w:ascii="仿宋_GB2312" w:eastAsia="仿宋_GB2312" w:hAnsi="宋体" w:cs="宋体" w:hint="eastAsia"/>
          <w:color w:val="000000"/>
          <w:kern w:val="0"/>
          <w:sz w:val="32"/>
          <w:szCs w:val="32"/>
        </w:rPr>
        <w:t>辖区市场监管所应当建立管理示范</w:t>
      </w:r>
      <w:proofErr w:type="gramStart"/>
      <w:r w:rsidRPr="00DE228A">
        <w:rPr>
          <w:rFonts w:ascii="仿宋_GB2312" w:eastAsia="仿宋_GB2312" w:hAnsi="宋体" w:cs="宋体" w:hint="eastAsia"/>
          <w:color w:val="000000"/>
          <w:kern w:val="0"/>
          <w:sz w:val="32"/>
          <w:szCs w:val="32"/>
        </w:rPr>
        <w:t>店建设</w:t>
      </w:r>
      <w:proofErr w:type="gramEnd"/>
      <w:r w:rsidRPr="00DE228A">
        <w:rPr>
          <w:rFonts w:ascii="仿宋_GB2312" w:eastAsia="仿宋_GB2312" w:hAnsi="宋体" w:cs="宋体" w:hint="eastAsia"/>
          <w:color w:val="000000"/>
          <w:kern w:val="0"/>
          <w:sz w:val="32"/>
          <w:szCs w:val="32"/>
        </w:rPr>
        <w:t>管理档案。对于认定为管理示范店的，在其动态监管档案中加注“示范”标记，并将市市场监管委、市场监管局移交的相关材料及时入档保存。</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宋体" w:eastAsia="宋体" w:hAnsi="宋体" w:cs="宋体"/>
          <w:color w:val="000000"/>
          <w:kern w:val="0"/>
          <w:sz w:val="20"/>
          <w:szCs w:val="20"/>
        </w:rPr>
        <w:t> </w:t>
      </w:r>
      <w:r w:rsidRPr="00DE228A">
        <w:rPr>
          <w:rFonts w:ascii="黑体" w:eastAsia="黑体" w:hAnsi="黑体" w:cs="宋体" w:hint="eastAsia"/>
          <w:color w:val="000000"/>
          <w:kern w:val="0"/>
          <w:sz w:val="32"/>
          <w:szCs w:val="32"/>
        </w:rPr>
        <w:t>第二十条</w:t>
      </w:r>
      <w:r w:rsidRPr="00DE228A">
        <w:rPr>
          <w:rFonts w:ascii="Times New Roman" w:eastAsia="宋体" w:hAnsi="Times New Roman" w:cs="Times New Roman"/>
          <w:color w:val="000000"/>
          <w:kern w:val="0"/>
          <w:sz w:val="32"/>
          <w:szCs w:val="32"/>
        </w:rPr>
        <w:t> </w:t>
      </w:r>
      <w:r w:rsidRPr="00DE228A">
        <w:rPr>
          <w:rFonts w:ascii="仿宋_GB2312" w:eastAsia="仿宋_GB2312" w:hAnsi="宋体" w:cs="宋体" w:hint="eastAsia"/>
          <w:color w:val="000000"/>
          <w:kern w:val="0"/>
          <w:sz w:val="32"/>
          <w:szCs w:val="32"/>
        </w:rPr>
        <w:t>辖区市场监管所应当建立管理示范</w:t>
      </w:r>
      <w:proofErr w:type="gramStart"/>
      <w:r w:rsidRPr="00DE228A">
        <w:rPr>
          <w:rFonts w:ascii="仿宋_GB2312" w:eastAsia="仿宋_GB2312" w:hAnsi="宋体" w:cs="宋体" w:hint="eastAsia"/>
          <w:color w:val="000000"/>
          <w:kern w:val="0"/>
          <w:sz w:val="32"/>
          <w:szCs w:val="32"/>
        </w:rPr>
        <w:t>店培养库</w:t>
      </w:r>
      <w:proofErr w:type="gramEnd"/>
      <w:r w:rsidRPr="00DE228A">
        <w:rPr>
          <w:rFonts w:ascii="仿宋_GB2312" w:eastAsia="仿宋_GB2312" w:hAnsi="宋体" w:cs="宋体" w:hint="eastAsia"/>
          <w:color w:val="000000"/>
          <w:kern w:val="0"/>
          <w:sz w:val="32"/>
          <w:szCs w:val="32"/>
        </w:rPr>
        <w:t>管理档案。对于纳入培养库的，在其动态监管档案中加注“培养”标记，并如实记录培养、帮扶情况。</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lastRenderedPageBreak/>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Pr>
          <w:rFonts w:ascii="宋体" w:eastAsia="宋体" w:hAnsi="宋体" w:cs="宋体" w:hint="eastAsia"/>
          <w:color w:val="000000"/>
          <w:kern w:val="0"/>
          <w:sz w:val="20"/>
          <w:szCs w:val="20"/>
        </w:rPr>
        <w:t xml:space="preserve">  </w:t>
      </w:r>
      <w:r w:rsidRPr="00DE228A">
        <w:rPr>
          <w:rFonts w:ascii="黑体" w:eastAsia="黑体" w:hAnsi="黑体" w:cs="宋体" w:hint="eastAsia"/>
          <w:color w:val="000000"/>
          <w:kern w:val="0"/>
          <w:sz w:val="32"/>
          <w:szCs w:val="32"/>
        </w:rPr>
        <w:t>第二十一条</w:t>
      </w:r>
      <w:r w:rsidRPr="00DE228A">
        <w:rPr>
          <w:rFonts w:ascii="仿宋_GB2312" w:eastAsia="仿宋_GB2312" w:hAnsi="宋体" w:cs="宋体" w:hint="eastAsia"/>
          <w:color w:val="000000"/>
          <w:kern w:val="0"/>
          <w:sz w:val="32"/>
          <w:szCs w:val="32"/>
        </w:rPr>
        <w:t>市市场监管委、区市场监管局应当自做出认定之日起十个工作日内，将申报单位上报材料、《申报表》、《推荐表》、《申报（认定）表》、《推荐（认定）表》、《复查表》等相关材料全部移交辖区市场监管所。</w:t>
      </w:r>
    </w:p>
    <w:p w:rsidR="00DE228A" w:rsidRPr="00DE228A" w:rsidRDefault="00DE228A" w:rsidP="00DE228A">
      <w:pPr>
        <w:widowControl/>
        <w:spacing w:line="560" w:lineRule="exact"/>
        <w:ind w:firstLine="480"/>
        <w:jc w:val="left"/>
        <w:rPr>
          <w:rFonts w:ascii="宋体" w:eastAsia="宋体" w:hAnsi="宋体" w:cs="宋体"/>
          <w:kern w:val="0"/>
          <w:sz w:val="20"/>
          <w:szCs w:val="20"/>
        </w:rPr>
      </w:pP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黑体" w:eastAsia="黑体" w:hAnsi="黑体" w:cs="宋体" w:hint="eastAsia"/>
          <w:color w:val="000000"/>
          <w:kern w:val="0"/>
          <w:sz w:val="32"/>
          <w:szCs w:val="32"/>
        </w:rPr>
        <w:t>第二十二条</w:t>
      </w:r>
      <w:r w:rsidRPr="00DE228A">
        <w:rPr>
          <w:rFonts w:ascii="仿宋_GB2312" w:eastAsia="仿宋_GB2312" w:hAnsi="宋体" w:cs="宋体" w:hint="eastAsia"/>
          <w:color w:val="000000"/>
          <w:kern w:val="0"/>
          <w:sz w:val="32"/>
          <w:szCs w:val="32"/>
        </w:rPr>
        <w:t>各级市场监管部门应当大力扶持、帮助管理示范店经营规模扩大、发展，可根据实际情况给予政策上的支持与优惠。同时，各级市场监管部门应当采取各种形式加大社会宣传力度，提升社会对管理示范店的认知程度。</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Pr>
          <w:rFonts w:ascii="宋体" w:eastAsia="宋体" w:hAnsi="宋体" w:cs="宋体" w:hint="eastAsia"/>
          <w:color w:val="000000"/>
          <w:kern w:val="0"/>
          <w:sz w:val="20"/>
          <w:szCs w:val="20"/>
        </w:rPr>
        <w:t xml:space="preserve">  </w:t>
      </w:r>
      <w:r w:rsidRPr="00DE228A">
        <w:rPr>
          <w:rFonts w:ascii="黑体" w:eastAsia="黑体" w:hAnsi="黑体" w:cs="宋体" w:hint="eastAsia"/>
          <w:color w:val="000000"/>
          <w:kern w:val="0"/>
          <w:sz w:val="32"/>
          <w:szCs w:val="32"/>
        </w:rPr>
        <w:t>第二十三条</w:t>
      </w:r>
      <w:r w:rsidRPr="00DE228A">
        <w:rPr>
          <w:rFonts w:ascii="仿宋_GB2312" w:eastAsia="仿宋_GB2312" w:hAnsi="宋体" w:cs="宋体" w:hint="eastAsia"/>
          <w:color w:val="000000"/>
          <w:kern w:val="0"/>
          <w:sz w:val="32"/>
          <w:szCs w:val="32"/>
        </w:rPr>
        <w:t>管理示范店名称、经营场所等重要事项发生变化的，应当在十五个工作日内向辖区市场监管所备案，提供变更的相关材料。辖区市场监管所应当自完成变更备案之日起，按照发生事项变更的管理示范店等级，上报市市场监管委或市场监管局。</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黑体" w:eastAsia="黑体" w:hAnsi="黑体" w:cs="宋体" w:hint="eastAsia"/>
          <w:color w:val="000000"/>
          <w:kern w:val="0"/>
          <w:sz w:val="32"/>
          <w:szCs w:val="32"/>
        </w:rPr>
        <w:t>第二十四条</w:t>
      </w:r>
      <w:r w:rsidRPr="00DE228A">
        <w:rPr>
          <w:rFonts w:ascii="仿宋_GB2312" w:eastAsia="仿宋_GB2312" w:hAnsi="宋体" w:cs="宋体" w:hint="eastAsia"/>
          <w:color w:val="000000"/>
          <w:kern w:val="0"/>
          <w:sz w:val="32"/>
          <w:szCs w:val="32"/>
        </w:rPr>
        <w:t>有下列情形之一的，由原认定部门取消称号：</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（一）被新闻媒体曝光有较为严重的违法行为且查证属实的；</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（二）因未落实食品安全主体责任受到行政处罚的；</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（三）被列入严重违法失信企业名单的；</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（四）因经营者自身原因导致发生食品安全事故的；</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（五）不符合本办法规定条件的；</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（六）经营期间连续停业超过</w:t>
      </w:r>
      <w:r w:rsidRPr="00DE228A">
        <w:rPr>
          <w:rFonts w:ascii="Times New Roman" w:eastAsia="宋体" w:hAnsi="Times New Roman" w:cs="Times New Roman"/>
          <w:color w:val="000000"/>
          <w:kern w:val="0"/>
          <w:sz w:val="32"/>
          <w:szCs w:val="32"/>
        </w:rPr>
        <w:t>6</w:t>
      </w:r>
      <w:r w:rsidRPr="00DE228A">
        <w:rPr>
          <w:rFonts w:ascii="仿宋_GB2312" w:eastAsia="仿宋_GB2312" w:hAnsi="宋体" w:cs="宋体" w:hint="eastAsia"/>
          <w:kern w:val="0"/>
          <w:sz w:val="32"/>
          <w:szCs w:val="32"/>
        </w:rPr>
        <w:t>个月或转让他人的</w:t>
      </w:r>
      <w:r w:rsidRPr="00DE228A">
        <w:rPr>
          <w:rFonts w:ascii="仿宋_GB2312" w:eastAsia="仿宋_GB2312" w:hAnsi="宋体" w:cs="宋体" w:hint="eastAsia"/>
          <w:color w:val="000000"/>
          <w:kern w:val="0"/>
          <w:sz w:val="32"/>
          <w:szCs w:val="32"/>
        </w:rPr>
        <w:t>；</w:t>
      </w:r>
    </w:p>
    <w:p w:rsidR="00DE228A" w:rsidRPr="00DE228A" w:rsidRDefault="00DE228A" w:rsidP="00DE228A">
      <w:pPr>
        <w:widowControl/>
        <w:spacing w:line="560" w:lineRule="exact"/>
        <w:ind w:firstLineChars="193" w:firstLine="618"/>
        <w:jc w:val="left"/>
        <w:rPr>
          <w:rFonts w:ascii="宋体" w:eastAsia="宋体" w:hAnsi="宋体" w:cs="宋体"/>
          <w:kern w:val="0"/>
          <w:sz w:val="20"/>
          <w:szCs w:val="20"/>
        </w:rPr>
      </w:pPr>
      <w:r w:rsidRPr="00DE228A">
        <w:rPr>
          <w:rFonts w:ascii="仿宋_GB2312" w:eastAsia="仿宋_GB2312" w:hAnsi="宋体" w:cs="宋体" w:hint="eastAsia"/>
          <w:color w:val="000000"/>
          <w:kern w:val="0"/>
          <w:sz w:val="32"/>
          <w:szCs w:val="32"/>
        </w:rPr>
        <w:t>（七）因其他违法行为或原因应予取消的。</w:t>
      </w: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lastRenderedPageBreak/>
        <w:t>抽检发现不合格食品（食用农产品），但该经营者已履行进货查验与记录义务，该批次食品（食用农产品）</w:t>
      </w:r>
      <w:proofErr w:type="gramStart"/>
      <w:r w:rsidRPr="00DE228A">
        <w:rPr>
          <w:rFonts w:ascii="仿宋_GB2312" w:eastAsia="仿宋_GB2312" w:hAnsi="宋体" w:cs="宋体" w:hint="eastAsia"/>
          <w:kern w:val="0"/>
          <w:sz w:val="32"/>
          <w:szCs w:val="32"/>
        </w:rPr>
        <w:t>相关证票</w:t>
      </w:r>
      <w:proofErr w:type="gramEnd"/>
      <w:r w:rsidRPr="00DE228A">
        <w:rPr>
          <w:rFonts w:ascii="仿宋_GB2312" w:eastAsia="仿宋_GB2312" w:hAnsi="宋体" w:cs="宋体" w:hint="eastAsia"/>
          <w:kern w:val="0"/>
          <w:sz w:val="32"/>
          <w:szCs w:val="32"/>
        </w:rPr>
        <w:t>齐全的，不作为取消称号的条件。</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黑体" w:eastAsia="黑体" w:hAnsi="黑体" w:cs="宋体" w:hint="eastAsia"/>
          <w:color w:val="000000"/>
          <w:kern w:val="0"/>
          <w:sz w:val="32"/>
          <w:szCs w:val="32"/>
        </w:rPr>
        <w:t>第二十五条</w:t>
      </w:r>
      <w:r w:rsidRPr="00DE228A">
        <w:rPr>
          <w:rFonts w:ascii="仿宋_GB2312" w:eastAsia="仿宋_GB2312" w:hAnsi="宋体" w:cs="宋体" w:hint="eastAsia"/>
          <w:b/>
          <w:bCs/>
          <w:color w:val="000000"/>
          <w:kern w:val="0"/>
          <w:sz w:val="32"/>
        </w:rPr>
        <w:t xml:space="preserve">　</w:t>
      </w:r>
      <w:r w:rsidRPr="00DE228A">
        <w:rPr>
          <w:rFonts w:ascii="仿宋_GB2312" w:eastAsia="仿宋_GB2312" w:hAnsi="宋体" w:cs="宋体" w:hint="eastAsia"/>
          <w:color w:val="000000"/>
          <w:kern w:val="0"/>
          <w:sz w:val="32"/>
          <w:szCs w:val="32"/>
        </w:rPr>
        <w:t>被取消称号的经营者，二年内不得重新申请或被推荐为管理示范店。</w:t>
      </w:r>
    </w:p>
    <w:p w:rsidR="00DE228A" w:rsidRPr="00DE228A" w:rsidRDefault="00DE228A" w:rsidP="00DE228A">
      <w:pPr>
        <w:widowControl/>
        <w:spacing w:line="560" w:lineRule="exact"/>
        <w:ind w:firstLine="480"/>
        <w:jc w:val="left"/>
        <w:rPr>
          <w:rFonts w:ascii="宋体" w:eastAsia="宋体" w:hAnsi="宋体" w:cs="宋体"/>
          <w:kern w:val="0"/>
          <w:sz w:val="20"/>
          <w:szCs w:val="20"/>
        </w:rPr>
      </w:pPr>
    </w:p>
    <w:p w:rsidR="00DE228A" w:rsidRPr="00DE228A" w:rsidRDefault="00DE228A" w:rsidP="00DE228A">
      <w:pPr>
        <w:widowControl/>
        <w:spacing w:line="560" w:lineRule="exact"/>
        <w:ind w:firstLine="300"/>
        <w:jc w:val="center"/>
        <w:rPr>
          <w:rFonts w:ascii="宋体" w:eastAsia="宋体" w:hAnsi="宋体" w:cs="宋体"/>
          <w:kern w:val="0"/>
          <w:sz w:val="20"/>
          <w:szCs w:val="20"/>
        </w:rPr>
      </w:pPr>
      <w:r w:rsidRPr="00DE228A">
        <w:rPr>
          <w:rFonts w:ascii="黑体" w:eastAsia="黑体" w:hAnsi="黑体" w:cs="宋体" w:hint="eastAsia"/>
          <w:color w:val="000000"/>
          <w:kern w:val="0"/>
          <w:sz w:val="32"/>
          <w:szCs w:val="32"/>
        </w:rPr>
        <w:t>第六章</w:t>
      </w:r>
      <w:r>
        <w:rPr>
          <w:rFonts w:ascii="黑体" w:eastAsia="黑体" w:hAnsi="黑体" w:cs="宋体" w:hint="eastAsia"/>
          <w:color w:val="000000"/>
          <w:kern w:val="0"/>
          <w:sz w:val="32"/>
          <w:szCs w:val="32"/>
        </w:rPr>
        <w:t xml:space="preserve"> </w:t>
      </w:r>
      <w:r w:rsidRPr="00DE228A">
        <w:rPr>
          <w:rFonts w:ascii="Times New Roman" w:eastAsia="宋体" w:hAnsi="Times New Roman" w:cs="Times New Roman"/>
          <w:color w:val="000000"/>
          <w:kern w:val="0"/>
          <w:sz w:val="32"/>
          <w:szCs w:val="32"/>
        </w:rPr>
        <w:t> </w:t>
      </w:r>
      <w:r w:rsidRPr="00DE228A">
        <w:rPr>
          <w:rFonts w:ascii="黑体" w:eastAsia="黑体" w:hAnsi="黑体" w:cs="宋体" w:hint="eastAsia"/>
          <w:color w:val="000000"/>
          <w:kern w:val="0"/>
          <w:sz w:val="32"/>
          <w:szCs w:val="32"/>
        </w:rPr>
        <w:t>附</w:t>
      </w:r>
      <w:r w:rsidRPr="00DE228A">
        <w:rPr>
          <w:rFonts w:ascii="Times New Roman" w:eastAsia="宋体" w:hAnsi="Times New Roman" w:cs="Times New Roman"/>
          <w:color w:val="000000"/>
          <w:kern w:val="0"/>
          <w:sz w:val="32"/>
          <w:szCs w:val="32"/>
        </w:rPr>
        <w:t> </w:t>
      </w:r>
      <w:r>
        <w:rPr>
          <w:rFonts w:ascii="Times New Roman" w:eastAsia="宋体" w:hAnsi="Times New Roman" w:cs="Times New Roman" w:hint="eastAsia"/>
          <w:color w:val="000000"/>
          <w:kern w:val="0"/>
          <w:sz w:val="32"/>
          <w:szCs w:val="32"/>
        </w:rPr>
        <w:t xml:space="preserve"> </w:t>
      </w:r>
      <w:r w:rsidRPr="00DE228A">
        <w:rPr>
          <w:rFonts w:ascii="黑体" w:eastAsia="黑体" w:hAnsi="黑体" w:cs="宋体" w:hint="eastAsia"/>
          <w:color w:val="000000"/>
          <w:kern w:val="0"/>
          <w:sz w:val="32"/>
          <w:szCs w:val="32"/>
        </w:rPr>
        <w:t>则</w:t>
      </w:r>
    </w:p>
    <w:p w:rsidR="00DE228A" w:rsidRPr="00DE228A" w:rsidRDefault="00DE228A" w:rsidP="00DE228A">
      <w:pPr>
        <w:widowControl/>
        <w:spacing w:line="560" w:lineRule="exact"/>
        <w:ind w:firstLine="480"/>
        <w:jc w:val="left"/>
        <w:rPr>
          <w:rFonts w:ascii="宋体" w:eastAsia="宋体" w:hAnsi="宋体" w:cs="宋体"/>
          <w:kern w:val="0"/>
          <w:sz w:val="20"/>
          <w:szCs w:val="20"/>
        </w:rPr>
      </w:pPr>
    </w:p>
    <w:p w:rsidR="00DE228A" w:rsidRPr="00DE228A" w:rsidRDefault="00DE228A" w:rsidP="00DE228A">
      <w:pPr>
        <w:widowControl/>
        <w:spacing w:line="560" w:lineRule="exact"/>
        <w:ind w:firstLineChars="143" w:firstLine="458"/>
        <w:jc w:val="left"/>
        <w:rPr>
          <w:rFonts w:ascii="宋体" w:eastAsia="宋体" w:hAnsi="宋体" w:cs="宋体"/>
          <w:kern w:val="0"/>
          <w:sz w:val="20"/>
          <w:szCs w:val="20"/>
        </w:rPr>
      </w:pPr>
      <w:r w:rsidRPr="00DE228A">
        <w:rPr>
          <w:rFonts w:ascii="黑体" w:eastAsia="黑体" w:hAnsi="黑体" w:cs="宋体" w:hint="eastAsia"/>
          <w:color w:val="000000"/>
          <w:kern w:val="0"/>
          <w:sz w:val="32"/>
          <w:szCs w:val="32"/>
        </w:rPr>
        <w:t>第二十六条</w:t>
      </w:r>
      <w:r w:rsidRPr="00DE228A">
        <w:rPr>
          <w:rFonts w:ascii="仿宋_GB2312" w:eastAsia="仿宋_GB2312" w:hAnsi="宋体" w:cs="宋体" w:hint="eastAsia"/>
          <w:b/>
          <w:bCs/>
          <w:color w:val="000000"/>
          <w:kern w:val="0"/>
          <w:sz w:val="32"/>
        </w:rPr>
        <w:t xml:space="preserve">　</w:t>
      </w:r>
      <w:r w:rsidRPr="00DE228A">
        <w:rPr>
          <w:rFonts w:ascii="仿宋_GB2312" w:eastAsia="仿宋_GB2312" w:hAnsi="宋体" w:cs="宋体" w:hint="eastAsia"/>
          <w:color w:val="000000"/>
          <w:kern w:val="0"/>
          <w:sz w:val="32"/>
          <w:szCs w:val="32"/>
        </w:rPr>
        <w:t>本办法由市市场监管委负责解释。</w:t>
      </w:r>
    </w:p>
    <w:p w:rsidR="00DE228A" w:rsidRPr="00DE228A" w:rsidRDefault="00DE228A" w:rsidP="00DE228A">
      <w:pPr>
        <w:widowControl/>
        <w:spacing w:line="560" w:lineRule="exact"/>
        <w:jc w:val="left"/>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Pr>
          <w:rFonts w:ascii="MS Mincho" w:hAnsi="MS Mincho" w:cs="MS Mincho" w:hint="eastAsia"/>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sidRPr="00DE228A">
        <w:rPr>
          <w:rFonts w:ascii="黑体" w:eastAsia="黑体" w:hAnsi="黑体" w:cs="宋体" w:hint="eastAsia"/>
          <w:color w:val="000000"/>
          <w:kern w:val="0"/>
          <w:sz w:val="32"/>
          <w:szCs w:val="32"/>
        </w:rPr>
        <w:t>第二十七条</w:t>
      </w:r>
      <w:r w:rsidRPr="00DE228A">
        <w:rPr>
          <w:rFonts w:ascii="仿宋_GB2312" w:eastAsia="仿宋_GB2312" w:hAnsi="宋体" w:cs="宋体" w:hint="eastAsia"/>
          <w:b/>
          <w:bCs/>
          <w:color w:val="000000"/>
          <w:kern w:val="0"/>
          <w:sz w:val="32"/>
        </w:rPr>
        <w:t xml:space="preserve">　</w:t>
      </w:r>
      <w:r w:rsidRPr="00DE228A">
        <w:rPr>
          <w:rFonts w:ascii="仿宋_GB2312" w:eastAsia="仿宋_GB2312" w:hAnsi="宋体" w:cs="宋体" w:hint="eastAsia"/>
          <w:color w:val="000000"/>
          <w:kern w:val="0"/>
          <w:sz w:val="32"/>
          <w:szCs w:val="32"/>
        </w:rPr>
        <w:t>本办法自印发之日起施行，有效期五年。</w:t>
      </w:r>
      <w:r w:rsidRPr="00DE228A">
        <w:rPr>
          <w:rFonts w:ascii="Times New Roman" w:eastAsia="宋体" w:hAnsi="Times New Roman" w:cs="Times New Roman"/>
          <w:color w:val="000000"/>
          <w:kern w:val="0"/>
          <w:sz w:val="32"/>
          <w:szCs w:val="32"/>
        </w:rPr>
        <w:t>2016</w:t>
      </w:r>
      <w:r w:rsidRPr="00DE228A">
        <w:rPr>
          <w:rFonts w:ascii="仿宋_GB2312" w:eastAsia="仿宋_GB2312" w:hAnsi="宋体" w:cs="宋体" w:hint="eastAsia"/>
          <w:kern w:val="0"/>
          <w:sz w:val="32"/>
          <w:szCs w:val="32"/>
        </w:rPr>
        <w:t>年</w:t>
      </w:r>
      <w:r w:rsidRPr="00DE228A">
        <w:rPr>
          <w:rFonts w:ascii="Times New Roman" w:eastAsia="宋体" w:hAnsi="Times New Roman" w:cs="Times New Roman"/>
          <w:kern w:val="0"/>
          <w:sz w:val="32"/>
          <w:szCs w:val="32"/>
        </w:rPr>
        <w:t>6</w:t>
      </w:r>
      <w:r w:rsidRPr="00DE228A">
        <w:rPr>
          <w:rFonts w:ascii="仿宋_GB2312" w:eastAsia="仿宋_GB2312" w:hAnsi="宋体" w:cs="宋体" w:hint="eastAsia"/>
          <w:kern w:val="0"/>
          <w:sz w:val="32"/>
          <w:szCs w:val="32"/>
        </w:rPr>
        <w:t>月</w:t>
      </w:r>
      <w:r w:rsidRPr="00DE228A">
        <w:rPr>
          <w:rFonts w:ascii="Times New Roman" w:eastAsia="宋体" w:hAnsi="Times New Roman" w:cs="Times New Roman"/>
          <w:kern w:val="0"/>
          <w:sz w:val="32"/>
          <w:szCs w:val="32"/>
        </w:rPr>
        <w:t>29</w:t>
      </w:r>
      <w:r w:rsidRPr="00DE228A">
        <w:rPr>
          <w:rFonts w:ascii="仿宋_GB2312" w:eastAsia="仿宋_GB2312" w:hAnsi="宋体" w:cs="宋体" w:hint="eastAsia"/>
          <w:kern w:val="0"/>
          <w:sz w:val="32"/>
          <w:szCs w:val="32"/>
        </w:rPr>
        <w:t>日原天津市市场和质量监督管理委员会印发的</w:t>
      </w:r>
      <w:r w:rsidRPr="00DE228A">
        <w:rPr>
          <w:rFonts w:ascii="仿宋_GB2312" w:eastAsia="仿宋_GB2312" w:hAnsi="宋体" w:cs="宋体" w:hint="eastAsia"/>
          <w:color w:val="000000"/>
          <w:kern w:val="0"/>
          <w:sz w:val="32"/>
          <w:szCs w:val="32"/>
        </w:rPr>
        <w:t>《天津市销售环节食品安全管理示范店建设实施办法》同时废止。</w:t>
      </w:r>
    </w:p>
    <w:p w:rsidR="00DE228A" w:rsidRPr="00DE228A" w:rsidRDefault="00DE228A" w:rsidP="00DE228A">
      <w:pPr>
        <w:widowControl/>
        <w:spacing w:line="560" w:lineRule="exact"/>
        <w:ind w:firstLine="480"/>
        <w:jc w:val="left"/>
        <w:rPr>
          <w:rFonts w:ascii="宋体" w:eastAsia="宋体" w:hAnsi="宋体" w:cs="宋体"/>
          <w:kern w:val="0"/>
          <w:sz w:val="20"/>
          <w:szCs w:val="20"/>
        </w:rPr>
      </w:pPr>
    </w:p>
    <w:p w:rsidR="00DE228A" w:rsidRPr="00DE228A" w:rsidRDefault="00DE228A" w:rsidP="00DE228A">
      <w:pPr>
        <w:widowControl/>
        <w:spacing w:line="560" w:lineRule="exact"/>
        <w:ind w:firstLine="64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附件：</w:t>
      </w:r>
      <w:r w:rsidRPr="00DE228A">
        <w:rPr>
          <w:rFonts w:ascii="Times New Roman" w:eastAsia="宋体" w:hAnsi="Times New Roman" w:cs="Times New Roman"/>
          <w:kern w:val="0"/>
          <w:sz w:val="32"/>
          <w:szCs w:val="32"/>
        </w:rPr>
        <w:t>1.</w:t>
      </w:r>
      <w:r w:rsidRPr="00DE228A">
        <w:rPr>
          <w:rFonts w:ascii="仿宋_GB2312" w:eastAsia="仿宋_GB2312" w:hAnsi="宋体" w:cs="宋体" w:hint="eastAsia"/>
          <w:kern w:val="0"/>
          <w:sz w:val="32"/>
          <w:szCs w:val="32"/>
        </w:rPr>
        <w:t>区级销售环节食品安全管理示范店申请表</w:t>
      </w:r>
    </w:p>
    <w:p w:rsidR="00DE228A" w:rsidRPr="00DE228A" w:rsidRDefault="00DE228A" w:rsidP="00DE228A">
      <w:pPr>
        <w:widowControl/>
        <w:spacing w:line="560" w:lineRule="exact"/>
        <w:ind w:left="1916" w:hanging="128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 xml:space="preserve">　　　</w:t>
      </w:r>
      <w:r w:rsidRPr="00DE228A">
        <w:rPr>
          <w:rFonts w:ascii="Times New Roman" w:eastAsia="宋体" w:hAnsi="Times New Roman" w:cs="Times New Roman"/>
          <w:kern w:val="0"/>
          <w:sz w:val="32"/>
          <w:szCs w:val="32"/>
        </w:rPr>
        <w:t>2.</w:t>
      </w:r>
      <w:r w:rsidRPr="00DE228A">
        <w:rPr>
          <w:rFonts w:ascii="仿宋_GB2312" w:eastAsia="仿宋_GB2312" w:hAnsi="宋体" w:cs="宋体" w:hint="eastAsia"/>
          <w:kern w:val="0"/>
          <w:sz w:val="32"/>
          <w:szCs w:val="32"/>
        </w:rPr>
        <w:t>区级销售环节食品安全管理示范店申报（认定）表</w:t>
      </w:r>
    </w:p>
    <w:p w:rsidR="00DE228A" w:rsidRPr="00DE228A" w:rsidRDefault="00DE228A" w:rsidP="00DE228A">
      <w:pPr>
        <w:widowControl/>
        <w:spacing w:line="560" w:lineRule="exact"/>
        <w:ind w:left="1916" w:hanging="1281"/>
        <w:jc w:val="left"/>
        <w:rPr>
          <w:rFonts w:ascii="宋体" w:eastAsia="宋体" w:hAnsi="宋体" w:cs="宋体"/>
          <w:kern w:val="0"/>
          <w:sz w:val="20"/>
          <w:szCs w:val="20"/>
        </w:rPr>
      </w:pPr>
      <w:r w:rsidRPr="00DE228A">
        <w:rPr>
          <w:rFonts w:ascii="仿宋_GB2312" w:eastAsia="仿宋_GB2312" w:hAnsi="宋体" w:cs="宋体" w:hint="eastAsia"/>
          <w:kern w:val="0"/>
          <w:sz w:val="32"/>
          <w:szCs w:val="32"/>
        </w:rPr>
        <w:t xml:space="preserve">　　　</w:t>
      </w:r>
      <w:r w:rsidRPr="00DE228A">
        <w:rPr>
          <w:rFonts w:ascii="Times New Roman" w:eastAsia="宋体" w:hAnsi="Times New Roman" w:cs="Times New Roman"/>
          <w:kern w:val="0"/>
          <w:sz w:val="32"/>
          <w:szCs w:val="32"/>
        </w:rPr>
        <w:t>3.</w:t>
      </w:r>
      <w:r w:rsidRPr="00DE228A">
        <w:rPr>
          <w:rFonts w:ascii="仿宋_GB2312" w:eastAsia="仿宋_GB2312" w:hAnsi="宋体" w:cs="宋体" w:hint="eastAsia"/>
          <w:kern w:val="0"/>
          <w:sz w:val="32"/>
          <w:szCs w:val="32"/>
        </w:rPr>
        <w:t>区级销售环节食品安全管理示范店复查表</w:t>
      </w:r>
    </w:p>
    <w:p w:rsidR="00DE228A" w:rsidRPr="00DE228A" w:rsidRDefault="00DE228A" w:rsidP="00DE228A">
      <w:pPr>
        <w:widowControl/>
        <w:spacing w:line="560" w:lineRule="exact"/>
        <w:ind w:firstLineChars="500" w:firstLine="1600"/>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4.</w:t>
      </w:r>
      <w:r w:rsidRPr="00DE228A">
        <w:rPr>
          <w:rFonts w:ascii="仿宋_GB2312" w:eastAsia="仿宋_GB2312" w:hAnsi="宋体" w:cs="宋体" w:hint="eastAsia"/>
          <w:kern w:val="0"/>
          <w:sz w:val="32"/>
          <w:szCs w:val="32"/>
        </w:rPr>
        <w:t>市级销售环节食品安全管理示范店推荐表</w:t>
      </w:r>
    </w:p>
    <w:p w:rsidR="00DE228A" w:rsidRPr="00DE228A" w:rsidRDefault="00DE228A" w:rsidP="00DE228A">
      <w:pPr>
        <w:widowControl/>
        <w:spacing w:line="560" w:lineRule="exact"/>
        <w:ind w:left="1916" w:hanging="318"/>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5.</w:t>
      </w:r>
      <w:r w:rsidRPr="00DE228A">
        <w:rPr>
          <w:rFonts w:ascii="仿宋_GB2312" w:eastAsia="仿宋_GB2312" w:hAnsi="宋体" w:cs="宋体" w:hint="eastAsia"/>
          <w:kern w:val="0"/>
          <w:sz w:val="32"/>
          <w:szCs w:val="32"/>
        </w:rPr>
        <w:t>市级销售环节食品安全管理示范店推荐（认定）表</w:t>
      </w:r>
    </w:p>
    <w:p w:rsidR="00DE228A" w:rsidRPr="00DE228A" w:rsidRDefault="00DE228A" w:rsidP="00DE228A">
      <w:pPr>
        <w:widowControl/>
        <w:spacing w:line="560" w:lineRule="exact"/>
        <w:ind w:left="1916" w:hanging="318"/>
        <w:jc w:val="left"/>
        <w:rPr>
          <w:rFonts w:ascii="宋体" w:eastAsia="宋体" w:hAnsi="宋体" w:cs="宋体"/>
          <w:kern w:val="0"/>
          <w:sz w:val="20"/>
          <w:szCs w:val="20"/>
        </w:rPr>
      </w:pPr>
      <w:r w:rsidRPr="00DE228A">
        <w:rPr>
          <w:rFonts w:ascii="Times New Roman" w:eastAsia="宋体" w:hAnsi="Times New Roman" w:cs="Times New Roman"/>
          <w:kern w:val="0"/>
          <w:sz w:val="32"/>
          <w:szCs w:val="32"/>
        </w:rPr>
        <w:t>6.</w:t>
      </w:r>
      <w:r w:rsidRPr="00DE228A">
        <w:rPr>
          <w:rFonts w:ascii="仿宋_GB2312" w:eastAsia="仿宋_GB2312" w:hAnsi="宋体" w:cs="宋体" w:hint="eastAsia"/>
          <w:kern w:val="0"/>
          <w:sz w:val="32"/>
          <w:szCs w:val="32"/>
        </w:rPr>
        <w:t>市级销售环节食品安全管理示范店复查表</w:t>
      </w:r>
    </w:p>
    <w:p w:rsidR="00DE228A" w:rsidRDefault="00DE228A" w:rsidP="00DE228A">
      <w:pPr>
        <w:widowControl/>
        <w:spacing w:before="100" w:beforeAutospacing="1" w:line="360" w:lineRule="atLeast"/>
        <w:jc w:val="left"/>
        <w:rPr>
          <w:rFonts w:ascii="黑体" w:eastAsia="黑体" w:hAnsi="黑体" w:cs="宋体" w:hint="eastAsia"/>
          <w:spacing w:val="-20"/>
          <w:kern w:val="0"/>
          <w:sz w:val="32"/>
          <w:szCs w:val="32"/>
        </w:rPr>
      </w:pPr>
    </w:p>
    <w:p w:rsidR="00DE228A" w:rsidRDefault="00DE228A" w:rsidP="00DE228A">
      <w:pPr>
        <w:widowControl/>
        <w:spacing w:before="100" w:beforeAutospacing="1" w:line="360" w:lineRule="atLeast"/>
        <w:jc w:val="left"/>
        <w:rPr>
          <w:rFonts w:ascii="黑体" w:eastAsia="黑体" w:hAnsi="黑体" w:cs="宋体" w:hint="eastAsia"/>
          <w:spacing w:val="-20"/>
          <w:kern w:val="0"/>
          <w:sz w:val="32"/>
          <w:szCs w:val="32"/>
        </w:rPr>
      </w:pPr>
    </w:p>
    <w:p w:rsidR="00DE228A" w:rsidRPr="00DE228A" w:rsidRDefault="00DE228A" w:rsidP="00DE228A">
      <w:pPr>
        <w:widowControl/>
        <w:spacing w:before="100" w:beforeAutospacing="1" w:line="360" w:lineRule="atLeast"/>
        <w:jc w:val="left"/>
        <w:rPr>
          <w:rFonts w:ascii="宋体" w:eastAsia="宋体" w:hAnsi="宋体" w:cs="宋体"/>
          <w:spacing w:val="-20"/>
          <w:kern w:val="0"/>
          <w:sz w:val="20"/>
          <w:szCs w:val="20"/>
        </w:rPr>
      </w:pPr>
      <w:r w:rsidRPr="00DE228A">
        <w:rPr>
          <w:rFonts w:ascii="黑体" w:eastAsia="黑体" w:hAnsi="黑体" w:cs="宋体" w:hint="eastAsia"/>
          <w:spacing w:val="-20"/>
          <w:kern w:val="0"/>
          <w:sz w:val="32"/>
          <w:szCs w:val="32"/>
        </w:rPr>
        <w:lastRenderedPageBreak/>
        <w:t>附件</w:t>
      </w:r>
      <w:r w:rsidRPr="00DE228A">
        <w:rPr>
          <w:rFonts w:ascii="Times New Roman" w:eastAsia="宋体" w:hAnsi="Times New Roman" w:cs="Times New Roman"/>
          <w:spacing w:val="-20"/>
          <w:kern w:val="0"/>
          <w:sz w:val="32"/>
          <w:szCs w:val="32"/>
        </w:rPr>
        <w:t>1</w:t>
      </w:r>
    </w:p>
    <w:p w:rsidR="00DE228A" w:rsidRPr="00DE228A" w:rsidRDefault="00DE228A" w:rsidP="00DE228A">
      <w:pPr>
        <w:widowControl/>
        <w:spacing w:before="100" w:beforeAutospacing="1" w:line="360" w:lineRule="atLeast"/>
        <w:ind w:firstLine="540"/>
        <w:jc w:val="center"/>
        <w:rPr>
          <w:rFonts w:ascii="宋体" w:eastAsia="宋体" w:hAnsi="宋体" w:cs="宋体"/>
          <w:spacing w:val="-20"/>
          <w:kern w:val="0"/>
          <w:sz w:val="20"/>
          <w:szCs w:val="20"/>
        </w:rPr>
      </w:pPr>
      <w:r w:rsidRPr="00DE228A">
        <w:rPr>
          <w:rFonts w:ascii="宋体" w:eastAsia="宋体" w:hAnsi="宋体" w:cs="宋体"/>
          <w:spacing w:val="-20"/>
          <w:kern w:val="0"/>
          <w:sz w:val="36"/>
          <w:szCs w:val="36"/>
        </w:rPr>
        <w:t>区级销售环节食品安全管理示范店申请表</w:t>
      </w:r>
    </w:p>
    <w:tbl>
      <w:tblPr>
        <w:tblW w:w="892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578"/>
        <w:gridCol w:w="1641"/>
        <w:gridCol w:w="2282"/>
        <w:gridCol w:w="2001"/>
        <w:gridCol w:w="2423"/>
      </w:tblGrid>
      <w:tr w:rsidR="00DE228A" w:rsidRPr="00DE228A" w:rsidTr="00DE228A">
        <w:trPr>
          <w:trHeight w:val="450"/>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申请单位名称</w:t>
            </w:r>
          </w:p>
        </w:tc>
        <w:tc>
          <w:tcPr>
            <w:tcW w:w="642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6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住所或经营场所</w:t>
            </w:r>
          </w:p>
        </w:tc>
        <w:tc>
          <w:tcPr>
            <w:tcW w:w="642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780"/>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法定代表人</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（负责人）</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8"/>
                <w:szCs w:val="28"/>
              </w:rPr>
              <w:t>主体业态</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55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hint="eastAsia"/>
                <w:kern w:val="0"/>
                <w:sz w:val="28"/>
                <w:szCs w:val="28"/>
              </w:rPr>
              <w:t>许可证编号</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社会信用代码</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（身份证号码）</w:t>
            </w:r>
          </w:p>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6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设立时间</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许可证有效期期期</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right"/>
              <w:rPr>
                <w:rFonts w:ascii="宋体" w:eastAsia="宋体" w:hAnsi="宋体" w:cs="宋体"/>
                <w:kern w:val="0"/>
                <w:sz w:val="20"/>
                <w:szCs w:val="20"/>
              </w:rPr>
            </w:pPr>
          </w:p>
        </w:tc>
      </w:tr>
      <w:tr w:rsidR="00DE228A" w:rsidRPr="00DE228A" w:rsidTr="00DE228A">
        <w:trPr>
          <w:trHeight w:val="46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8"/>
                <w:szCs w:val="28"/>
              </w:rPr>
              <w:t>食品安全管理员</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92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联系电话</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1200"/>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经营项目</w:t>
            </w:r>
          </w:p>
        </w:tc>
        <w:tc>
          <w:tcPr>
            <w:tcW w:w="642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jc w:val="center"/>
        </w:trPr>
        <w:tc>
          <w:tcPr>
            <w:tcW w:w="5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申请理由</w:t>
            </w:r>
          </w:p>
        </w:tc>
        <w:tc>
          <w:tcPr>
            <w:tcW w:w="801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ind w:firstLine="3362"/>
              <w:jc w:val="left"/>
              <w:rPr>
                <w:rFonts w:ascii="宋体" w:eastAsia="宋体" w:hAnsi="宋体" w:cs="宋体"/>
                <w:kern w:val="0"/>
                <w:sz w:val="20"/>
                <w:szCs w:val="20"/>
              </w:rPr>
            </w:pPr>
            <w:r w:rsidRPr="00DE228A">
              <w:rPr>
                <w:rFonts w:ascii="宋体" w:eastAsia="宋体" w:hAnsi="宋体" w:cs="宋体"/>
                <w:kern w:val="0"/>
                <w:sz w:val="28"/>
                <w:szCs w:val="28"/>
              </w:rPr>
              <w:t>申请人签字（盖章）：</w:t>
            </w:r>
          </w:p>
          <w:p w:rsidR="00DE228A" w:rsidRPr="00DE228A" w:rsidRDefault="00DE228A" w:rsidP="00DE228A">
            <w:pPr>
              <w:widowControl/>
              <w:wordWrap w:val="0"/>
              <w:spacing w:line="360" w:lineRule="atLeast"/>
              <w:ind w:right="482"/>
              <w:jc w:val="right"/>
              <w:rPr>
                <w:rFonts w:ascii="宋体" w:eastAsia="宋体" w:hAnsi="宋体" w:cs="宋体"/>
                <w:kern w:val="0"/>
                <w:sz w:val="20"/>
                <w:szCs w:val="20"/>
              </w:rPr>
            </w:pP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p w:rsidR="00DE228A" w:rsidRPr="00DE228A" w:rsidRDefault="00DE228A" w:rsidP="00DE228A">
            <w:pPr>
              <w:widowControl/>
              <w:wordWrap w:val="0"/>
              <w:spacing w:line="360" w:lineRule="atLeast"/>
              <w:ind w:right="482"/>
              <w:jc w:val="center"/>
              <w:rPr>
                <w:rFonts w:ascii="宋体" w:eastAsia="宋体" w:hAnsi="宋体" w:cs="宋体"/>
                <w:kern w:val="0"/>
                <w:sz w:val="20"/>
                <w:szCs w:val="20"/>
              </w:rPr>
            </w:pPr>
          </w:p>
        </w:tc>
      </w:tr>
    </w:tbl>
    <w:p w:rsidR="00DE228A" w:rsidRPr="00DE228A" w:rsidRDefault="00DE228A" w:rsidP="00DE228A">
      <w:pPr>
        <w:widowControl/>
        <w:spacing w:before="100" w:beforeAutospacing="1" w:line="360" w:lineRule="atLeast"/>
        <w:jc w:val="left"/>
        <w:rPr>
          <w:rFonts w:ascii="宋体" w:eastAsia="宋体" w:hAnsi="宋体" w:cs="宋体"/>
          <w:spacing w:val="-20"/>
          <w:kern w:val="0"/>
          <w:sz w:val="20"/>
          <w:szCs w:val="20"/>
        </w:rPr>
      </w:pPr>
      <w:r w:rsidRPr="00DE228A">
        <w:rPr>
          <w:rFonts w:ascii="黑体" w:eastAsia="黑体" w:hAnsi="黑体" w:cs="宋体" w:hint="eastAsia"/>
          <w:spacing w:val="-20"/>
          <w:kern w:val="0"/>
          <w:sz w:val="32"/>
          <w:szCs w:val="32"/>
        </w:rPr>
        <w:lastRenderedPageBreak/>
        <w:t>附件</w:t>
      </w:r>
      <w:r w:rsidRPr="00DE228A">
        <w:rPr>
          <w:rFonts w:ascii="Times New Roman" w:eastAsia="宋体" w:hAnsi="Times New Roman" w:cs="Times New Roman"/>
          <w:spacing w:val="-20"/>
          <w:kern w:val="0"/>
          <w:sz w:val="32"/>
          <w:szCs w:val="32"/>
        </w:rPr>
        <w:t>2</w:t>
      </w:r>
    </w:p>
    <w:p w:rsidR="00DE228A" w:rsidRPr="00DE228A" w:rsidRDefault="00DE228A" w:rsidP="00DE228A">
      <w:pPr>
        <w:widowControl/>
        <w:spacing w:before="100" w:beforeAutospacing="1" w:line="360" w:lineRule="atLeast"/>
        <w:ind w:firstLine="540"/>
        <w:jc w:val="center"/>
        <w:rPr>
          <w:rFonts w:ascii="宋体" w:eastAsia="宋体" w:hAnsi="宋体" w:cs="宋体"/>
          <w:spacing w:val="-20"/>
          <w:kern w:val="0"/>
          <w:sz w:val="20"/>
          <w:szCs w:val="20"/>
        </w:rPr>
      </w:pPr>
      <w:r w:rsidRPr="00DE228A">
        <w:rPr>
          <w:rFonts w:ascii="宋体" w:eastAsia="宋体" w:hAnsi="宋体" w:cs="宋体"/>
          <w:spacing w:val="-20"/>
          <w:kern w:val="0"/>
          <w:sz w:val="36"/>
          <w:szCs w:val="36"/>
        </w:rPr>
        <w:t>区级销售环节食品安全管理示范店申报（认定）表</w:t>
      </w:r>
    </w:p>
    <w:tbl>
      <w:tblPr>
        <w:tblW w:w="1074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104"/>
        <w:gridCol w:w="335"/>
        <w:gridCol w:w="205"/>
        <w:gridCol w:w="4858"/>
        <w:gridCol w:w="1135"/>
        <w:gridCol w:w="2103"/>
      </w:tblGrid>
      <w:tr w:rsidR="00DE228A" w:rsidRPr="00DE228A" w:rsidTr="00DE228A">
        <w:trPr>
          <w:trHeight w:val="480"/>
          <w:jc w:val="center"/>
        </w:trPr>
        <w:tc>
          <w:tcPr>
            <w:tcW w:w="213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申请单位名称</w:t>
            </w:r>
          </w:p>
        </w:tc>
        <w:tc>
          <w:tcPr>
            <w:tcW w:w="63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住所或经营场所</w:t>
            </w:r>
          </w:p>
        </w:tc>
        <w:tc>
          <w:tcPr>
            <w:tcW w:w="63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p>
        </w:tc>
      </w:tr>
      <w:tr w:rsidR="00DE228A" w:rsidRPr="00DE228A" w:rsidTr="00DE228A">
        <w:trPr>
          <w:trHeight w:val="390"/>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实地核查情况</w:t>
            </w:r>
          </w:p>
        </w:tc>
      </w:tr>
      <w:tr w:rsidR="00DE228A" w:rsidRPr="00DE228A" w:rsidTr="00DE228A">
        <w:trPr>
          <w:trHeight w:val="510"/>
          <w:jc w:val="center"/>
        </w:trPr>
        <w:tc>
          <w:tcPr>
            <w:tcW w:w="169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核查项目</w:t>
            </w: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核查内容</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核查结果</w:t>
            </w:r>
          </w:p>
        </w:tc>
      </w:tr>
      <w:tr w:rsidR="00DE228A" w:rsidRPr="00DE228A" w:rsidTr="00DE228A">
        <w:trPr>
          <w:jc w:val="center"/>
        </w:trPr>
        <w:tc>
          <w:tcPr>
            <w:tcW w:w="169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经营资质</w:t>
            </w: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kern w:val="0"/>
                <w:sz w:val="28"/>
                <w:szCs w:val="28"/>
              </w:rPr>
              <w:t>许可证是否合法有效且载明的有关内容与实际经营项目相符</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是否正常经营两年以上，未列入严重失信企业名单</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是否已向社会公开放心食品自我承诺。</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169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经营条件</w:t>
            </w: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是否在经营场所显著位置悬挂营业执照、许可证和食品安全信息公示栏。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是否具有与经营的食品品种、数量相适应的场所，且环境干净整洁。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食品销售场所是否布局合理，食品和非食品、生食和熟食等销售区域是否分开设置，是否有固定的存放位置和标识。</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是否具有与销售的食品品种、数量相适应的生产经营设备或者设施。</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169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从业人员管理</w:t>
            </w: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食品销售者及其直接责任人员是否属于法律规定的禁止从业的情形。</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是否建立并执行从业人员健康管理制度。</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hint="eastAsia"/>
                <w:kern w:val="0"/>
                <w:sz w:val="28"/>
                <w:szCs w:val="28"/>
              </w:rPr>
              <w:t>是否设有食品安全管理人员。</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1695"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lastRenderedPageBreak/>
              <w:t>经营过程控制</w:t>
            </w: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是否建立并执行食品安全自查制度，定期对食品安全状况进行检查评价。</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是否建立进货查验记录，查验供货者的许可证和食品出厂检验合格或者其他合格证明。</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是否建立从业人员健康档案和食品安全管理人员学习培训档案。</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是否按照食品标签标示的警示标志、说明或者注意事项的要求贮存和销售食品。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对销售过程有温度、湿度要求的食品，是否有保证食品安全所需的温度、湿度等特殊要求的设备，并按要求贮存。</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经营特殊食品是否设专柜或专区销售，并在专柜或专区显著位置标明“</w:t>
            </w:r>
            <w:r w:rsidRPr="00DE228A">
              <w:rPr>
                <w:rFonts w:ascii="Times New Roman" w:eastAsia="宋体" w:hAnsi="Times New Roman" w:cs="Times New Roman"/>
                <w:color w:val="000000"/>
                <w:kern w:val="0"/>
                <w:sz w:val="28"/>
                <w:szCs w:val="28"/>
              </w:rPr>
              <w:t>***</w:t>
            </w:r>
            <w:r w:rsidRPr="00DE228A">
              <w:rPr>
                <w:rFonts w:ascii="宋体" w:eastAsia="宋体" w:hAnsi="宋体" w:cs="宋体"/>
                <w:kern w:val="0"/>
                <w:sz w:val="28"/>
                <w:szCs w:val="28"/>
              </w:rPr>
              <w:t>销售专区（或专柜）”字样。</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spacing w:val="-20"/>
                <w:kern w:val="0"/>
                <w:sz w:val="28"/>
                <w:szCs w:val="28"/>
              </w:rPr>
              <w:t>销售食用农产品的，是否建立食用农产品进货查验记录制度，查验畜禽产品检验检疫合格证明。</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从事现场制售经营活动的，操作专间、专用操作场所是否符合相关要求，餐厨用具按照规范进行清洗消毒。</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是否依法处置不合格食品，如实记录检查、处置、销毁、召回不合格食品（食用农产品）情况，相关记录建档保存两年以上。</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是否设立临近保质期食品专柜（区）。</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是否张贴并保持上次监督检查结果记录。</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kern w:val="0"/>
                <w:sz w:val="28"/>
                <w:szCs w:val="28"/>
              </w:rPr>
              <w:t>经营场所内有协议准入联合经营的，是否签订协议准入合同，明确规定进场经营者的责任与义务，并建立管理档案。</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tc>
        <w:tc>
          <w:tcPr>
            <w:tcW w:w="5265"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r w:rsidRPr="00DE228A">
              <w:rPr>
                <w:rFonts w:ascii="宋体" w:eastAsia="宋体" w:hAnsi="宋体" w:cs="宋体"/>
                <w:kern w:val="0"/>
                <w:sz w:val="28"/>
                <w:szCs w:val="28"/>
              </w:rPr>
              <w:t>是否积极妥善处理消费投诉，</w:t>
            </w:r>
            <w:proofErr w:type="gramStart"/>
            <w:r w:rsidRPr="00DE228A">
              <w:rPr>
                <w:rFonts w:ascii="宋体" w:eastAsia="宋体" w:hAnsi="宋体" w:cs="宋体"/>
                <w:kern w:val="0"/>
                <w:sz w:val="28"/>
                <w:szCs w:val="28"/>
              </w:rPr>
              <w:t>不</w:t>
            </w:r>
            <w:proofErr w:type="gramEnd"/>
            <w:r w:rsidRPr="00DE228A">
              <w:rPr>
                <w:rFonts w:ascii="宋体" w:eastAsia="宋体" w:hAnsi="宋体" w:cs="宋体"/>
                <w:kern w:val="0"/>
                <w:sz w:val="28"/>
                <w:szCs w:val="28"/>
              </w:rPr>
              <w:t>无故拖延和故意拒绝，并有处置记录。</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trHeight w:val="49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实地核查意见</w:t>
            </w:r>
          </w:p>
        </w:tc>
      </w:tr>
      <w:tr w:rsidR="00DE228A" w:rsidRPr="00DE228A" w:rsidTr="00DE228A">
        <w:trPr>
          <w:trHeight w:val="2070"/>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p w:rsidR="00DE228A" w:rsidRPr="00DE228A" w:rsidRDefault="00DE228A" w:rsidP="00DE228A">
            <w:pPr>
              <w:widowControl/>
              <w:spacing w:line="380" w:lineRule="exact"/>
              <w:jc w:val="left"/>
              <w:rPr>
                <w:rFonts w:ascii="宋体" w:eastAsia="宋体" w:hAnsi="宋体" w:cs="宋体"/>
                <w:kern w:val="0"/>
                <w:sz w:val="20"/>
                <w:szCs w:val="20"/>
              </w:rPr>
            </w:pPr>
          </w:p>
          <w:p w:rsidR="00DE228A" w:rsidRPr="00DE228A" w:rsidRDefault="00DE228A" w:rsidP="00DE228A">
            <w:pPr>
              <w:widowControl/>
              <w:spacing w:line="380" w:lineRule="exact"/>
              <w:ind w:left="-108"/>
              <w:jc w:val="left"/>
              <w:rPr>
                <w:rFonts w:ascii="宋体" w:eastAsia="宋体" w:hAnsi="宋体" w:cs="宋体"/>
                <w:kern w:val="0"/>
                <w:sz w:val="20"/>
                <w:szCs w:val="20"/>
              </w:rPr>
            </w:pPr>
            <w:r w:rsidRPr="00DE228A">
              <w:rPr>
                <w:rFonts w:ascii="宋体" w:eastAsia="宋体" w:hAnsi="宋体" w:cs="宋体"/>
                <w:color w:val="000000"/>
                <w:kern w:val="0"/>
                <w:sz w:val="28"/>
                <w:szCs w:val="28"/>
              </w:rPr>
              <w:t>实地核查人员签字：</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r w:rsidR="00DE228A" w:rsidRPr="00DE228A" w:rsidTr="00DE228A">
        <w:trPr>
          <w:trHeight w:val="46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实地核查人员</w:t>
            </w:r>
          </w:p>
        </w:tc>
      </w:tr>
      <w:tr w:rsidR="00DE228A" w:rsidRPr="00DE228A" w:rsidTr="00DE228A">
        <w:trPr>
          <w:trHeight w:val="465"/>
          <w:jc w:val="center"/>
        </w:trPr>
        <w:tc>
          <w:tcPr>
            <w:tcW w:w="19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姓名</w:t>
            </w:r>
          </w:p>
        </w:tc>
        <w:tc>
          <w:tcPr>
            <w:tcW w:w="408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单位</w:t>
            </w:r>
          </w:p>
        </w:tc>
        <w:tc>
          <w:tcPr>
            <w:tcW w:w="21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执法证号</w:t>
            </w:r>
          </w:p>
        </w:tc>
      </w:tr>
      <w:tr w:rsidR="00DE228A" w:rsidRPr="00DE228A" w:rsidTr="00DE228A">
        <w:trPr>
          <w:trHeight w:val="465"/>
          <w:jc w:val="center"/>
        </w:trPr>
        <w:tc>
          <w:tcPr>
            <w:tcW w:w="19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p>
        </w:tc>
        <w:tc>
          <w:tcPr>
            <w:tcW w:w="408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p>
        </w:tc>
        <w:tc>
          <w:tcPr>
            <w:tcW w:w="21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p>
        </w:tc>
      </w:tr>
      <w:tr w:rsidR="00DE228A" w:rsidRPr="00DE228A" w:rsidTr="00DE228A">
        <w:trPr>
          <w:trHeight w:val="465"/>
          <w:jc w:val="center"/>
        </w:trPr>
        <w:tc>
          <w:tcPr>
            <w:tcW w:w="19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p>
        </w:tc>
        <w:tc>
          <w:tcPr>
            <w:tcW w:w="408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p>
        </w:tc>
        <w:tc>
          <w:tcPr>
            <w:tcW w:w="21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p>
        </w:tc>
      </w:tr>
      <w:tr w:rsidR="00DE228A" w:rsidRPr="00DE228A" w:rsidTr="00DE228A">
        <w:trPr>
          <w:trHeight w:val="46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销售环节食品安全管理示范店工作领导小组办公室审查意见</w:t>
            </w:r>
          </w:p>
        </w:tc>
      </w:tr>
      <w:tr w:rsidR="00DE228A" w:rsidRPr="00DE228A" w:rsidTr="00DE228A">
        <w:trPr>
          <w:trHeight w:val="2040"/>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p w:rsidR="00DE228A" w:rsidRPr="00DE228A" w:rsidRDefault="00DE228A" w:rsidP="00DE228A">
            <w:pPr>
              <w:widowControl/>
              <w:spacing w:line="380" w:lineRule="exact"/>
              <w:jc w:val="left"/>
              <w:rPr>
                <w:rFonts w:ascii="宋体" w:eastAsia="宋体" w:hAnsi="宋体" w:cs="宋体"/>
                <w:kern w:val="0"/>
                <w:sz w:val="20"/>
                <w:szCs w:val="20"/>
              </w:rPr>
            </w:pPr>
          </w:p>
          <w:p w:rsidR="00DE228A" w:rsidRPr="00DE228A" w:rsidRDefault="00DE228A" w:rsidP="00DE228A">
            <w:pPr>
              <w:widowControl/>
              <w:spacing w:line="380" w:lineRule="exact"/>
              <w:ind w:firstLine="3782"/>
              <w:jc w:val="left"/>
              <w:rPr>
                <w:rFonts w:ascii="宋体" w:eastAsia="宋体" w:hAnsi="宋体" w:cs="宋体"/>
                <w:kern w:val="0"/>
                <w:sz w:val="20"/>
                <w:szCs w:val="20"/>
              </w:rPr>
            </w:pPr>
            <w:r w:rsidRPr="00DE228A">
              <w:rPr>
                <w:rFonts w:ascii="宋体" w:eastAsia="宋体" w:hAnsi="宋体" w:cs="宋体"/>
                <w:color w:val="000000"/>
                <w:kern w:val="0"/>
                <w:sz w:val="28"/>
                <w:szCs w:val="28"/>
              </w:rPr>
              <w:t>（盖章）：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color w:val="000000"/>
                <w:kern w:val="0"/>
                <w:sz w:val="28"/>
                <w:szCs w:val="28"/>
              </w:rPr>
              <w:t xml:space="preserve">　　　　　　　　　　　　　　　　　　　　　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r w:rsidR="00DE228A" w:rsidRPr="00DE228A" w:rsidTr="00DE228A">
        <w:trPr>
          <w:trHeight w:val="46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center"/>
              <w:rPr>
                <w:rFonts w:ascii="宋体" w:eastAsia="宋体" w:hAnsi="宋体" w:cs="宋体"/>
                <w:kern w:val="0"/>
                <w:sz w:val="20"/>
                <w:szCs w:val="20"/>
              </w:rPr>
            </w:pPr>
            <w:r w:rsidRPr="00DE228A">
              <w:rPr>
                <w:rFonts w:ascii="宋体" w:eastAsia="宋体" w:hAnsi="宋体" w:cs="宋体"/>
                <w:kern w:val="0"/>
                <w:sz w:val="28"/>
                <w:szCs w:val="28"/>
              </w:rPr>
              <w:t>销售环节食品安全管理示范店工作领导小组核准意见</w:t>
            </w:r>
          </w:p>
        </w:tc>
      </w:tr>
      <w:tr w:rsidR="00DE228A" w:rsidRPr="00DE228A" w:rsidTr="00DE228A">
        <w:trPr>
          <w:trHeight w:val="2130"/>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380" w:lineRule="exact"/>
              <w:jc w:val="left"/>
              <w:rPr>
                <w:rFonts w:ascii="宋体" w:eastAsia="宋体" w:hAnsi="宋体" w:cs="宋体"/>
                <w:kern w:val="0"/>
                <w:sz w:val="20"/>
                <w:szCs w:val="20"/>
              </w:rPr>
            </w:pPr>
          </w:p>
          <w:p w:rsidR="00DE228A" w:rsidRPr="00DE228A" w:rsidRDefault="00DE228A" w:rsidP="00DE228A">
            <w:pPr>
              <w:widowControl/>
              <w:spacing w:line="380" w:lineRule="exact"/>
              <w:ind w:firstLine="3782"/>
              <w:jc w:val="left"/>
              <w:rPr>
                <w:rFonts w:ascii="宋体" w:eastAsia="宋体" w:hAnsi="宋体" w:cs="宋体"/>
                <w:kern w:val="0"/>
                <w:sz w:val="20"/>
                <w:szCs w:val="20"/>
              </w:rPr>
            </w:pPr>
            <w:r w:rsidRPr="00DE228A">
              <w:rPr>
                <w:rFonts w:ascii="宋体" w:eastAsia="宋体" w:hAnsi="宋体" w:cs="宋体"/>
                <w:color w:val="000000"/>
                <w:kern w:val="0"/>
                <w:sz w:val="28"/>
                <w:szCs w:val="28"/>
              </w:rPr>
              <w:t>（盖章）：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spacing w:line="380" w:lineRule="exact"/>
              <w:ind w:right="618"/>
              <w:jc w:val="right"/>
              <w:rPr>
                <w:rFonts w:ascii="宋体" w:eastAsia="宋体" w:hAnsi="宋体" w:cs="宋体"/>
                <w:kern w:val="0"/>
                <w:sz w:val="20"/>
                <w:szCs w:val="20"/>
              </w:rPr>
            </w:pP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bl>
    <w:p w:rsidR="00DE228A" w:rsidRPr="00DE228A" w:rsidRDefault="00DE228A" w:rsidP="00DE228A">
      <w:pPr>
        <w:widowControl/>
        <w:spacing w:before="100" w:beforeAutospacing="1" w:line="360" w:lineRule="atLeast"/>
        <w:ind w:firstLine="300"/>
        <w:jc w:val="left"/>
        <w:rPr>
          <w:rFonts w:ascii="宋体" w:eastAsia="宋体" w:hAnsi="宋体" w:cs="宋体"/>
          <w:kern w:val="0"/>
          <w:sz w:val="20"/>
          <w:szCs w:val="20"/>
        </w:rPr>
      </w:pPr>
      <w:r w:rsidRPr="00DE228A">
        <w:rPr>
          <w:rFonts w:ascii="宋体" w:eastAsia="宋体" w:hAnsi="宋体" w:cs="宋体"/>
          <w:b/>
          <w:bCs/>
          <w:color w:val="000000"/>
          <w:kern w:val="0"/>
          <w:sz w:val="20"/>
        </w:rPr>
        <w:t>注：“销售环节食品安全管理示范店工作领导小组办公室审查意见”栏加盖食品安全监督管理机构公章，“销售环节食品安全管理示范店工作领导小组核准意见”栏</w:t>
      </w:r>
      <w:proofErr w:type="gramStart"/>
      <w:r w:rsidRPr="00DE228A">
        <w:rPr>
          <w:rFonts w:ascii="宋体" w:eastAsia="宋体" w:hAnsi="宋体" w:cs="宋体"/>
          <w:b/>
          <w:bCs/>
          <w:color w:val="000000"/>
          <w:kern w:val="0"/>
          <w:sz w:val="20"/>
        </w:rPr>
        <w:t>加盖局公章</w:t>
      </w:r>
      <w:proofErr w:type="gramEnd"/>
      <w:r w:rsidRPr="00DE228A">
        <w:rPr>
          <w:rFonts w:ascii="宋体" w:eastAsia="宋体" w:hAnsi="宋体" w:cs="宋体"/>
          <w:b/>
          <w:bCs/>
          <w:color w:val="000000"/>
          <w:kern w:val="0"/>
          <w:sz w:val="20"/>
        </w:rPr>
        <w:t>。</w:t>
      </w:r>
    </w:p>
    <w:p w:rsidR="00DE228A" w:rsidRDefault="00DE228A" w:rsidP="00DE228A">
      <w:pPr>
        <w:widowControl/>
        <w:spacing w:before="100" w:beforeAutospacing="1" w:line="360" w:lineRule="atLeast"/>
        <w:jc w:val="left"/>
        <w:rPr>
          <w:rFonts w:ascii="黑体" w:eastAsia="黑体" w:hAnsi="黑体" w:cs="宋体" w:hint="eastAsia"/>
          <w:spacing w:val="-20"/>
          <w:kern w:val="0"/>
          <w:sz w:val="32"/>
          <w:szCs w:val="32"/>
        </w:rPr>
      </w:pPr>
    </w:p>
    <w:p w:rsidR="00DE228A" w:rsidRPr="00DE228A" w:rsidRDefault="00DE228A" w:rsidP="00DE228A">
      <w:pPr>
        <w:widowControl/>
        <w:spacing w:before="100" w:beforeAutospacing="1" w:line="360" w:lineRule="atLeast"/>
        <w:jc w:val="left"/>
        <w:rPr>
          <w:rFonts w:ascii="宋体" w:eastAsia="宋体" w:hAnsi="宋体" w:cs="宋体"/>
          <w:spacing w:val="-20"/>
          <w:kern w:val="0"/>
          <w:sz w:val="20"/>
          <w:szCs w:val="20"/>
        </w:rPr>
      </w:pPr>
      <w:r w:rsidRPr="00DE228A">
        <w:rPr>
          <w:rFonts w:ascii="黑体" w:eastAsia="黑体" w:hAnsi="黑体" w:cs="宋体" w:hint="eastAsia"/>
          <w:spacing w:val="-20"/>
          <w:kern w:val="0"/>
          <w:sz w:val="32"/>
          <w:szCs w:val="32"/>
        </w:rPr>
        <w:lastRenderedPageBreak/>
        <w:t>附件</w:t>
      </w:r>
      <w:r w:rsidRPr="00DE228A">
        <w:rPr>
          <w:rFonts w:ascii="Times New Roman" w:eastAsia="宋体" w:hAnsi="Times New Roman" w:cs="Times New Roman"/>
          <w:spacing w:val="-20"/>
          <w:kern w:val="0"/>
          <w:sz w:val="32"/>
          <w:szCs w:val="32"/>
        </w:rPr>
        <w:t>3</w:t>
      </w:r>
    </w:p>
    <w:p w:rsidR="00DE228A" w:rsidRPr="00DE228A" w:rsidRDefault="00DE228A" w:rsidP="00DE228A">
      <w:pPr>
        <w:widowControl/>
        <w:spacing w:before="100" w:beforeAutospacing="1" w:line="360" w:lineRule="atLeast"/>
        <w:jc w:val="center"/>
        <w:rPr>
          <w:rFonts w:ascii="宋体" w:eastAsia="宋体" w:hAnsi="宋体" w:cs="宋体"/>
          <w:spacing w:val="-20"/>
          <w:kern w:val="0"/>
          <w:sz w:val="20"/>
          <w:szCs w:val="20"/>
        </w:rPr>
      </w:pPr>
      <w:r w:rsidRPr="00DE228A">
        <w:rPr>
          <w:rFonts w:ascii="黑体" w:eastAsia="黑体" w:hAnsi="黑体" w:cs="宋体" w:hint="eastAsia"/>
          <w:spacing w:val="-20"/>
          <w:kern w:val="0"/>
          <w:sz w:val="32"/>
          <w:szCs w:val="32"/>
        </w:rPr>
        <w:t>区级销售环节食品安全管理示范店复查表</w:t>
      </w:r>
    </w:p>
    <w:tbl>
      <w:tblPr>
        <w:tblW w:w="970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090"/>
        <w:gridCol w:w="176"/>
        <w:gridCol w:w="1341"/>
        <w:gridCol w:w="990"/>
        <w:gridCol w:w="607"/>
        <w:gridCol w:w="1389"/>
        <w:gridCol w:w="335"/>
        <w:gridCol w:w="2777"/>
      </w:tblGrid>
      <w:tr w:rsidR="00DE228A" w:rsidRPr="00DE228A" w:rsidTr="00DE228A">
        <w:trPr>
          <w:trHeight w:val="480"/>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受检单位名称</w:t>
            </w:r>
          </w:p>
        </w:tc>
        <w:tc>
          <w:tcPr>
            <w:tcW w:w="676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住所或经营场所</w:t>
            </w:r>
          </w:p>
        </w:tc>
        <w:tc>
          <w:tcPr>
            <w:tcW w:w="676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法定代表人</w:t>
            </w:r>
          </w:p>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（负责人）</w:t>
            </w:r>
          </w:p>
        </w:tc>
        <w:tc>
          <w:tcPr>
            <w:tcW w:w="21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c>
          <w:tcPr>
            <w:tcW w:w="18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8"/>
                <w:szCs w:val="28"/>
              </w:rPr>
              <w:t>主体业态</w:t>
            </w:r>
          </w:p>
        </w:tc>
        <w:tc>
          <w:tcPr>
            <w:tcW w:w="22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4"/>
                <w:szCs w:val="24"/>
              </w:rPr>
              <w:t>许可证编号</w:t>
            </w:r>
          </w:p>
        </w:tc>
        <w:tc>
          <w:tcPr>
            <w:tcW w:w="21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c>
          <w:tcPr>
            <w:tcW w:w="18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社会信用代码</w:t>
            </w:r>
          </w:p>
          <w:p w:rsidR="00DE228A" w:rsidRPr="00DE228A" w:rsidRDefault="00DE228A" w:rsidP="00DE228A">
            <w:pPr>
              <w:widowControl/>
              <w:spacing w:line="400" w:lineRule="exact"/>
              <w:jc w:val="left"/>
              <w:rPr>
                <w:rFonts w:ascii="宋体" w:eastAsia="宋体" w:hAnsi="宋体" w:cs="宋体"/>
                <w:kern w:val="0"/>
                <w:sz w:val="20"/>
                <w:szCs w:val="20"/>
              </w:rPr>
            </w:pPr>
            <w:r w:rsidRPr="00DE228A">
              <w:rPr>
                <w:rFonts w:ascii="宋体" w:eastAsia="宋体" w:hAnsi="宋体" w:cs="宋体"/>
                <w:kern w:val="0"/>
                <w:sz w:val="28"/>
                <w:szCs w:val="28"/>
              </w:rPr>
              <w:t>（身份证号码）</w:t>
            </w:r>
          </w:p>
        </w:tc>
        <w:tc>
          <w:tcPr>
            <w:tcW w:w="22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认定时间</w:t>
            </w:r>
          </w:p>
        </w:tc>
        <w:tc>
          <w:tcPr>
            <w:tcW w:w="21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c>
          <w:tcPr>
            <w:tcW w:w="18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许可证有效期</w:t>
            </w:r>
          </w:p>
        </w:tc>
        <w:tc>
          <w:tcPr>
            <w:tcW w:w="22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right"/>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8"/>
                <w:szCs w:val="28"/>
              </w:rPr>
              <w:t>食品安全管理员</w:t>
            </w:r>
          </w:p>
        </w:tc>
        <w:tc>
          <w:tcPr>
            <w:tcW w:w="21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c>
          <w:tcPr>
            <w:tcW w:w="18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联系电话</w:t>
            </w:r>
          </w:p>
        </w:tc>
        <w:tc>
          <w:tcPr>
            <w:tcW w:w="22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实地核查情况</w:t>
            </w:r>
          </w:p>
        </w:tc>
      </w:tr>
      <w:tr w:rsidR="00DE228A" w:rsidRPr="00DE228A" w:rsidTr="00DE228A">
        <w:trPr>
          <w:trHeight w:val="270"/>
          <w:jc w:val="center"/>
        </w:trPr>
        <w:tc>
          <w:tcPr>
            <w:tcW w:w="339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核查项目</w:t>
            </w:r>
          </w:p>
        </w:tc>
        <w:tc>
          <w:tcPr>
            <w:tcW w:w="15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核查结果</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核查记录</w:t>
            </w:r>
          </w:p>
        </w:tc>
      </w:tr>
      <w:tr w:rsidR="00DE228A" w:rsidRPr="00DE228A" w:rsidTr="00DE228A">
        <w:trPr>
          <w:trHeight w:val="1065"/>
          <w:jc w:val="center"/>
        </w:trPr>
        <w:tc>
          <w:tcPr>
            <w:tcW w:w="339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经营资质是否符合条件</w:t>
            </w:r>
          </w:p>
        </w:tc>
        <w:tc>
          <w:tcPr>
            <w:tcW w:w="15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p>
        </w:tc>
      </w:tr>
      <w:tr w:rsidR="00DE228A" w:rsidRPr="00DE228A" w:rsidTr="00DE228A">
        <w:trPr>
          <w:trHeight w:val="1020"/>
          <w:jc w:val="center"/>
        </w:trPr>
        <w:tc>
          <w:tcPr>
            <w:tcW w:w="339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经营条件是否符合条件</w:t>
            </w:r>
          </w:p>
        </w:tc>
        <w:tc>
          <w:tcPr>
            <w:tcW w:w="15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p>
        </w:tc>
      </w:tr>
      <w:tr w:rsidR="00DE228A" w:rsidRPr="00DE228A" w:rsidTr="00DE228A">
        <w:trPr>
          <w:trHeight w:val="735"/>
          <w:jc w:val="center"/>
        </w:trPr>
        <w:tc>
          <w:tcPr>
            <w:tcW w:w="339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从业人员管理是否符合条件</w:t>
            </w:r>
          </w:p>
        </w:tc>
        <w:tc>
          <w:tcPr>
            <w:tcW w:w="15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p>
        </w:tc>
      </w:tr>
      <w:tr w:rsidR="00DE228A" w:rsidRPr="00DE228A" w:rsidTr="00DE228A">
        <w:trPr>
          <w:trHeight w:val="870"/>
          <w:jc w:val="center"/>
        </w:trPr>
        <w:tc>
          <w:tcPr>
            <w:tcW w:w="339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r w:rsidRPr="00DE228A">
              <w:rPr>
                <w:rFonts w:ascii="宋体" w:eastAsia="宋体" w:hAnsi="宋体" w:cs="宋体"/>
                <w:color w:val="000000"/>
                <w:kern w:val="0"/>
                <w:sz w:val="28"/>
                <w:szCs w:val="28"/>
              </w:rPr>
              <w:t>经营过程控制是否符合条件</w:t>
            </w:r>
          </w:p>
        </w:tc>
        <w:tc>
          <w:tcPr>
            <w:tcW w:w="15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p>
        </w:tc>
      </w:tr>
      <w:tr w:rsidR="00DE228A" w:rsidRPr="00DE228A" w:rsidTr="00DE228A">
        <w:trPr>
          <w:trHeight w:val="840"/>
          <w:jc w:val="center"/>
        </w:trPr>
        <w:tc>
          <w:tcPr>
            <w:tcW w:w="339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r w:rsidRPr="00DE228A">
              <w:rPr>
                <w:rFonts w:ascii="宋体" w:eastAsia="宋体" w:hAnsi="宋体" w:cs="宋体"/>
                <w:kern w:val="0"/>
                <w:sz w:val="28"/>
                <w:szCs w:val="28"/>
              </w:rPr>
              <w:t>重要事项发生变化是否向辖区市场监管所备案</w:t>
            </w:r>
          </w:p>
        </w:tc>
        <w:tc>
          <w:tcPr>
            <w:tcW w:w="150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p>
        </w:tc>
      </w:tr>
      <w:tr w:rsidR="00DE228A" w:rsidRPr="00DE228A" w:rsidTr="00DE228A">
        <w:trPr>
          <w:trHeight w:val="49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实地核查意见</w:t>
            </w:r>
          </w:p>
        </w:tc>
      </w:tr>
      <w:tr w:rsidR="00DE228A" w:rsidRPr="00DE228A" w:rsidTr="00DE228A">
        <w:trPr>
          <w:trHeight w:val="265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ind w:left="-108"/>
              <w:jc w:val="left"/>
              <w:rPr>
                <w:rFonts w:ascii="宋体" w:eastAsia="宋体" w:hAnsi="宋体" w:cs="宋体"/>
                <w:kern w:val="0"/>
                <w:sz w:val="20"/>
                <w:szCs w:val="20"/>
              </w:rPr>
            </w:pPr>
            <w:r w:rsidRPr="00DE228A">
              <w:rPr>
                <w:rFonts w:ascii="宋体" w:eastAsia="宋体" w:hAnsi="宋体" w:cs="宋体"/>
                <w:color w:val="000000"/>
                <w:kern w:val="0"/>
                <w:sz w:val="28"/>
                <w:szCs w:val="28"/>
              </w:rPr>
              <w:t>实地核查人员签字：</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r w:rsidR="00DE228A" w:rsidRPr="00DE228A" w:rsidTr="00DE228A">
        <w:trPr>
          <w:trHeight w:val="46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实地核查人员</w:t>
            </w:r>
          </w:p>
        </w:tc>
      </w:tr>
      <w:tr w:rsidR="00DE228A" w:rsidRPr="00DE228A" w:rsidTr="00DE228A">
        <w:trPr>
          <w:trHeight w:val="465"/>
          <w:jc w:val="center"/>
        </w:trPr>
        <w:tc>
          <w:tcPr>
            <w:tcW w:w="19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姓名</w:t>
            </w:r>
          </w:p>
        </w:tc>
        <w:tc>
          <w:tcPr>
            <w:tcW w:w="4545"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单位</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执法证号</w:t>
            </w:r>
          </w:p>
        </w:tc>
      </w:tr>
      <w:tr w:rsidR="00DE228A" w:rsidRPr="00DE228A" w:rsidTr="00DE228A">
        <w:trPr>
          <w:trHeight w:val="465"/>
          <w:jc w:val="center"/>
        </w:trPr>
        <w:tc>
          <w:tcPr>
            <w:tcW w:w="19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c>
          <w:tcPr>
            <w:tcW w:w="4545"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r>
      <w:tr w:rsidR="00DE228A" w:rsidRPr="00DE228A" w:rsidTr="00DE228A">
        <w:trPr>
          <w:trHeight w:val="465"/>
          <w:jc w:val="center"/>
        </w:trPr>
        <w:tc>
          <w:tcPr>
            <w:tcW w:w="19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c>
          <w:tcPr>
            <w:tcW w:w="4545"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p>
        </w:tc>
      </w:tr>
      <w:tr w:rsidR="00DE228A" w:rsidRPr="00DE228A" w:rsidTr="00DE228A">
        <w:trPr>
          <w:trHeight w:val="46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销售环节食品安全管理示范店工作领导小组办公室审查意见</w:t>
            </w:r>
          </w:p>
        </w:tc>
      </w:tr>
      <w:tr w:rsidR="00DE228A" w:rsidRPr="00DE228A" w:rsidTr="00DE228A">
        <w:trPr>
          <w:trHeight w:val="1950"/>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ind w:firstLine="3782"/>
              <w:jc w:val="left"/>
              <w:rPr>
                <w:rFonts w:ascii="宋体" w:eastAsia="宋体" w:hAnsi="宋体" w:cs="宋体"/>
                <w:kern w:val="0"/>
                <w:sz w:val="20"/>
                <w:szCs w:val="20"/>
              </w:rPr>
            </w:pPr>
            <w:r w:rsidRPr="00DE228A">
              <w:rPr>
                <w:rFonts w:ascii="宋体" w:eastAsia="宋体" w:hAnsi="宋体" w:cs="宋体"/>
                <w:color w:val="000000"/>
                <w:kern w:val="0"/>
                <w:sz w:val="28"/>
                <w:szCs w:val="28"/>
              </w:rPr>
              <w:t>（盖章）：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8"/>
                <w:szCs w:val="28"/>
              </w:rPr>
              <w:t xml:space="preserve">　　　　　　　　　　　　　　　　　　　　　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r w:rsidR="00DE228A" w:rsidRPr="00DE228A" w:rsidTr="00DE228A">
        <w:trPr>
          <w:trHeight w:val="46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销售环节食品安全管理示范店工作领导小组核准意见</w:t>
            </w:r>
          </w:p>
        </w:tc>
      </w:tr>
      <w:tr w:rsidR="00DE228A" w:rsidRPr="00DE228A" w:rsidTr="00DE228A">
        <w:trPr>
          <w:trHeight w:val="1560"/>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jc w:val="left"/>
              <w:rPr>
                <w:rFonts w:ascii="宋体" w:eastAsia="宋体" w:hAnsi="宋体" w:cs="宋体"/>
                <w:kern w:val="0"/>
                <w:sz w:val="20"/>
                <w:szCs w:val="20"/>
              </w:rPr>
            </w:pPr>
          </w:p>
          <w:p w:rsidR="00DE228A" w:rsidRPr="00DE228A" w:rsidRDefault="00DE228A" w:rsidP="00DE228A">
            <w:pPr>
              <w:widowControl/>
              <w:spacing w:line="400" w:lineRule="exact"/>
              <w:ind w:firstLine="3782"/>
              <w:jc w:val="left"/>
              <w:rPr>
                <w:rFonts w:ascii="宋体" w:eastAsia="宋体" w:hAnsi="宋体" w:cs="宋体"/>
                <w:kern w:val="0"/>
                <w:sz w:val="20"/>
                <w:szCs w:val="20"/>
              </w:rPr>
            </w:pPr>
            <w:r w:rsidRPr="00DE228A">
              <w:rPr>
                <w:rFonts w:ascii="宋体" w:eastAsia="宋体" w:hAnsi="宋体" w:cs="宋体"/>
                <w:color w:val="000000"/>
                <w:kern w:val="0"/>
                <w:sz w:val="28"/>
                <w:szCs w:val="28"/>
              </w:rPr>
              <w:t>（盖章）：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spacing w:line="400" w:lineRule="exact"/>
              <w:ind w:right="482"/>
              <w:jc w:val="right"/>
              <w:rPr>
                <w:rFonts w:ascii="宋体" w:eastAsia="宋体" w:hAnsi="宋体" w:cs="宋体"/>
                <w:kern w:val="0"/>
                <w:sz w:val="20"/>
                <w:szCs w:val="20"/>
              </w:rPr>
            </w:pP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bl>
    <w:p w:rsidR="00DE228A" w:rsidRPr="00DE228A" w:rsidRDefault="00DE228A" w:rsidP="00DE228A">
      <w:pPr>
        <w:widowControl/>
        <w:spacing w:before="100" w:beforeAutospacing="1" w:line="360" w:lineRule="atLeast"/>
        <w:ind w:firstLine="300"/>
        <w:jc w:val="left"/>
        <w:rPr>
          <w:rFonts w:ascii="宋体" w:eastAsia="宋体" w:hAnsi="宋体" w:cs="宋体"/>
          <w:kern w:val="0"/>
          <w:sz w:val="20"/>
          <w:szCs w:val="20"/>
        </w:rPr>
      </w:pPr>
      <w:r w:rsidRPr="00DE228A">
        <w:rPr>
          <w:rFonts w:ascii="宋体" w:eastAsia="宋体" w:hAnsi="宋体" w:cs="宋体"/>
          <w:b/>
          <w:bCs/>
          <w:color w:val="000000"/>
          <w:kern w:val="0"/>
          <w:sz w:val="20"/>
        </w:rPr>
        <w:t>注：“销售环节食品安全管理示范店工作领导小组办公室审查意见”栏加盖食品安全监督管理机构公章，“销售环节食品安全管理示范店工作领导小组核准意见”栏</w:t>
      </w:r>
      <w:proofErr w:type="gramStart"/>
      <w:r w:rsidRPr="00DE228A">
        <w:rPr>
          <w:rFonts w:ascii="宋体" w:eastAsia="宋体" w:hAnsi="宋体" w:cs="宋体"/>
          <w:b/>
          <w:bCs/>
          <w:color w:val="000000"/>
          <w:kern w:val="0"/>
          <w:sz w:val="20"/>
        </w:rPr>
        <w:t>加盖局公章</w:t>
      </w:r>
      <w:proofErr w:type="gramEnd"/>
      <w:r w:rsidRPr="00DE228A">
        <w:rPr>
          <w:rFonts w:ascii="宋体" w:eastAsia="宋体" w:hAnsi="宋体" w:cs="宋体"/>
          <w:b/>
          <w:bCs/>
          <w:color w:val="000000"/>
          <w:kern w:val="0"/>
          <w:sz w:val="20"/>
        </w:rPr>
        <w:t>。</w:t>
      </w:r>
    </w:p>
    <w:p w:rsidR="00DE228A" w:rsidRDefault="00DE228A" w:rsidP="00DE228A">
      <w:pPr>
        <w:widowControl/>
        <w:spacing w:before="100" w:beforeAutospacing="1" w:line="403" w:lineRule="atLeast"/>
        <w:jc w:val="left"/>
        <w:rPr>
          <w:rFonts w:ascii="黑体" w:eastAsia="黑体" w:hAnsi="黑体" w:cs="宋体" w:hint="eastAsia"/>
          <w:spacing w:val="-20"/>
          <w:kern w:val="0"/>
          <w:sz w:val="32"/>
          <w:szCs w:val="32"/>
        </w:rPr>
      </w:pPr>
    </w:p>
    <w:p w:rsidR="00DE228A" w:rsidRDefault="00DE228A" w:rsidP="00DE228A">
      <w:pPr>
        <w:widowControl/>
        <w:spacing w:before="100" w:beforeAutospacing="1" w:line="403" w:lineRule="atLeast"/>
        <w:jc w:val="left"/>
        <w:rPr>
          <w:rFonts w:ascii="黑体" w:eastAsia="黑体" w:hAnsi="黑体" w:cs="宋体" w:hint="eastAsia"/>
          <w:spacing w:val="-20"/>
          <w:kern w:val="0"/>
          <w:sz w:val="32"/>
          <w:szCs w:val="32"/>
        </w:rPr>
      </w:pPr>
    </w:p>
    <w:p w:rsidR="00DE228A" w:rsidRPr="00DE228A" w:rsidRDefault="00DE228A" w:rsidP="00DE228A">
      <w:pPr>
        <w:widowControl/>
        <w:spacing w:before="100" w:beforeAutospacing="1" w:line="403" w:lineRule="atLeast"/>
        <w:jc w:val="left"/>
        <w:rPr>
          <w:rFonts w:ascii="宋体" w:eastAsia="宋体" w:hAnsi="宋体" w:cs="宋体"/>
          <w:spacing w:val="-20"/>
          <w:kern w:val="0"/>
          <w:sz w:val="20"/>
          <w:szCs w:val="20"/>
        </w:rPr>
      </w:pPr>
      <w:r w:rsidRPr="00DE228A">
        <w:rPr>
          <w:rFonts w:ascii="黑体" w:eastAsia="黑体" w:hAnsi="黑体" w:cs="宋体" w:hint="eastAsia"/>
          <w:spacing w:val="-20"/>
          <w:kern w:val="0"/>
          <w:sz w:val="32"/>
          <w:szCs w:val="32"/>
        </w:rPr>
        <w:lastRenderedPageBreak/>
        <w:t>附件</w:t>
      </w:r>
      <w:r w:rsidRPr="00DE228A">
        <w:rPr>
          <w:rFonts w:ascii="Times New Roman" w:eastAsia="宋体" w:hAnsi="Times New Roman" w:cs="Times New Roman"/>
          <w:spacing w:val="-20"/>
          <w:kern w:val="0"/>
          <w:sz w:val="32"/>
          <w:szCs w:val="32"/>
        </w:rPr>
        <w:t>4</w:t>
      </w:r>
    </w:p>
    <w:p w:rsidR="00DE228A" w:rsidRPr="00DE228A" w:rsidRDefault="00DE228A" w:rsidP="00DE228A">
      <w:pPr>
        <w:widowControl/>
        <w:spacing w:before="100" w:beforeAutospacing="1" w:line="403" w:lineRule="atLeast"/>
        <w:jc w:val="center"/>
        <w:rPr>
          <w:rFonts w:ascii="宋体" w:eastAsia="宋体" w:hAnsi="宋体" w:cs="宋体"/>
          <w:spacing w:val="-20"/>
          <w:kern w:val="0"/>
          <w:sz w:val="20"/>
          <w:szCs w:val="20"/>
        </w:rPr>
      </w:pPr>
      <w:r w:rsidRPr="00DE228A">
        <w:rPr>
          <w:rFonts w:ascii="黑体" w:eastAsia="黑体" w:hAnsi="黑体" w:cs="宋体" w:hint="eastAsia"/>
          <w:spacing w:val="-20"/>
          <w:kern w:val="0"/>
          <w:sz w:val="32"/>
          <w:szCs w:val="32"/>
        </w:rPr>
        <w:t>市级销售环节食品安全管理示范店推荐表</w:t>
      </w:r>
    </w:p>
    <w:tbl>
      <w:tblPr>
        <w:tblW w:w="903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576"/>
        <w:gridCol w:w="1638"/>
        <w:gridCol w:w="2277"/>
        <w:gridCol w:w="2090"/>
        <w:gridCol w:w="2449"/>
      </w:tblGrid>
      <w:tr w:rsidR="00DE228A" w:rsidRPr="00DE228A" w:rsidTr="00DE228A">
        <w:trPr>
          <w:trHeight w:val="480"/>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推荐单位名称</w:t>
            </w:r>
          </w:p>
        </w:tc>
        <w:tc>
          <w:tcPr>
            <w:tcW w:w="65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被推荐单位名称</w:t>
            </w:r>
          </w:p>
        </w:tc>
        <w:tc>
          <w:tcPr>
            <w:tcW w:w="65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住所或经营场所</w:t>
            </w:r>
          </w:p>
        </w:tc>
        <w:tc>
          <w:tcPr>
            <w:tcW w:w="65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法定代表人</w:t>
            </w:r>
          </w:p>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（负责人）</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c>
          <w:tcPr>
            <w:tcW w:w="20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8"/>
                <w:szCs w:val="28"/>
              </w:rPr>
              <w:t>主体业态</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r>
      <w:tr w:rsidR="00DE228A" w:rsidRPr="00DE228A" w:rsidTr="00DE228A">
        <w:trPr>
          <w:trHeight w:val="660"/>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hint="eastAsia"/>
                <w:kern w:val="0"/>
                <w:sz w:val="28"/>
                <w:szCs w:val="28"/>
              </w:rPr>
              <w:t>许可证编号</w:t>
            </w:r>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c>
          <w:tcPr>
            <w:tcW w:w="20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社会信用代码</w:t>
            </w:r>
          </w:p>
          <w:p w:rsidR="00DE228A" w:rsidRPr="00DE228A" w:rsidRDefault="00DE228A" w:rsidP="00DE228A">
            <w:pPr>
              <w:widowControl/>
              <w:wordWrap w:val="0"/>
              <w:spacing w:line="400" w:lineRule="exact"/>
              <w:jc w:val="left"/>
              <w:rPr>
                <w:rFonts w:ascii="宋体" w:eastAsia="宋体" w:hAnsi="宋体" w:cs="宋体"/>
                <w:kern w:val="0"/>
                <w:sz w:val="20"/>
                <w:szCs w:val="20"/>
              </w:rPr>
            </w:pPr>
            <w:r w:rsidRPr="00DE228A">
              <w:rPr>
                <w:rFonts w:ascii="宋体" w:eastAsia="宋体" w:hAnsi="宋体" w:cs="宋体"/>
                <w:kern w:val="0"/>
                <w:sz w:val="28"/>
                <w:szCs w:val="28"/>
              </w:rPr>
              <w:t>（身份证号码）</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4"/>
                <w:szCs w:val="24"/>
              </w:rPr>
              <w:t>被认定为区级管理示范</w:t>
            </w:r>
            <w:proofErr w:type="gramStart"/>
            <w:r w:rsidRPr="00DE228A">
              <w:rPr>
                <w:rFonts w:ascii="宋体" w:eastAsia="宋体" w:hAnsi="宋体" w:cs="宋体"/>
                <w:kern w:val="0"/>
                <w:sz w:val="24"/>
                <w:szCs w:val="24"/>
              </w:rPr>
              <w:t>店时间</w:t>
            </w:r>
            <w:proofErr w:type="gramEnd"/>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c>
          <w:tcPr>
            <w:tcW w:w="20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许可证有效期</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jc w:val="right"/>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color w:val="000000"/>
                <w:kern w:val="0"/>
                <w:sz w:val="28"/>
                <w:szCs w:val="28"/>
              </w:rPr>
              <w:t>食品安全管理员</w:t>
            </w:r>
            <w:proofErr w:type="gramStart"/>
            <w:r w:rsidRPr="00DE228A">
              <w:rPr>
                <w:rFonts w:ascii="宋体" w:eastAsia="宋体" w:hAnsi="宋体" w:cs="宋体"/>
                <w:color w:val="000000"/>
                <w:kern w:val="0"/>
                <w:sz w:val="28"/>
                <w:szCs w:val="28"/>
              </w:rPr>
              <w:t>员</w:t>
            </w:r>
            <w:proofErr w:type="gramEnd"/>
          </w:p>
        </w:tc>
        <w:tc>
          <w:tcPr>
            <w:tcW w:w="21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c>
          <w:tcPr>
            <w:tcW w:w="20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联系电话</w:t>
            </w:r>
          </w:p>
        </w:tc>
        <w:tc>
          <w:tcPr>
            <w:tcW w:w="19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r>
      <w:tr w:rsidR="00DE228A" w:rsidRPr="00DE228A" w:rsidTr="00DE228A">
        <w:trPr>
          <w:trHeight w:val="930"/>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经营项目</w:t>
            </w:r>
          </w:p>
        </w:tc>
        <w:tc>
          <w:tcPr>
            <w:tcW w:w="655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p>
        </w:tc>
      </w:tr>
      <w:tr w:rsidR="00DE228A" w:rsidRPr="00DE228A" w:rsidTr="00DE228A">
        <w:trPr>
          <w:jc w:val="center"/>
        </w:trPr>
        <w:tc>
          <w:tcPr>
            <w:tcW w:w="55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400" w:lineRule="exact"/>
              <w:jc w:val="center"/>
              <w:rPr>
                <w:rFonts w:ascii="宋体" w:eastAsia="宋体" w:hAnsi="宋体" w:cs="宋体"/>
                <w:kern w:val="0"/>
                <w:sz w:val="20"/>
                <w:szCs w:val="20"/>
              </w:rPr>
            </w:pPr>
            <w:r w:rsidRPr="00DE228A">
              <w:rPr>
                <w:rFonts w:ascii="宋体" w:eastAsia="宋体" w:hAnsi="宋体" w:cs="宋体"/>
                <w:kern w:val="0"/>
                <w:sz w:val="28"/>
                <w:szCs w:val="28"/>
              </w:rPr>
              <w:t>推荐理由</w:t>
            </w:r>
          </w:p>
        </w:tc>
        <w:tc>
          <w:tcPr>
            <w:tcW w:w="81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561"/>
              <w:jc w:val="left"/>
              <w:rPr>
                <w:rFonts w:ascii="宋体" w:eastAsia="宋体" w:hAnsi="宋体" w:cs="宋体"/>
                <w:kern w:val="0"/>
                <w:sz w:val="20"/>
                <w:szCs w:val="20"/>
              </w:rPr>
            </w:pPr>
          </w:p>
          <w:p w:rsidR="00DE228A" w:rsidRPr="00DE228A" w:rsidRDefault="00DE228A" w:rsidP="00DE228A">
            <w:pPr>
              <w:widowControl/>
              <w:wordWrap w:val="0"/>
              <w:spacing w:line="400" w:lineRule="exact"/>
              <w:ind w:firstLine="1962"/>
              <w:jc w:val="left"/>
              <w:rPr>
                <w:rFonts w:ascii="宋体" w:eastAsia="宋体" w:hAnsi="宋体" w:cs="宋体"/>
                <w:kern w:val="0"/>
                <w:sz w:val="20"/>
                <w:szCs w:val="20"/>
              </w:rPr>
            </w:pPr>
            <w:r w:rsidRPr="00DE228A">
              <w:rPr>
                <w:rFonts w:ascii="宋体" w:eastAsia="宋体" w:hAnsi="宋体" w:cs="宋体"/>
                <w:color w:val="000000"/>
                <w:kern w:val="0"/>
                <w:sz w:val="28"/>
                <w:szCs w:val="28"/>
              </w:rPr>
              <w:t>推荐单位（盖章）：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wordWrap w:val="0"/>
              <w:spacing w:line="400" w:lineRule="exact"/>
              <w:ind w:right="482" w:firstLine="561"/>
              <w:jc w:val="right"/>
              <w:rPr>
                <w:rFonts w:ascii="宋体" w:eastAsia="宋体" w:hAnsi="宋体" w:cs="宋体"/>
                <w:kern w:val="0"/>
                <w:sz w:val="20"/>
                <w:szCs w:val="20"/>
              </w:rPr>
            </w:pP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r w:rsidRPr="00DE228A">
              <w:rPr>
                <w:rFonts w:ascii="MS Mincho" w:eastAsia="MS Mincho" w:hAnsi="MS Mincho" w:cs="MS Mincho" w:hint="eastAsia"/>
                <w:kern w:val="0"/>
                <w:sz w:val="20"/>
                <w:szCs w:val="20"/>
              </w:rPr>
              <w:t> </w:t>
            </w:r>
          </w:p>
          <w:p w:rsidR="00DE228A" w:rsidRPr="00DE228A" w:rsidRDefault="00DE228A" w:rsidP="00DE228A">
            <w:pPr>
              <w:widowControl/>
              <w:wordWrap w:val="0"/>
              <w:spacing w:line="400" w:lineRule="exact"/>
              <w:ind w:right="482" w:firstLine="561"/>
              <w:jc w:val="right"/>
              <w:rPr>
                <w:rFonts w:ascii="宋体" w:eastAsia="宋体" w:hAnsi="宋体" w:cs="宋体"/>
                <w:kern w:val="0"/>
                <w:sz w:val="20"/>
                <w:szCs w:val="20"/>
              </w:rPr>
            </w:pP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bl>
    <w:p w:rsidR="00DE228A" w:rsidRPr="00DE228A" w:rsidRDefault="00DE228A" w:rsidP="00DE228A">
      <w:pPr>
        <w:widowControl/>
        <w:spacing w:before="100" w:beforeAutospacing="1" w:line="360" w:lineRule="atLeast"/>
        <w:jc w:val="left"/>
        <w:rPr>
          <w:rFonts w:ascii="宋体" w:eastAsia="宋体" w:hAnsi="宋体" w:cs="宋体"/>
          <w:kern w:val="0"/>
          <w:sz w:val="20"/>
          <w:szCs w:val="20"/>
        </w:rPr>
      </w:pPr>
      <w:r w:rsidRPr="00DE228A">
        <w:rPr>
          <w:rFonts w:ascii="黑体" w:eastAsia="黑体" w:hAnsi="黑体" w:cs="宋体" w:hint="eastAsia"/>
          <w:kern w:val="0"/>
          <w:sz w:val="32"/>
          <w:szCs w:val="32"/>
        </w:rPr>
        <w:lastRenderedPageBreak/>
        <w:t>附件</w:t>
      </w:r>
      <w:r w:rsidRPr="00DE228A">
        <w:rPr>
          <w:rFonts w:ascii="Times New Roman" w:eastAsia="宋体" w:hAnsi="Times New Roman" w:cs="Times New Roman"/>
          <w:kern w:val="0"/>
          <w:sz w:val="32"/>
          <w:szCs w:val="32"/>
        </w:rPr>
        <w:t>5</w:t>
      </w:r>
    </w:p>
    <w:p w:rsidR="00DE228A" w:rsidRPr="00DE228A" w:rsidRDefault="00DE228A" w:rsidP="00DE228A">
      <w:pPr>
        <w:widowControl/>
        <w:spacing w:before="100" w:beforeAutospacing="1" w:line="360" w:lineRule="atLeast"/>
        <w:jc w:val="center"/>
        <w:rPr>
          <w:rFonts w:ascii="宋体" w:eastAsia="宋体" w:hAnsi="宋体" w:cs="宋体"/>
          <w:spacing w:val="-20"/>
          <w:kern w:val="0"/>
          <w:sz w:val="20"/>
          <w:szCs w:val="20"/>
        </w:rPr>
      </w:pPr>
      <w:r w:rsidRPr="00DE228A">
        <w:rPr>
          <w:rFonts w:ascii="黑体" w:eastAsia="黑体" w:hAnsi="黑体" w:cs="宋体" w:hint="eastAsia"/>
          <w:spacing w:val="-20"/>
          <w:kern w:val="0"/>
          <w:sz w:val="32"/>
          <w:szCs w:val="32"/>
        </w:rPr>
        <w:t>市级销售环节食品安全管理示范店推荐（认定）表</w:t>
      </w:r>
    </w:p>
    <w:tbl>
      <w:tblPr>
        <w:tblW w:w="10740"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1749"/>
        <w:gridCol w:w="689"/>
        <w:gridCol w:w="205"/>
        <w:gridCol w:w="4858"/>
        <w:gridCol w:w="577"/>
        <w:gridCol w:w="2662"/>
      </w:tblGrid>
      <w:tr w:rsidR="00DE228A" w:rsidRPr="00DE228A" w:rsidTr="00DE228A">
        <w:trPr>
          <w:trHeight w:val="390"/>
          <w:jc w:val="center"/>
        </w:trPr>
        <w:tc>
          <w:tcPr>
            <w:tcW w:w="213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被推荐单位名称</w:t>
            </w:r>
          </w:p>
        </w:tc>
        <w:tc>
          <w:tcPr>
            <w:tcW w:w="63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390"/>
          <w:jc w:val="center"/>
        </w:trPr>
        <w:tc>
          <w:tcPr>
            <w:tcW w:w="213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住所或经营场所</w:t>
            </w:r>
          </w:p>
        </w:tc>
        <w:tc>
          <w:tcPr>
            <w:tcW w:w="631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34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实地核查情况</w:t>
            </w:r>
          </w:p>
        </w:tc>
      </w:tr>
      <w:tr w:rsidR="00DE228A" w:rsidRPr="00DE228A" w:rsidTr="00DE228A">
        <w:trPr>
          <w:trHeight w:val="360"/>
          <w:jc w:val="center"/>
        </w:trPr>
        <w:tc>
          <w:tcPr>
            <w:tcW w:w="141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核查项目</w:t>
            </w: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核查内容</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核查结果</w:t>
            </w:r>
          </w:p>
        </w:tc>
      </w:tr>
      <w:tr w:rsidR="00DE228A" w:rsidRPr="00DE228A" w:rsidTr="00DE228A">
        <w:trPr>
          <w:jc w:val="center"/>
        </w:trPr>
        <w:tc>
          <w:tcPr>
            <w:tcW w:w="141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经营资质</w:t>
            </w: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kern w:val="0"/>
                <w:sz w:val="28"/>
                <w:szCs w:val="28"/>
              </w:rPr>
              <w:t>许可证是否合法有效且载明的有关内容与实际经营项目相符</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是否正常经营两年以上，未列入严重失信企业名单</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是否已向社会公开放心食品自我承诺。</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141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经营条件</w:t>
            </w: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是否在经营场所显著位置悬挂营业执照、许可证和食品安全信息公示栏。</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是否具有与经营的食品品种、数量相适应的场所，且环境干净整洁。</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食品销售场所是否布局合理，食品和非食品、生食和熟食等销售区域是否分开设置，是否有固定的存</w:t>
            </w:r>
            <w:r w:rsidRPr="00DE228A">
              <w:rPr>
                <w:rFonts w:ascii="宋体" w:eastAsia="宋体" w:hAnsi="宋体" w:cs="宋体" w:hint="eastAsia"/>
                <w:color w:val="000000"/>
                <w:kern w:val="0"/>
                <w:sz w:val="28"/>
                <w:szCs w:val="28"/>
              </w:rPr>
              <w:lastRenderedPageBreak/>
              <w:t>放位置和标识。</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lastRenderedPageBreak/>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是否具有与销售的食品品种、数量相适应的生产经营设备或者设施。</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141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从业人员管理</w:t>
            </w: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食品销售者及其直接责任人员是否属于法律规定的禁止从业的情形。</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hint="eastAsia"/>
                <w:color w:val="000000"/>
                <w:kern w:val="0"/>
                <w:sz w:val="28"/>
                <w:szCs w:val="28"/>
              </w:rPr>
              <w:t>是否建立并执行从业人员健康管理制度。</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hint="eastAsia"/>
                <w:kern w:val="0"/>
                <w:sz w:val="28"/>
                <w:szCs w:val="28"/>
              </w:rPr>
              <w:t>是否设有食品安全管理人员。</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141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经营过程控制</w:t>
            </w: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是否建立并执行食品安全自查制度，定期对食品安全状况进行检查评价。</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是否建立进货查验记录，查验供货者的许可证和食品出厂检验合格或者其他合格证明。</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是否建立从业人员健康档案和食品安全管理人员学习培训档案。</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是否按照食品标签标示的警示标志、警示说明或者注意事项的要求贮存和销售食品。</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对销售过程有温度、湿度要求的食品，是否有保证</w:t>
            </w:r>
            <w:r w:rsidRPr="00DE228A">
              <w:rPr>
                <w:rFonts w:ascii="宋体" w:eastAsia="宋体" w:hAnsi="宋体" w:cs="宋体"/>
                <w:color w:val="000000"/>
                <w:kern w:val="0"/>
                <w:sz w:val="28"/>
                <w:szCs w:val="28"/>
              </w:rPr>
              <w:lastRenderedPageBreak/>
              <w:t>食品安全所需的温度、湿度等特殊要求的设备，并按要求贮存。</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lastRenderedPageBreak/>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lastRenderedPageBreak/>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经营特殊食品是否设专柜或专区销售，并在专柜或专区显著位置标明“</w:t>
            </w:r>
            <w:r w:rsidRPr="00DE228A">
              <w:rPr>
                <w:rFonts w:ascii="Times New Roman" w:eastAsia="宋体" w:hAnsi="Times New Roman" w:cs="Times New Roman"/>
                <w:color w:val="000000"/>
                <w:kern w:val="0"/>
                <w:sz w:val="28"/>
                <w:szCs w:val="28"/>
              </w:rPr>
              <w:t>***</w:t>
            </w:r>
            <w:r w:rsidRPr="00DE228A">
              <w:rPr>
                <w:rFonts w:ascii="宋体" w:eastAsia="宋体" w:hAnsi="宋体" w:cs="宋体"/>
                <w:kern w:val="0"/>
                <w:sz w:val="28"/>
                <w:szCs w:val="28"/>
              </w:rPr>
              <w:t>销售专区（或专柜）”字样。</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spacing w:val="-20"/>
                <w:kern w:val="0"/>
                <w:sz w:val="28"/>
                <w:szCs w:val="28"/>
              </w:rPr>
              <w:t>销售食用农产品的，是否建立并执行食用农产品进货查验记录制度，查验畜禽产品具有检验检疫合格证明。</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从事现场制售经营活动的，操作专间、专用操作场所是否符合相关要求，餐厨用具按照规范进行清洗消毒。</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依法处置不合格食品（食用农产品），是否如实记录检查、处置、销毁、召回不合格食品（食用农产品）情况，处置过程留有照片、视频等影像资料，相关记录建档保存两年以上。</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kern w:val="0"/>
                <w:sz w:val="28"/>
                <w:szCs w:val="28"/>
              </w:rPr>
              <w:t>张贴并保持上次监督检查结果记录。</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jc w:val="center"/>
        </w:trPr>
        <w:tc>
          <w:tcPr>
            <w:tcW w:w="0" w:type="auto"/>
            <w:vMerge/>
            <w:tcBorders>
              <w:top w:val="single" w:sz="6" w:space="0" w:color="000000"/>
              <w:left w:val="single" w:sz="6" w:space="0" w:color="000000"/>
              <w:bottom w:val="single" w:sz="6" w:space="0" w:color="000000"/>
              <w:right w:val="nil"/>
            </w:tcBorders>
            <w:vAlign w:val="center"/>
            <w:hideMark/>
          </w:tcPr>
          <w:p w:rsidR="00DE228A" w:rsidRPr="00DE228A" w:rsidRDefault="00DE228A" w:rsidP="00DE228A">
            <w:pPr>
              <w:widowControl/>
              <w:jc w:val="left"/>
              <w:rPr>
                <w:rFonts w:ascii="宋体" w:eastAsia="宋体" w:hAnsi="宋体" w:cs="宋体"/>
                <w:kern w:val="0"/>
                <w:sz w:val="20"/>
                <w:szCs w:val="20"/>
              </w:rPr>
            </w:pPr>
          </w:p>
        </w:tc>
        <w:tc>
          <w:tcPr>
            <w:tcW w:w="5100"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kern w:val="0"/>
                <w:sz w:val="28"/>
                <w:szCs w:val="28"/>
              </w:rPr>
              <w:t>是否积极妥善处理消费投诉，</w:t>
            </w:r>
            <w:proofErr w:type="gramStart"/>
            <w:r w:rsidRPr="00DE228A">
              <w:rPr>
                <w:rFonts w:ascii="宋体" w:eastAsia="宋体" w:hAnsi="宋体" w:cs="宋体"/>
                <w:kern w:val="0"/>
                <w:sz w:val="28"/>
                <w:szCs w:val="28"/>
              </w:rPr>
              <w:t>不</w:t>
            </w:r>
            <w:proofErr w:type="gramEnd"/>
            <w:r w:rsidRPr="00DE228A">
              <w:rPr>
                <w:rFonts w:ascii="宋体" w:eastAsia="宋体" w:hAnsi="宋体" w:cs="宋体"/>
                <w:kern w:val="0"/>
                <w:sz w:val="28"/>
                <w:szCs w:val="28"/>
              </w:rPr>
              <w:t>无故拖延和故意拒绝，并有处置记录。</w:t>
            </w:r>
          </w:p>
        </w:tc>
        <w:tc>
          <w:tcPr>
            <w:tcW w:w="17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r>
      <w:tr w:rsidR="00DE228A" w:rsidRPr="00DE228A" w:rsidTr="00DE228A">
        <w:trPr>
          <w:trHeight w:val="49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实地核查意见</w:t>
            </w:r>
          </w:p>
        </w:tc>
      </w:tr>
      <w:tr w:rsidR="00DE228A" w:rsidRPr="00DE228A" w:rsidTr="00DE228A">
        <w:trPr>
          <w:trHeight w:val="265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ind w:left="-108"/>
              <w:jc w:val="left"/>
              <w:rPr>
                <w:rFonts w:ascii="宋体" w:eastAsia="宋体" w:hAnsi="宋体" w:cs="宋体"/>
                <w:kern w:val="0"/>
                <w:sz w:val="20"/>
                <w:szCs w:val="20"/>
              </w:rPr>
            </w:pPr>
            <w:r w:rsidRPr="00DE228A">
              <w:rPr>
                <w:rFonts w:ascii="宋体" w:eastAsia="宋体" w:hAnsi="宋体" w:cs="宋体"/>
                <w:color w:val="000000"/>
                <w:kern w:val="0"/>
                <w:sz w:val="28"/>
                <w:szCs w:val="28"/>
              </w:rPr>
              <w:t>实地核查人员签字：</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r w:rsidR="00DE228A" w:rsidRPr="00DE228A" w:rsidTr="00DE228A">
        <w:trPr>
          <w:trHeight w:val="46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实地核查人员</w:t>
            </w:r>
          </w:p>
        </w:tc>
      </w:tr>
      <w:tr w:rsidR="00DE228A" w:rsidRPr="00DE228A" w:rsidTr="00DE228A">
        <w:trPr>
          <w:trHeight w:val="465"/>
          <w:jc w:val="center"/>
        </w:trPr>
        <w:tc>
          <w:tcPr>
            <w:tcW w:w="19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ind w:firstLine="561"/>
              <w:jc w:val="center"/>
              <w:rPr>
                <w:rFonts w:ascii="宋体" w:eastAsia="宋体" w:hAnsi="宋体" w:cs="宋体"/>
                <w:kern w:val="0"/>
                <w:sz w:val="20"/>
                <w:szCs w:val="20"/>
              </w:rPr>
            </w:pPr>
            <w:r w:rsidRPr="00DE228A">
              <w:rPr>
                <w:rFonts w:ascii="宋体" w:eastAsia="宋体" w:hAnsi="宋体" w:cs="宋体"/>
                <w:kern w:val="0"/>
                <w:sz w:val="28"/>
                <w:szCs w:val="28"/>
              </w:rPr>
              <w:t>姓名</w:t>
            </w:r>
          </w:p>
        </w:tc>
        <w:tc>
          <w:tcPr>
            <w:tcW w:w="408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单位</w:t>
            </w:r>
          </w:p>
        </w:tc>
        <w:tc>
          <w:tcPr>
            <w:tcW w:w="21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执法证号</w:t>
            </w:r>
          </w:p>
        </w:tc>
      </w:tr>
      <w:tr w:rsidR="00DE228A" w:rsidRPr="00DE228A" w:rsidTr="00DE228A">
        <w:trPr>
          <w:trHeight w:val="465"/>
          <w:jc w:val="center"/>
        </w:trPr>
        <w:tc>
          <w:tcPr>
            <w:tcW w:w="19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ind w:firstLine="561"/>
              <w:jc w:val="center"/>
              <w:rPr>
                <w:rFonts w:ascii="宋体" w:eastAsia="宋体" w:hAnsi="宋体" w:cs="宋体"/>
                <w:kern w:val="0"/>
                <w:sz w:val="20"/>
                <w:szCs w:val="20"/>
              </w:rPr>
            </w:pPr>
          </w:p>
        </w:tc>
        <w:tc>
          <w:tcPr>
            <w:tcW w:w="408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21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65"/>
          <w:jc w:val="center"/>
        </w:trPr>
        <w:tc>
          <w:tcPr>
            <w:tcW w:w="196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ind w:firstLine="561"/>
              <w:jc w:val="center"/>
              <w:rPr>
                <w:rFonts w:ascii="宋体" w:eastAsia="宋体" w:hAnsi="宋体" w:cs="宋体"/>
                <w:kern w:val="0"/>
                <w:sz w:val="20"/>
                <w:szCs w:val="20"/>
              </w:rPr>
            </w:pPr>
          </w:p>
        </w:tc>
        <w:tc>
          <w:tcPr>
            <w:tcW w:w="408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219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6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销售环节食品安全管理示范店工作领导小组办公室审查意见</w:t>
            </w:r>
          </w:p>
        </w:tc>
      </w:tr>
      <w:tr w:rsidR="00DE228A" w:rsidRPr="00DE228A" w:rsidTr="00DE228A">
        <w:trPr>
          <w:trHeight w:val="1980"/>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ind w:firstLine="3782"/>
              <w:jc w:val="left"/>
              <w:rPr>
                <w:rFonts w:ascii="宋体" w:eastAsia="宋体" w:hAnsi="宋体" w:cs="宋体"/>
                <w:kern w:val="0"/>
                <w:sz w:val="20"/>
                <w:szCs w:val="20"/>
              </w:rPr>
            </w:pPr>
            <w:r w:rsidRPr="00DE228A">
              <w:rPr>
                <w:rFonts w:ascii="宋体" w:eastAsia="宋体" w:hAnsi="宋体" w:cs="宋体"/>
                <w:color w:val="000000"/>
                <w:kern w:val="0"/>
                <w:sz w:val="28"/>
                <w:szCs w:val="28"/>
              </w:rPr>
              <w:t>（盖章）：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8"/>
                <w:szCs w:val="28"/>
              </w:rPr>
              <w:t xml:space="preserve">　　　　　　　　　　　　　　　　　　　　　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r w:rsidR="00DE228A" w:rsidRPr="00DE228A" w:rsidTr="00DE228A">
        <w:trPr>
          <w:trHeight w:val="46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销售环节食品安全管理示范店工作领导小组核准意见</w:t>
            </w:r>
          </w:p>
        </w:tc>
      </w:tr>
      <w:tr w:rsidR="00DE228A" w:rsidRPr="00DE228A" w:rsidTr="00DE228A">
        <w:trPr>
          <w:trHeight w:val="1635"/>
          <w:jc w:val="center"/>
        </w:trPr>
        <w:tc>
          <w:tcPr>
            <w:tcW w:w="865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ind w:firstLine="3782"/>
              <w:jc w:val="left"/>
              <w:rPr>
                <w:rFonts w:ascii="宋体" w:eastAsia="宋体" w:hAnsi="宋体" w:cs="宋体"/>
                <w:kern w:val="0"/>
                <w:sz w:val="20"/>
                <w:szCs w:val="20"/>
              </w:rPr>
            </w:pPr>
            <w:r w:rsidRPr="00DE228A">
              <w:rPr>
                <w:rFonts w:ascii="宋体" w:eastAsia="宋体" w:hAnsi="宋体" w:cs="宋体"/>
                <w:color w:val="000000"/>
                <w:kern w:val="0"/>
                <w:sz w:val="28"/>
                <w:szCs w:val="28"/>
              </w:rPr>
              <w:t>（盖章）：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wordWrap w:val="0"/>
              <w:spacing w:line="360" w:lineRule="atLeast"/>
              <w:ind w:right="561"/>
              <w:jc w:val="right"/>
              <w:rPr>
                <w:rFonts w:ascii="宋体" w:eastAsia="宋体" w:hAnsi="宋体" w:cs="宋体"/>
                <w:kern w:val="0"/>
                <w:sz w:val="20"/>
                <w:szCs w:val="20"/>
              </w:rPr>
            </w:pP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bl>
    <w:p w:rsidR="00DE228A" w:rsidRPr="00DE228A" w:rsidRDefault="00DE228A" w:rsidP="00DE228A">
      <w:pPr>
        <w:widowControl/>
        <w:spacing w:before="100" w:beforeAutospacing="1" w:line="360" w:lineRule="atLeast"/>
        <w:ind w:firstLine="300"/>
        <w:jc w:val="left"/>
        <w:rPr>
          <w:rFonts w:ascii="宋体" w:eastAsia="宋体" w:hAnsi="宋体" w:cs="宋体"/>
          <w:kern w:val="0"/>
          <w:sz w:val="20"/>
          <w:szCs w:val="20"/>
        </w:rPr>
      </w:pPr>
      <w:r w:rsidRPr="00DE228A">
        <w:rPr>
          <w:rFonts w:ascii="宋体" w:eastAsia="宋体" w:hAnsi="宋体" w:cs="宋体"/>
          <w:b/>
          <w:bCs/>
          <w:color w:val="000000"/>
          <w:kern w:val="0"/>
          <w:sz w:val="20"/>
        </w:rPr>
        <w:t>注：“销售环节食品安全管理示范店工作领导小组办公室审查意见”栏加盖食品经营处公章，“销售环节食品安全管理示范店工作领导小组核准意见”栏加盖市场监管委公章。</w:t>
      </w:r>
    </w:p>
    <w:p w:rsidR="00DE228A" w:rsidRDefault="00DE228A" w:rsidP="00DE228A">
      <w:pPr>
        <w:widowControl/>
        <w:spacing w:before="100" w:beforeAutospacing="1" w:line="403" w:lineRule="atLeast"/>
        <w:jc w:val="left"/>
        <w:rPr>
          <w:rFonts w:ascii="黑体" w:eastAsia="黑体" w:hAnsi="黑体" w:cs="宋体" w:hint="eastAsia"/>
          <w:kern w:val="0"/>
          <w:sz w:val="32"/>
          <w:szCs w:val="32"/>
        </w:rPr>
      </w:pPr>
    </w:p>
    <w:p w:rsidR="00DE228A" w:rsidRPr="00DE228A" w:rsidRDefault="00DE228A" w:rsidP="00DE228A">
      <w:pPr>
        <w:widowControl/>
        <w:spacing w:before="100" w:beforeAutospacing="1" w:line="403" w:lineRule="atLeast"/>
        <w:jc w:val="left"/>
        <w:rPr>
          <w:rFonts w:ascii="宋体" w:eastAsia="宋体" w:hAnsi="宋体" w:cs="宋体"/>
          <w:kern w:val="0"/>
          <w:sz w:val="20"/>
          <w:szCs w:val="20"/>
        </w:rPr>
      </w:pPr>
      <w:r w:rsidRPr="00DE228A">
        <w:rPr>
          <w:rFonts w:ascii="黑体" w:eastAsia="黑体" w:hAnsi="黑体" w:cs="宋体" w:hint="eastAsia"/>
          <w:kern w:val="0"/>
          <w:sz w:val="32"/>
          <w:szCs w:val="32"/>
        </w:rPr>
        <w:lastRenderedPageBreak/>
        <w:t>附件</w:t>
      </w:r>
      <w:r w:rsidRPr="00DE228A">
        <w:rPr>
          <w:rFonts w:ascii="Times New Roman" w:eastAsia="宋体" w:hAnsi="Times New Roman" w:cs="Times New Roman"/>
          <w:kern w:val="0"/>
          <w:sz w:val="32"/>
          <w:szCs w:val="32"/>
        </w:rPr>
        <w:t>6</w:t>
      </w:r>
    </w:p>
    <w:p w:rsidR="00DE228A" w:rsidRPr="00DE228A" w:rsidRDefault="00DE228A" w:rsidP="00DE228A">
      <w:pPr>
        <w:widowControl/>
        <w:spacing w:before="100" w:beforeAutospacing="1" w:line="403" w:lineRule="atLeast"/>
        <w:jc w:val="center"/>
        <w:rPr>
          <w:rFonts w:ascii="宋体" w:eastAsia="宋体" w:hAnsi="宋体" w:cs="宋体"/>
          <w:spacing w:val="-20"/>
          <w:kern w:val="0"/>
          <w:sz w:val="20"/>
          <w:szCs w:val="20"/>
        </w:rPr>
      </w:pPr>
      <w:r w:rsidRPr="00DE228A">
        <w:rPr>
          <w:rFonts w:ascii="方正小标宋简体" w:eastAsia="方正小标宋简体" w:hAnsi="宋体" w:cs="宋体" w:hint="eastAsia"/>
          <w:spacing w:val="-20"/>
          <w:kern w:val="0"/>
          <w:sz w:val="32"/>
          <w:szCs w:val="32"/>
        </w:rPr>
        <w:t>市级销售环节食品安全管理示范店复查表</w:t>
      </w:r>
    </w:p>
    <w:tbl>
      <w:tblPr>
        <w:tblW w:w="9735" w:type="dxa"/>
        <w:jc w:val="center"/>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tblPr>
      <w:tblGrid>
        <w:gridCol w:w="2098"/>
        <w:gridCol w:w="176"/>
        <w:gridCol w:w="1377"/>
        <w:gridCol w:w="961"/>
        <w:gridCol w:w="608"/>
        <w:gridCol w:w="1393"/>
        <w:gridCol w:w="336"/>
        <w:gridCol w:w="2786"/>
      </w:tblGrid>
      <w:tr w:rsidR="00DE228A" w:rsidRPr="00DE228A" w:rsidTr="00DE228A">
        <w:trPr>
          <w:trHeight w:val="480"/>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受检单位名称</w:t>
            </w:r>
          </w:p>
        </w:tc>
        <w:tc>
          <w:tcPr>
            <w:tcW w:w="676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住所或经营场所</w:t>
            </w:r>
          </w:p>
        </w:tc>
        <w:tc>
          <w:tcPr>
            <w:tcW w:w="676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70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法定代表人</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（负责人）</w:t>
            </w:r>
          </w:p>
        </w:tc>
        <w:tc>
          <w:tcPr>
            <w:tcW w:w="21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8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8"/>
                <w:szCs w:val="28"/>
              </w:rPr>
              <w:t>主体业态</w:t>
            </w:r>
          </w:p>
        </w:tc>
        <w:tc>
          <w:tcPr>
            <w:tcW w:w="22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hint="eastAsia"/>
                <w:kern w:val="0"/>
                <w:sz w:val="28"/>
                <w:szCs w:val="28"/>
              </w:rPr>
              <w:t>许可证编号</w:t>
            </w:r>
          </w:p>
        </w:tc>
        <w:tc>
          <w:tcPr>
            <w:tcW w:w="21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8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社会信用代码</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（身份证号码）</w:t>
            </w:r>
          </w:p>
        </w:tc>
        <w:tc>
          <w:tcPr>
            <w:tcW w:w="22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认定时间</w:t>
            </w:r>
          </w:p>
        </w:tc>
        <w:tc>
          <w:tcPr>
            <w:tcW w:w="21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8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许可证有效期</w:t>
            </w:r>
          </w:p>
        </w:tc>
        <w:tc>
          <w:tcPr>
            <w:tcW w:w="22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right"/>
              <w:rPr>
                <w:rFonts w:ascii="宋体" w:eastAsia="宋体" w:hAnsi="宋体" w:cs="宋体"/>
                <w:kern w:val="0"/>
                <w:sz w:val="20"/>
                <w:szCs w:val="20"/>
              </w:rPr>
            </w:pPr>
          </w:p>
        </w:tc>
      </w:tr>
      <w:tr w:rsidR="00DE228A" w:rsidRPr="00DE228A" w:rsidTr="00DE228A">
        <w:trPr>
          <w:trHeight w:val="495"/>
          <w:jc w:val="center"/>
        </w:trPr>
        <w:tc>
          <w:tcPr>
            <w:tcW w:w="213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8"/>
                <w:szCs w:val="28"/>
              </w:rPr>
              <w:t>食品安全管理员</w:t>
            </w:r>
          </w:p>
        </w:tc>
        <w:tc>
          <w:tcPr>
            <w:tcW w:w="219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187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联系电话</w:t>
            </w:r>
          </w:p>
        </w:tc>
        <w:tc>
          <w:tcPr>
            <w:tcW w:w="229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9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实地核查情况</w:t>
            </w:r>
          </w:p>
        </w:tc>
      </w:tr>
      <w:tr w:rsidR="00DE228A" w:rsidRPr="00DE228A" w:rsidTr="00DE228A">
        <w:trPr>
          <w:trHeight w:val="270"/>
          <w:jc w:val="center"/>
        </w:trPr>
        <w:tc>
          <w:tcPr>
            <w:tcW w:w="342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核查项目</w:t>
            </w:r>
          </w:p>
        </w:tc>
        <w:tc>
          <w:tcPr>
            <w:tcW w:w="147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核查结果</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核查记录</w:t>
            </w:r>
          </w:p>
        </w:tc>
      </w:tr>
      <w:tr w:rsidR="00DE228A" w:rsidRPr="00DE228A" w:rsidTr="00DE228A">
        <w:trPr>
          <w:trHeight w:val="1035"/>
          <w:jc w:val="center"/>
        </w:trPr>
        <w:tc>
          <w:tcPr>
            <w:tcW w:w="342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经营资质是否符合条件</w:t>
            </w:r>
          </w:p>
        </w:tc>
        <w:tc>
          <w:tcPr>
            <w:tcW w:w="147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tc>
      </w:tr>
      <w:tr w:rsidR="00DE228A" w:rsidRPr="00DE228A" w:rsidTr="00DE228A">
        <w:trPr>
          <w:trHeight w:val="825"/>
          <w:jc w:val="center"/>
        </w:trPr>
        <w:tc>
          <w:tcPr>
            <w:tcW w:w="342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经营条件是否符合条件</w:t>
            </w:r>
          </w:p>
        </w:tc>
        <w:tc>
          <w:tcPr>
            <w:tcW w:w="147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tc>
      </w:tr>
      <w:tr w:rsidR="00DE228A" w:rsidRPr="00DE228A" w:rsidTr="00DE228A">
        <w:trPr>
          <w:trHeight w:val="990"/>
          <w:jc w:val="center"/>
        </w:trPr>
        <w:tc>
          <w:tcPr>
            <w:tcW w:w="342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从业人员管理是否符合条件</w:t>
            </w:r>
          </w:p>
        </w:tc>
        <w:tc>
          <w:tcPr>
            <w:tcW w:w="147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tc>
      </w:tr>
      <w:tr w:rsidR="00DE228A" w:rsidRPr="00DE228A" w:rsidTr="00DE228A">
        <w:trPr>
          <w:trHeight w:val="930"/>
          <w:jc w:val="center"/>
        </w:trPr>
        <w:tc>
          <w:tcPr>
            <w:tcW w:w="342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color w:val="000000"/>
                <w:kern w:val="0"/>
                <w:sz w:val="28"/>
                <w:szCs w:val="28"/>
              </w:rPr>
              <w:t>经营过程控制是否符合条件</w:t>
            </w:r>
          </w:p>
        </w:tc>
        <w:tc>
          <w:tcPr>
            <w:tcW w:w="147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lastRenderedPageBreak/>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tc>
      </w:tr>
      <w:tr w:rsidR="00DE228A" w:rsidRPr="00DE228A" w:rsidTr="00DE228A">
        <w:trPr>
          <w:trHeight w:val="1260"/>
          <w:jc w:val="center"/>
        </w:trPr>
        <w:tc>
          <w:tcPr>
            <w:tcW w:w="3420"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r w:rsidRPr="00DE228A">
              <w:rPr>
                <w:rFonts w:ascii="宋体" w:eastAsia="宋体" w:hAnsi="宋体" w:cs="宋体"/>
                <w:kern w:val="0"/>
                <w:sz w:val="28"/>
                <w:szCs w:val="28"/>
              </w:rPr>
              <w:lastRenderedPageBreak/>
              <w:t>重要事项发生变化是否向辖区市场监管所备案</w:t>
            </w:r>
          </w:p>
        </w:tc>
        <w:tc>
          <w:tcPr>
            <w:tcW w:w="147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是</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0"/>
                <w:szCs w:val="20"/>
              </w:rPr>
              <w:sym w:font="Symbol" w:char="F06F"/>
            </w:r>
            <w:r w:rsidRPr="00DE228A">
              <w:rPr>
                <w:rFonts w:ascii="宋体" w:eastAsia="宋体" w:hAnsi="宋体" w:cs="宋体"/>
                <w:color w:val="000000"/>
                <w:kern w:val="0"/>
                <w:sz w:val="28"/>
                <w:szCs w:val="28"/>
              </w:rPr>
              <w:t>否</w:t>
            </w:r>
          </w:p>
        </w:tc>
        <w:tc>
          <w:tcPr>
            <w:tcW w:w="37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tc>
      </w:tr>
      <w:tr w:rsidR="00DE228A" w:rsidRPr="00DE228A" w:rsidTr="00DE228A">
        <w:trPr>
          <w:trHeight w:val="49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实地核查意见</w:t>
            </w:r>
          </w:p>
        </w:tc>
      </w:tr>
      <w:tr w:rsidR="00DE228A" w:rsidRPr="00DE228A" w:rsidTr="00DE228A">
        <w:trPr>
          <w:trHeight w:val="1950"/>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ind w:left="-108"/>
              <w:jc w:val="left"/>
              <w:rPr>
                <w:rFonts w:ascii="宋体" w:eastAsia="宋体" w:hAnsi="宋体" w:cs="宋体"/>
                <w:kern w:val="0"/>
                <w:sz w:val="20"/>
                <w:szCs w:val="20"/>
              </w:rPr>
            </w:pPr>
            <w:r w:rsidRPr="00DE228A">
              <w:rPr>
                <w:rFonts w:ascii="宋体" w:eastAsia="宋体" w:hAnsi="宋体" w:cs="宋体"/>
                <w:color w:val="000000"/>
                <w:kern w:val="0"/>
                <w:sz w:val="28"/>
                <w:szCs w:val="28"/>
              </w:rPr>
              <w:t>实地核查人员签字：</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xml:space="preserve">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MS Mincho" w:eastAsia="MS Mincho" w:hAnsi="MS Mincho" w:cs="MS Mincho" w:hint="eastAsia"/>
                <w:color w:val="000000"/>
                <w:kern w:val="0"/>
                <w:sz w:val="20"/>
                <w:szCs w:val="20"/>
              </w:rPr>
              <w:t> </w:t>
            </w:r>
            <w:r w:rsidRPr="00DE228A">
              <w:rPr>
                <w:rFonts w:ascii="宋体" w:eastAsia="宋体" w:hAnsi="宋体" w:cs="宋体"/>
                <w:color w:val="000000"/>
                <w:kern w:val="0"/>
                <w:sz w:val="20"/>
                <w:szCs w:val="20"/>
              </w:rPr>
              <w:t> </w:t>
            </w: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r w:rsidR="00DE228A" w:rsidRPr="00DE228A" w:rsidTr="00DE228A">
        <w:trPr>
          <w:trHeight w:val="46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实地核查人员</w:t>
            </w:r>
          </w:p>
        </w:tc>
      </w:tr>
      <w:tr w:rsidR="00DE228A" w:rsidRPr="00DE228A" w:rsidTr="00DE228A">
        <w:trPr>
          <w:trHeight w:val="465"/>
          <w:jc w:val="center"/>
        </w:trPr>
        <w:tc>
          <w:tcPr>
            <w:tcW w:w="19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姓名</w:t>
            </w:r>
          </w:p>
        </w:tc>
        <w:tc>
          <w:tcPr>
            <w:tcW w:w="4545"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单位</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执法证号</w:t>
            </w:r>
          </w:p>
        </w:tc>
      </w:tr>
      <w:tr w:rsidR="00DE228A" w:rsidRPr="00DE228A" w:rsidTr="00DE228A">
        <w:trPr>
          <w:trHeight w:val="465"/>
          <w:jc w:val="center"/>
        </w:trPr>
        <w:tc>
          <w:tcPr>
            <w:tcW w:w="19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4545"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65"/>
          <w:jc w:val="center"/>
        </w:trPr>
        <w:tc>
          <w:tcPr>
            <w:tcW w:w="196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4545"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p>
        </w:tc>
      </w:tr>
      <w:tr w:rsidR="00DE228A" w:rsidRPr="00DE228A" w:rsidTr="00DE228A">
        <w:trPr>
          <w:trHeight w:val="46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销售环节食品安全管理示范店工作领导小组办公室审查意见</w:t>
            </w:r>
          </w:p>
        </w:tc>
      </w:tr>
      <w:tr w:rsidR="00DE228A" w:rsidRPr="00DE228A" w:rsidTr="00DE228A">
        <w:trPr>
          <w:trHeight w:val="2100"/>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ind w:firstLine="3782"/>
              <w:jc w:val="left"/>
              <w:rPr>
                <w:rFonts w:ascii="宋体" w:eastAsia="宋体" w:hAnsi="宋体" w:cs="宋体"/>
                <w:kern w:val="0"/>
                <w:sz w:val="20"/>
                <w:szCs w:val="20"/>
              </w:rPr>
            </w:pPr>
            <w:r w:rsidRPr="00DE228A">
              <w:rPr>
                <w:rFonts w:ascii="宋体" w:eastAsia="宋体" w:hAnsi="宋体" w:cs="宋体"/>
                <w:color w:val="000000"/>
                <w:kern w:val="0"/>
                <w:sz w:val="28"/>
                <w:szCs w:val="28"/>
              </w:rPr>
              <w:t>（盖章）：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color w:val="000000"/>
                <w:kern w:val="0"/>
                <w:sz w:val="28"/>
                <w:szCs w:val="28"/>
              </w:rPr>
              <w:t xml:space="preserve">　　　　　　　　　　　　　　　　　　　　　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r w:rsidR="00DE228A" w:rsidRPr="00DE228A" w:rsidTr="00DE228A">
        <w:trPr>
          <w:trHeight w:val="46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center"/>
              <w:rPr>
                <w:rFonts w:ascii="宋体" w:eastAsia="宋体" w:hAnsi="宋体" w:cs="宋体"/>
                <w:kern w:val="0"/>
                <w:sz w:val="20"/>
                <w:szCs w:val="20"/>
              </w:rPr>
            </w:pPr>
            <w:r w:rsidRPr="00DE228A">
              <w:rPr>
                <w:rFonts w:ascii="宋体" w:eastAsia="宋体" w:hAnsi="宋体" w:cs="宋体"/>
                <w:kern w:val="0"/>
                <w:sz w:val="28"/>
                <w:szCs w:val="28"/>
              </w:rPr>
              <w:t>销售环节食品安全管理示范店工作领导小组核准意见</w:t>
            </w:r>
          </w:p>
        </w:tc>
      </w:tr>
      <w:tr w:rsidR="00DE228A" w:rsidRPr="00DE228A" w:rsidTr="00DE228A">
        <w:trPr>
          <w:trHeight w:val="2505"/>
          <w:jc w:val="center"/>
        </w:trPr>
        <w:tc>
          <w:tcPr>
            <w:tcW w:w="912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jc w:val="left"/>
              <w:rPr>
                <w:rFonts w:ascii="宋体" w:eastAsia="宋体" w:hAnsi="宋体" w:cs="宋体"/>
                <w:kern w:val="0"/>
                <w:sz w:val="20"/>
                <w:szCs w:val="20"/>
              </w:rPr>
            </w:pPr>
          </w:p>
          <w:p w:rsidR="00DE228A" w:rsidRPr="00DE228A" w:rsidRDefault="00DE228A" w:rsidP="00DE228A">
            <w:pPr>
              <w:widowControl/>
              <w:wordWrap w:val="0"/>
              <w:spacing w:line="360" w:lineRule="atLeast"/>
              <w:ind w:firstLine="3918"/>
              <w:jc w:val="left"/>
              <w:rPr>
                <w:rFonts w:ascii="宋体" w:eastAsia="宋体" w:hAnsi="宋体" w:cs="宋体"/>
                <w:kern w:val="0"/>
                <w:sz w:val="20"/>
                <w:szCs w:val="20"/>
              </w:rPr>
            </w:pPr>
            <w:r w:rsidRPr="00DE228A">
              <w:rPr>
                <w:rFonts w:ascii="宋体" w:eastAsia="宋体" w:hAnsi="宋体" w:cs="宋体"/>
                <w:color w:val="000000"/>
                <w:kern w:val="0"/>
                <w:sz w:val="28"/>
                <w:szCs w:val="28"/>
              </w:rPr>
              <w:t>（盖章）：</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p>
          <w:p w:rsidR="00DE228A" w:rsidRPr="00DE228A" w:rsidRDefault="00DE228A" w:rsidP="00DE228A">
            <w:pPr>
              <w:widowControl/>
              <w:wordWrap w:val="0"/>
              <w:spacing w:line="360" w:lineRule="atLeast"/>
              <w:ind w:right="482"/>
              <w:jc w:val="right"/>
              <w:rPr>
                <w:rFonts w:ascii="宋体" w:eastAsia="宋体" w:hAnsi="宋体" w:cs="宋体"/>
                <w:kern w:val="0"/>
                <w:sz w:val="20"/>
                <w:szCs w:val="20"/>
              </w:rPr>
            </w:pPr>
            <w:r w:rsidRPr="00DE228A">
              <w:rPr>
                <w:rFonts w:ascii="宋体" w:eastAsia="宋体" w:hAnsi="宋体" w:cs="宋体"/>
                <w:color w:val="000000"/>
                <w:kern w:val="0"/>
                <w:sz w:val="28"/>
                <w:szCs w:val="28"/>
              </w:rPr>
              <w:t>年</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月</w:t>
            </w:r>
            <w:r w:rsidRPr="00DE228A">
              <w:rPr>
                <w:rFonts w:ascii="Times New Roman" w:eastAsia="宋体" w:hAnsi="Times New Roman" w:cs="Times New Roman"/>
                <w:color w:val="000000"/>
                <w:kern w:val="0"/>
                <w:sz w:val="28"/>
                <w:szCs w:val="28"/>
              </w:rPr>
              <w:t> </w:t>
            </w:r>
            <w:r w:rsidRPr="00DE228A">
              <w:rPr>
                <w:rFonts w:ascii="Times New Roman" w:eastAsia="宋体" w:hAnsi="Times New Roman" w:cs="Times New Roman"/>
                <w:color w:val="000000"/>
                <w:kern w:val="0"/>
                <w:sz w:val="28"/>
                <w:szCs w:val="28"/>
              </w:rPr>
              <w:t> </w:t>
            </w:r>
            <w:r w:rsidRPr="00DE228A">
              <w:rPr>
                <w:rFonts w:ascii="宋体" w:eastAsia="宋体" w:hAnsi="宋体" w:cs="宋体"/>
                <w:color w:val="000000"/>
                <w:kern w:val="0"/>
                <w:sz w:val="28"/>
                <w:szCs w:val="28"/>
              </w:rPr>
              <w:t>日</w:t>
            </w:r>
          </w:p>
        </w:tc>
      </w:tr>
    </w:tbl>
    <w:p w:rsidR="00DE228A" w:rsidRPr="00DE228A" w:rsidRDefault="00DE228A" w:rsidP="00DE228A">
      <w:pPr>
        <w:widowControl/>
        <w:spacing w:before="100" w:beforeAutospacing="1" w:line="360" w:lineRule="atLeast"/>
        <w:ind w:firstLine="300"/>
        <w:jc w:val="left"/>
        <w:rPr>
          <w:rFonts w:ascii="宋体" w:eastAsia="宋体" w:hAnsi="宋体" w:cs="宋体"/>
          <w:kern w:val="0"/>
          <w:sz w:val="20"/>
          <w:szCs w:val="20"/>
        </w:rPr>
      </w:pPr>
      <w:r w:rsidRPr="00DE228A">
        <w:rPr>
          <w:rFonts w:ascii="宋体" w:eastAsia="宋体" w:hAnsi="宋体" w:cs="宋体"/>
          <w:b/>
          <w:bCs/>
          <w:color w:val="000000"/>
          <w:kern w:val="0"/>
          <w:sz w:val="20"/>
        </w:rPr>
        <w:t>注：“销售环节食品安全管理示范店工作领导小组办公室审查意见”栏加盖食品经营处公章，“销售环节食品安全管理示范店工作领导小组核准意见”栏加盖市场监管委公章。</w:t>
      </w:r>
    </w:p>
    <w:p w:rsidR="00DE228A" w:rsidRPr="00DE228A" w:rsidRDefault="00DE228A" w:rsidP="00DE228A">
      <w:pPr>
        <w:widowControl/>
        <w:spacing w:before="100" w:beforeAutospacing="1" w:after="100" w:afterAutospacing="1" w:line="360" w:lineRule="atLeast"/>
        <w:ind w:firstLine="480"/>
        <w:jc w:val="left"/>
        <w:rPr>
          <w:rFonts w:ascii="宋体" w:eastAsia="宋体" w:hAnsi="宋体" w:cs="宋体"/>
          <w:kern w:val="0"/>
          <w:sz w:val="24"/>
          <w:szCs w:val="24"/>
        </w:rPr>
      </w:pPr>
    </w:p>
    <w:p w:rsidR="00DE228A" w:rsidRPr="00DE228A" w:rsidRDefault="00DE228A">
      <w:pPr>
        <w:rPr>
          <w:rFonts w:hint="eastAsia"/>
        </w:rPr>
      </w:pPr>
    </w:p>
    <w:sectPr w:rsidR="00DE228A" w:rsidRPr="00DE228A" w:rsidSect="00DE228A">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228A"/>
    <w:rsid w:val="004253CF"/>
    <w:rsid w:val="00DE2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28A"/>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DE22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228A"/>
    <w:rPr>
      <w:b/>
      <w:bCs/>
    </w:rPr>
  </w:style>
</w:styles>
</file>

<file path=word/webSettings.xml><?xml version="1.0" encoding="utf-8"?>
<w:webSettings xmlns:r="http://schemas.openxmlformats.org/officeDocument/2006/relationships" xmlns:w="http://schemas.openxmlformats.org/wordprocessingml/2006/main">
  <w:divs>
    <w:div w:id="1481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1413</Words>
  <Characters>8060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cp:revision>
  <dcterms:created xsi:type="dcterms:W3CDTF">2023-03-30T08:50:00Z</dcterms:created>
  <dcterms:modified xsi:type="dcterms:W3CDTF">2023-03-30T08:58:00Z</dcterms:modified>
</cp:coreProperties>
</file>