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31" w:rsidRPr="00382DF2" w:rsidRDefault="00E61C7F" w:rsidP="00382DF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931631" w:rsidRPr="00382DF2">
        <w:rPr>
          <w:rFonts w:ascii="仿宋_GB2312" w:eastAsia="仿宋_GB2312" w:hint="eastAsia"/>
          <w:sz w:val="32"/>
          <w:szCs w:val="32"/>
        </w:rPr>
        <w:t>年度信息公开年度发展报告</w:t>
      </w:r>
    </w:p>
    <w:p w:rsidR="00382DF2" w:rsidRDefault="00382DF2" w:rsidP="00382D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931631" w:rsidRPr="00382DF2" w:rsidRDefault="00382DF2" w:rsidP="00382D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E61C7F">
        <w:rPr>
          <w:rFonts w:ascii="仿宋_GB2312" w:eastAsia="仿宋_GB2312" w:hint="eastAsia"/>
          <w:sz w:val="32"/>
          <w:szCs w:val="32"/>
        </w:rPr>
        <w:t>2018</w:t>
      </w:r>
      <w:r w:rsidR="00931631" w:rsidRPr="00382DF2">
        <w:rPr>
          <w:rFonts w:ascii="仿宋_GB2312" w:eastAsia="仿宋_GB2312" w:hint="eastAsia"/>
          <w:sz w:val="32"/>
          <w:szCs w:val="32"/>
        </w:rPr>
        <w:t>年，西青区市场监管局政务公开工作在市市场监管委、西青区区委区政府的指导下，按照政务公开有关要求规定，总结</w:t>
      </w:r>
      <w:r w:rsidR="00E61C7F">
        <w:rPr>
          <w:rFonts w:ascii="仿宋_GB2312" w:eastAsia="仿宋_GB2312" w:hint="eastAsia"/>
          <w:sz w:val="32"/>
          <w:szCs w:val="32"/>
        </w:rPr>
        <w:t>2017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年的工作经验，不断拓展公开内容，创新公开形式，完善公开制度，强化公开监督，取得了一定成效，现将工作总结如下：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  <w:r w:rsidR="00931631" w:rsidRPr="00382DF2">
        <w:rPr>
          <w:rFonts w:ascii="仿宋_GB2312" w:eastAsia="仿宋_GB2312" w:hint="eastAsia"/>
          <w:sz w:val="32"/>
          <w:szCs w:val="32"/>
        </w:rPr>
        <w:t xml:space="preserve"> </w:t>
      </w:r>
      <w:r w:rsidR="00931631" w:rsidRPr="00382DF2">
        <w:rPr>
          <w:rFonts w:eastAsia="仿宋_GB2312" w:hint="eastAsia"/>
          <w:sz w:val="32"/>
          <w:szCs w:val="32"/>
        </w:rPr>
        <w:t> </w:t>
      </w:r>
    </w:p>
    <w:p w:rsidR="00931631" w:rsidRPr="00382DF2" w:rsidRDefault="00382DF2" w:rsidP="00382DF2">
      <w:pPr>
        <w:rPr>
          <w:rFonts w:ascii="仿宋_GB2312" w:eastAsia="仿宋_GB2312"/>
          <w:b/>
          <w:sz w:val="32"/>
          <w:szCs w:val="32"/>
        </w:rPr>
      </w:pPr>
      <w:r w:rsidRPr="00382DF2">
        <w:rPr>
          <w:rFonts w:ascii="仿宋_GB2312" w:eastAsia="仿宋_GB2312" w:hint="eastAsia"/>
          <w:b/>
          <w:sz w:val="32"/>
          <w:szCs w:val="32"/>
        </w:rPr>
        <w:t xml:space="preserve">    一</w:t>
      </w:r>
      <w:r w:rsidR="00931631" w:rsidRPr="00382DF2">
        <w:rPr>
          <w:rFonts w:ascii="仿宋_GB2312" w:eastAsia="仿宋_GB2312" w:hint="eastAsia"/>
          <w:b/>
          <w:sz w:val="32"/>
          <w:szCs w:val="32"/>
        </w:rPr>
        <w:t>、 加强组织领导，严格落实政务公开工作各项制度。</w:t>
      </w:r>
    </w:p>
    <w:p w:rsidR="00931631" w:rsidRPr="00382DF2" w:rsidRDefault="00382DF2" w:rsidP="00382D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31631" w:rsidRPr="00382DF2">
        <w:rPr>
          <w:rFonts w:ascii="仿宋_GB2312" w:eastAsia="仿宋_GB2312" w:hint="eastAsia"/>
          <w:sz w:val="32"/>
          <w:szCs w:val="32"/>
        </w:rPr>
        <w:t>着眼于建立政务公开长效机制，使政务公开工作不流于形式，</w:t>
      </w:r>
      <w:proofErr w:type="gramStart"/>
      <w:r w:rsidR="00931631" w:rsidRPr="00382DF2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931631" w:rsidRPr="00382DF2">
        <w:rPr>
          <w:rFonts w:ascii="仿宋_GB2312" w:eastAsia="仿宋_GB2312" w:hint="eastAsia"/>
          <w:sz w:val="32"/>
          <w:szCs w:val="32"/>
        </w:rPr>
        <w:t>走过场，使政务公开成为一种自觉的意识和行为。一是加强和完善领导机制。充实和调整政务公开工作领导小组，成立由局长郝凤喜任组长，有关部门负责人参加的政务公开工作领导小组，统一负责分局政务公开工作的组织实施。具体日常工作由办公室主要负责，落实政务公开的各项要求，做好牵头协调和监督检查，做到了领导、机构、人员“三到位”。二是严格落实六项制度。我局通过建立健全政务公开责任、审议、评议、反馈、备案和监督等六项制度，促进政务公开工作走上制度化、规范化的轨道。加强督导和检查，使得政务公开工作落实到制度上，切实执行。</w:t>
      </w:r>
    </w:p>
    <w:p w:rsidR="00931631" w:rsidRPr="00382DF2" w:rsidRDefault="00382DF2" w:rsidP="00382DF2">
      <w:pPr>
        <w:rPr>
          <w:rFonts w:ascii="仿宋_GB2312" w:eastAsia="仿宋_GB2312"/>
          <w:b/>
          <w:sz w:val="32"/>
          <w:szCs w:val="32"/>
        </w:rPr>
      </w:pPr>
      <w:r w:rsidRPr="00382DF2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931631" w:rsidRPr="00382DF2">
        <w:rPr>
          <w:rFonts w:ascii="仿宋_GB2312" w:eastAsia="仿宋_GB2312" w:hint="eastAsia"/>
          <w:b/>
          <w:sz w:val="32"/>
          <w:szCs w:val="32"/>
        </w:rPr>
        <w:t>二、规范建设，提高政务公开质量。</w:t>
      </w:r>
    </w:p>
    <w:p w:rsidR="00931631" w:rsidRPr="00382DF2" w:rsidRDefault="00382DF2" w:rsidP="00382D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31631" w:rsidRPr="00382DF2">
        <w:rPr>
          <w:rFonts w:ascii="仿宋_GB2312" w:eastAsia="仿宋_GB2312" w:hint="eastAsia"/>
          <w:sz w:val="32"/>
          <w:szCs w:val="32"/>
        </w:rPr>
        <w:t>推进一般事项公开向重点事项公开、结果公开向全过程公开、自定公开内容向群众点题公开“三个转变”，进一步</w:t>
      </w:r>
      <w:r w:rsidR="00931631" w:rsidRPr="00382DF2">
        <w:rPr>
          <w:rFonts w:ascii="仿宋_GB2312" w:eastAsia="仿宋_GB2312" w:hint="eastAsia"/>
          <w:sz w:val="32"/>
          <w:szCs w:val="32"/>
        </w:rPr>
        <w:lastRenderedPageBreak/>
        <w:t>提高政务公开的质量。我们针对公开项目的不同情况，确定公开时间，做到常规性工作定期公开，临时性工作随时公开，固定性工作长期公开。坚持把群众最关心、最需要了解的事项作为政务公开的重点，从信息公开、电子政务和便民服务三个方面入手，加大推行政务公开的力度。不但使政务公开的内容、形式、时间及责任人更加明确，而且使公开工作更易接受评议、检查和监督。</w:t>
      </w:r>
    </w:p>
    <w:p w:rsidR="00931631" w:rsidRPr="00E61C7F" w:rsidRDefault="00382DF2" w:rsidP="00382DF2">
      <w:pPr>
        <w:rPr>
          <w:rFonts w:ascii="仿宋_GB2312" w:eastAsia="仿宋_GB2312"/>
          <w:b/>
          <w:sz w:val="32"/>
          <w:szCs w:val="32"/>
        </w:rPr>
      </w:pPr>
      <w:r w:rsidRPr="00E61C7F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931631" w:rsidRPr="00E61C7F">
        <w:rPr>
          <w:rFonts w:ascii="仿宋_GB2312" w:eastAsia="仿宋_GB2312" w:hint="eastAsia"/>
          <w:b/>
          <w:sz w:val="32"/>
          <w:szCs w:val="32"/>
        </w:rPr>
        <w:t>三、用好载体，完善政务公开形式。</w:t>
      </w:r>
    </w:p>
    <w:p w:rsidR="00931631" w:rsidRPr="00382DF2" w:rsidRDefault="00382DF2" w:rsidP="00382D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31631" w:rsidRPr="00382DF2">
        <w:rPr>
          <w:rFonts w:ascii="仿宋_GB2312" w:eastAsia="仿宋_GB2312" w:hint="eastAsia"/>
          <w:sz w:val="32"/>
          <w:szCs w:val="32"/>
        </w:rPr>
        <w:t>在进一步坚持和完善政务公开栏这一公开形式的基础上，按照便利、实用、有效的原则，认真创新政务公开的新载体、新形式，使政务公开的形式呈现灵活多样。一是利用委门户网站西青区局子网页网站，推进电子政务建设和网上信息公开。二是充分利用办事大厅等场所，通过印发办事手册和一次性告知单，以及设立政务公开专栏、设立查询触摸屏等形式向社会公开，为群众提供常年的便利服务。</w:t>
      </w:r>
    </w:p>
    <w:p w:rsidR="00A302D0" w:rsidRPr="00931631" w:rsidRDefault="00A302D0" w:rsidP="007B7572">
      <w:pPr>
        <w:ind w:firstLine="640"/>
      </w:pPr>
    </w:p>
    <w:sectPr w:rsidR="00A302D0" w:rsidRPr="00931631" w:rsidSect="00A3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31631"/>
    <w:rsid w:val="001F6D87"/>
    <w:rsid w:val="0032711C"/>
    <w:rsid w:val="00382DF2"/>
    <w:rsid w:val="004E684E"/>
    <w:rsid w:val="005A74C6"/>
    <w:rsid w:val="006F4994"/>
    <w:rsid w:val="007B7572"/>
    <w:rsid w:val="008524DE"/>
    <w:rsid w:val="00857E9D"/>
    <w:rsid w:val="00931631"/>
    <w:rsid w:val="00A302D0"/>
    <w:rsid w:val="00C50E41"/>
    <w:rsid w:val="00E61C7F"/>
    <w:rsid w:val="00E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Char"/>
    <w:qFormat/>
    <w:rsid w:val="006F4994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B757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B757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7B757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B7572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7B7572"/>
  </w:style>
  <w:style w:type="character" w:customStyle="1" w:styleId="1Char">
    <w:name w:val="标题 1 Char"/>
    <w:basedOn w:val="a0"/>
    <w:link w:val="1"/>
    <w:rsid w:val="006F4994"/>
    <w:rPr>
      <w:rFonts w:ascii="Calibri" w:hAnsi="Calibri" w:cs="宋体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931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31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赵孜仪</dc:creator>
  <cp:lastModifiedBy>赵孜仪</cp:lastModifiedBy>
  <cp:revision>4</cp:revision>
  <dcterms:created xsi:type="dcterms:W3CDTF">2019-08-28T09:44:00Z</dcterms:created>
  <dcterms:modified xsi:type="dcterms:W3CDTF">2019-08-28T09:56:00Z</dcterms:modified>
</cp:coreProperties>
</file>